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3DD" w:rsidRPr="001A079F" w:rsidRDefault="000133DD" w:rsidP="001A079F">
      <w:pPr>
        <w:pStyle w:val="331"/>
        <w:spacing w:before="0" w:beforeAutospacing="0" w:after="0" w:afterAutospacing="0"/>
        <w:jc w:val="center"/>
        <w:rPr>
          <w:rFonts w:ascii="PT Astra Serif" w:hAnsi="PT Astra Serif"/>
          <w:b/>
          <w:sz w:val="26"/>
          <w:szCs w:val="26"/>
        </w:rPr>
      </w:pPr>
      <w:r w:rsidRPr="001A079F">
        <w:rPr>
          <w:rFonts w:ascii="PT Astra Serif" w:hAnsi="PT Astra Serif"/>
          <w:b/>
          <w:sz w:val="26"/>
          <w:szCs w:val="26"/>
          <w:lang w:val="en-US"/>
        </w:rPr>
        <w:t>III</w:t>
      </w:r>
      <w:r w:rsidRPr="001A079F">
        <w:rPr>
          <w:rFonts w:ascii="PT Astra Serif" w:hAnsi="PT Astra Serif"/>
          <w:b/>
          <w:sz w:val="26"/>
          <w:szCs w:val="26"/>
        </w:rPr>
        <w:t xml:space="preserve">. Расходы бюджета города </w:t>
      </w:r>
      <w:proofErr w:type="spellStart"/>
      <w:r w:rsidRPr="001A079F">
        <w:rPr>
          <w:rFonts w:ascii="PT Astra Serif" w:hAnsi="PT Astra Serif"/>
          <w:b/>
          <w:sz w:val="26"/>
          <w:szCs w:val="26"/>
        </w:rPr>
        <w:t>Югорска</w:t>
      </w:r>
      <w:proofErr w:type="spellEnd"/>
    </w:p>
    <w:p w:rsidR="000133DD" w:rsidRPr="00EF4640" w:rsidRDefault="000133DD" w:rsidP="000133DD">
      <w:pPr>
        <w:jc w:val="center"/>
        <w:rPr>
          <w:rFonts w:ascii="PT Astra Serif" w:hAnsi="PT Astra Serif"/>
          <w:b/>
          <w:sz w:val="26"/>
          <w:szCs w:val="26"/>
        </w:rPr>
      </w:pPr>
      <w:r w:rsidRPr="00EF4640">
        <w:rPr>
          <w:rFonts w:ascii="PT Astra Serif" w:hAnsi="PT Astra Serif"/>
          <w:b/>
          <w:sz w:val="26"/>
          <w:szCs w:val="26"/>
        </w:rPr>
        <w:t>на 2026 год и на плановый период 2027 и 2028 годов</w:t>
      </w:r>
    </w:p>
    <w:p w:rsidR="000133DD" w:rsidRPr="00EF4640" w:rsidRDefault="000133DD" w:rsidP="000133DD">
      <w:pPr>
        <w:pStyle w:val="CharCarChar"/>
        <w:rPr>
          <w:lang w:val="ru-RU"/>
        </w:rPr>
      </w:pPr>
      <w:r w:rsidRPr="00EF4640">
        <w:rPr>
          <w:lang w:val="ru-RU"/>
        </w:rPr>
        <w:t xml:space="preserve"> </w:t>
      </w:r>
    </w:p>
    <w:p w:rsidR="000133DD" w:rsidRPr="00EF4640" w:rsidRDefault="000133DD" w:rsidP="000133DD">
      <w:pPr>
        <w:pStyle w:val="Default"/>
        <w:ind w:firstLine="709"/>
        <w:jc w:val="both"/>
        <w:rPr>
          <w:rFonts w:ascii="PT Astra Serif" w:hAnsi="PT Astra Serif"/>
          <w:color w:val="auto"/>
          <w:sz w:val="26"/>
          <w:szCs w:val="26"/>
        </w:rPr>
      </w:pPr>
      <w:r w:rsidRPr="00EF4640">
        <w:rPr>
          <w:rFonts w:ascii="PT Astra Serif" w:hAnsi="PT Astra Serif"/>
          <w:color w:val="auto"/>
          <w:sz w:val="26"/>
          <w:szCs w:val="26"/>
        </w:rPr>
        <w:t xml:space="preserve">Расходы бюджета сформированы для целей финансового обеспечения деятельности муниципального образования по решению вопросов местного значения городского округа, законодательно определенных для органов местного самоуправления, а также исполнения ряда полномочий органов государственной власти, переданных в установленном порядке для исполнения на территории города. </w:t>
      </w:r>
    </w:p>
    <w:p w:rsidR="000133DD" w:rsidRPr="00EF4640" w:rsidRDefault="000133DD" w:rsidP="000133DD">
      <w:pPr>
        <w:ind w:firstLine="709"/>
        <w:jc w:val="both"/>
        <w:rPr>
          <w:rFonts w:ascii="PT Astra Serif" w:hAnsi="PT Astra Serif"/>
          <w:sz w:val="26"/>
          <w:szCs w:val="26"/>
        </w:rPr>
      </w:pPr>
      <w:r w:rsidRPr="00EF4640">
        <w:rPr>
          <w:rFonts w:ascii="PT Astra Serif" w:hAnsi="PT Astra Serif"/>
          <w:sz w:val="26"/>
          <w:szCs w:val="26"/>
        </w:rPr>
        <w:t xml:space="preserve">Проектируемый объем расходов бюджета определен исходя из расчетных объемов доходов бюджета, доведенных Департаментом финансов Ханты-Мансийского автономного округа - Югры объемов межбюджетных трансфертов, поступлений из источников финансирования дефицита бюджета и задач бюджетной политики муниципального образования на очередную трехлетку. </w:t>
      </w:r>
    </w:p>
    <w:p w:rsidR="000133DD" w:rsidRPr="00EF4640" w:rsidRDefault="000133DD" w:rsidP="000133DD">
      <w:pPr>
        <w:ind w:firstLine="709"/>
        <w:jc w:val="both"/>
        <w:rPr>
          <w:rFonts w:ascii="PT Astra Serif" w:hAnsi="PT Astra Serif"/>
          <w:sz w:val="26"/>
          <w:szCs w:val="26"/>
        </w:rPr>
      </w:pPr>
      <w:proofErr w:type="gramStart"/>
      <w:r w:rsidRPr="00EF4640">
        <w:rPr>
          <w:rFonts w:ascii="PT Astra Serif" w:hAnsi="PT Astra Serif"/>
          <w:sz w:val="26"/>
          <w:szCs w:val="26"/>
        </w:rPr>
        <w:t>Расходы бюджета города Югорска сформированы на 2026 год в сумме          6 030 337,7 тыс. рублей, по отношению к первоначальному плану 2025 года уменьшились на 810 322,3 тыс. рублей или на 11,8%. На 2027 год расходы спрогнозированы в сумме 5 396 003,3 тыс. рублей с уменьшением к 2026 году на           634 334,4  тыс. рублей или на 10,5%,  на 2028 год – в</w:t>
      </w:r>
      <w:proofErr w:type="gramEnd"/>
      <w:r w:rsidRPr="00EF4640">
        <w:rPr>
          <w:rFonts w:ascii="PT Astra Serif" w:hAnsi="PT Astra Serif"/>
          <w:sz w:val="26"/>
          <w:szCs w:val="26"/>
        </w:rPr>
        <w:t xml:space="preserve"> сумме 5 849 259,1  тыс. рублей с увеличением к 2027 году на </w:t>
      </w:r>
      <w:r>
        <w:rPr>
          <w:rFonts w:ascii="PT Astra Serif" w:hAnsi="PT Astra Serif"/>
          <w:sz w:val="26"/>
          <w:szCs w:val="26"/>
        </w:rPr>
        <w:t xml:space="preserve">453 255,8 </w:t>
      </w:r>
      <w:r w:rsidRPr="00EF4640">
        <w:rPr>
          <w:rFonts w:ascii="PT Astra Serif" w:hAnsi="PT Astra Serif"/>
          <w:sz w:val="26"/>
          <w:szCs w:val="26"/>
        </w:rPr>
        <w:t>тыс. рублей или на 8,4%.</w:t>
      </w:r>
    </w:p>
    <w:p w:rsidR="000133DD" w:rsidRPr="00EF4640" w:rsidRDefault="000133DD" w:rsidP="000133DD">
      <w:pPr>
        <w:pStyle w:val="Default"/>
        <w:ind w:firstLine="709"/>
        <w:jc w:val="both"/>
        <w:rPr>
          <w:rFonts w:ascii="PT Astra Serif" w:hAnsi="PT Astra Serif"/>
          <w:color w:val="auto"/>
          <w:sz w:val="26"/>
          <w:szCs w:val="26"/>
        </w:rPr>
      </w:pPr>
      <w:r w:rsidRPr="00EF4640">
        <w:rPr>
          <w:rFonts w:ascii="PT Astra Serif" w:hAnsi="PT Astra Serif"/>
          <w:color w:val="auto"/>
          <w:sz w:val="26"/>
          <w:szCs w:val="26"/>
        </w:rPr>
        <w:t xml:space="preserve">На формирование расходной части бюджета города на 2026 год и на плановый период 2027 и 2028 годов повлияли следующие решения, принятые на уровне Ханты-Мансийского автономного округа – Югры: </w:t>
      </w:r>
    </w:p>
    <w:p w:rsidR="000133DD" w:rsidRPr="005D06C1" w:rsidRDefault="000133DD" w:rsidP="000133DD">
      <w:pPr>
        <w:pStyle w:val="Default"/>
        <w:ind w:firstLine="709"/>
        <w:jc w:val="both"/>
        <w:rPr>
          <w:rFonts w:ascii="PT Astra Serif" w:hAnsi="PT Astra Serif"/>
          <w:color w:val="auto"/>
          <w:sz w:val="26"/>
          <w:szCs w:val="26"/>
        </w:rPr>
      </w:pPr>
      <w:proofErr w:type="gramStart"/>
      <w:r w:rsidRPr="00EF4640">
        <w:rPr>
          <w:rFonts w:ascii="PT Astra Serif" w:hAnsi="PT Astra Serif"/>
          <w:sz w:val="26"/>
          <w:szCs w:val="26"/>
        </w:rPr>
        <w:t>- установление профильными Департаментами Югры целевых показателей средней заработной платы для отдельных категорий работников, подпадающих под действие Указов Президента Российской Федерации от 2012 года (педагогических работников дошкольных образовательных организаций, педагогических работников образовательных организаций общего образования, педагогических работников организаций дополнительного образования, работников учреждений культуры, работников организаций, реализующих дополнительные общеобразовательные программы в области физической культуры и спорта);</w:t>
      </w:r>
      <w:proofErr w:type="gramEnd"/>
    </w:p>
    <w:p w:rsidR="000133DD" w:rsidRDefault="000133DD" w:rsidP="000133DD">
      <w:pPr>
        <w:ind w:firstLine="709"/>
        <w:jc w:val="both"/>
        <w:rPr>
          <w:rFonts w:ascii="PT Astra Serif" w:hAnsi="PT Astra Serif"/>
          <w:sz w:val="26"/>
          <w:szCs w:val="26"/>
        </w:rPr>
      </w:pPr>
      <w:r w:rsidRPr="009B33B5">
        <w:rPr>
          <w:rFonts w:ascii="PT Astra Serif" w:hAnsi="PT Astra Serif"/>
          <w:sz w:val="26"/>
          <w:szCs w:val="26"/>
        </w:rPr>
        <w:t>- индексация фонда оплаты труда по иным категориям работников, не подпадающим под действие Указов Президента Российской Федерации от 2012 года;</w:t>
      </w:r>
    </w:p>
    <w:p w:rsidR="000133DD" w:rsidRPr="001542FF" w:rsidRDefault="000133DD" w:rsidP="000133DD">
      <w:pPr>
        <w:ind w:firstLine="709"/>
        <w:jc w:val="both"/>
        <w:rPr>
          <w:rFonts w:ascii="PT Astra Serif" w:hAnsi="PT Astra Serif"/>
          <w:sz w:val="26"/>
          <w:szCs w:val="26"/>
        </w:rPr>
      </w:pPr>
      <w:r w:rsidRPr="001542FF">
        <w:rPr>
          <w:rFonts w:ascii="PT Astra Serif" w:hAnsi="PT Astra Serif"/>
          <w:sz w:val="26"/>
          <w:szCs w:val="26"/>
        </w:rPr>
        <w:t>-  предоставление с 2026 года субвенции</w:t>
      </w:r>
      <w:r w:rsidRPr="001542FF">
        <w:t xml:space="preserve"> </w:t>
      </w:r>
      <w:r w:rsidRPr="001542FF">
        <w:rPr>
          <w:rFonts w:ascii="PT Astra Serif" w:hAnsi="PT Astra Serif"/>
          <w:sz w:val="26"/>
          <w:szCs w:val="26"/>
        </w:rPr>
        <w:t xml:space="preserve">на возмещение </w:t>
      </w:r>
      <w:proofErr w:type="spellStart"/>
      <w:r w:rsidRPr="001542FF">
        <w:rPr>
          <w:rFonts w:ascii="PT Astra Serif" w:hAnsi="PT Astra Serif"/>
          <w:sz w:val="26"/>
          <w:szCs w:val="26"/>
        </w:rPr>
        <w:t>ресурсоснабжающим</w:t>
      </w:r>
      <w:proofErr w:type="spellEnd"/>
      <w:r w:rsidRPr="001542FF">
        <w:rPr>
          <w:rFonts w:ascii="PT Astra Serif" w:hAnsi="PT Astra Serif"/>
          <w:sz w:val="26"/>
          <w:szCs w:val="26"/>
        </w:rPr>
        <w:t xml:space="preserve">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 изменения размера вносимой гражданами платы за коммунальные услуги;</w:t>
      </w:r>
    </w:p>
    <w:p w:rsidR="000133DD" w:rsidRPr="001542FF" w:rsidRDefault="000133DD" w:rsidP="000133DD">
      <w:pPr>
        <w:ind w:firstLine="709"/>
        <w:jc w:val="both"/>
        <w:rPr>
          <w:rFonts w:ascii="PT Astra Serif" w:eastAsia="Calibri" w:hAnsi="PT Astra Serif"/>
          <w:iCs/>
          <w:sz w:val="26"/>
          <w:szCs w:val="26"/>
        </w:rPr>
      </w:pPr>
      <w:r w:rsidRPr="001542FF">
        <w:rPr>
          <w:rFonts w:ascii="PT Astra Serif" w:eastAsia="Calibri" w:hAnsi="PT Astra Serif"/>
          <w:iCs/>
          <w:sz w:val="26"/>
          <w:szCs w:val="26"/>
        </w:rPr>
        <w:t>- предоставление</w:t>
      </w:r>
      <w:r w:rsidRPr="001542FF">
        <w:rPr>
          <w:rFonts w:ascii="PT Astra Serif" w:hAnsi="PT Astra Serif"/>
          <w:sz w:val="26"/>
          <w:szCs w:val="26"/>
        </w:rPr>
        <w:t xml:space="preserve"> в 2027 году субсидии </w:t>
      </w:r>
      <w:r w:rsidRPr="001542FF">
        <w:rPr>
          <w:rFonts w:ascii="PT Astra Serif" w:eastAsia="Calibri" w:hAnsi="PT Astra Serif"/>
          <w:iCs/>
          <w:sz w:val="26"/>
          <w:szCs w:val="26"/>
        </w:rPr>
        <w:t xml:space="preserve">на </w:t>
      </w:r>
      <w:r w:rsidRPr="001542FF">
        <w:rPr>
          <w:rFonts w:ascii="PT Astra Serif" w:hAnsi="PT Astra Serif"/>
          <w:sz w:val="26"/>
          <w:szCs w:val="26"/>
        </w:rPr>
        <w:t>техническое оснащение региональных и муниципальных музеев</w:t>
      </w:r>
      <w:r w:rsidRPr="001542FF">
        <w:rPr>
          <w:rFonts w:ascii="PT Astra Serif" w:eastAsia="Calibri" w:hAnsi="PT Astra Serif"/>
          <w:iCs/>
          <w:sz w:val="26"/>
          <w:szCs w:val="26"/>
        </w:rPr>
        <w:t xml:space="preserve"> в рамках регионального проекта «</w:t>
      </w:r>
      <w:r w:rsidRPr="001542FF">
        <w:rPr>
          <w:rFonts w:ascii="PT Astra Serif" w:hAnsi="PT Astra Serif"/>
          <w:bCs/>
          <w:sz w:val="26"/>
          <w:szCs w:val="26"/>
        </w:rPr>
        <w:t>Семейные ценности и инфраструктура культуры»</w:t>
      </w:r>
      <w:r w:rsidRPr="001542FF">
        <w:rPr>
          <w:rFonts w:ascii="PT Astra Serif" w:eastAsia="Calibri" w:hAnsi="PT Astra Serif"/>
          <w:iCs/>
          <w:sz w:val="26"/>
          <w:szCs w:val="26"/>
        </w:rPr>
        <w:t>;</w:t>
      </w:r>
    </w:p>
    <w:p w:rsidR="000133DD" w:rsidRPr="001542FF" w:rsidRDefault="000133DD" w:rsidP="000133DD">
      <w:pPr>
        <w:ind w:firstLine="709"/>
        <w:jc w:val="both"/>
        <w:rPr>
          <w:rFonts w:ascii="PT Astra Serif" w:eastAsia="Calibri" w:hAnsi="PT Astra Serif"/>
          <w:iCs/>
          <w:sz w:val="26"/>
          <w:szCs w:val="26"/>
        </w:rPr>
      </w:pPr>
      <w:r w:rsidRPr="001542FF">
        <w:rPr>
          <w:rFonts w:ascii="PT Astra Serif" w:eastAsia="Calibri" w:hAnsi="PT Astra Serif"/>
          <w:iCs/>
          <w:sz w:val="26"/>
          <w:szCs w:val="26"/>
        </w:rPr>
        <w:t>- увеличение объема субсидии в 2027 – 2028 годах на строительство, реконструкцию (модернизацию), капитальный ремонт объектов коммунальной инфраструктуры в рамках регионального проекта «Модернизация коммунальной инфраструктуры»;</w:t>
      </w:r>
    </w:p>
    <w:p w:rsidR="000133DD" w:rsidRPr="001542FF" w:rsidRDefault="000133DD" w:rsidP="000133DD">
      <w:pPr>
        <w:ind w:firstLine="709"/>
        <w:jc w:val="both"/>
        <w:rPr>
          <w:rFonts w:ascii="PT Astra Serif" w:eastAsia="Calibri" w:hAnsi="PT Astra Serif"/>
          <w:iCs/>
          <w:sz w:val="26"/>
          <w:szCs w:val="26"/>
        </w:rPr>
      </w:pPr>
      <w:r w:rsidRPr="001542FF">
        <w:rPr>
          <w:rFonts w:ascii="PT Astra Serif" w:eastAsia="Calibri" w:hAnsi="PT Astra Serif"/>
          <w:iCs/>
          <w:sz w:val="26"/>
          <w:szCs w:val="26"/>
        </w:rPr>
        <w:t>- увеличение объема</w:t>
      </w:r>
      <w:r w:rsidRPr="001542FF">
        <w:rPr>
          <w:rFonts w:ascii="PT Astra Serif" w:hAnsi="PT Astra Serif"/>
        </w:rPr>
        <w:t xml:space="preserve"> </w:t>
      </w:r>
      <w:r w:rsidRPr="001542FF">
        <w:rPr>
          <w:rFonts w:ascii="PT Astra Serif" w:hAnsi="PT Astra Serif"/>
          <w:sz w:val="26"/>
          <w:szCs w:val="26"/>
        </w:rPr>
        <w:t>с</w:t>
      </w:r>
      <w:r w:rsidRPr="001542FF">
        <w:rPr>
          <w:rFonts w:ascii="PT Astra Serif" w:eastAsia="Calibri" w:hAnsi="PT Astra Serif"/>
          <w:iCs/>
          <w:sz w:val="26"/>
          <w:szCs w:val="26"/>
        </w:rPr>
        <w:t xml:space="preserve">убсидии на </w:t>
      </w:r>
      <w:proofErr w:type="spellStart"/>
      <w:r w:rsidRPr="001542FF">
        <w:rPr>
          <w:rFonts w:ascii="PT Astra Serif" w:eastAsia="Calibri" w:hAnsi="PT Astra Serif"/>
          <w:iCs/>
          <w:sz w:val="26"/>
          <w:szCs w:val="26"/>
        </w:rPr>
        <w:t>софинансирование</w:t>
      </w:r>
      <w:proofErr w:type="spellEnd"/>
      <w:r w:rsidRPr="001542FF">
        <w:rPr>
          <w:rFonts w:ascii="PT Astra Serif" w:eastAsia="Calibri" w:hAnsi="PT Astra Serif"/>
          <w:iCs/>
          <w:sz w:val="26"/>
          <w:szCs w:val="26"/>
        </w:rPr>
        <w:t xml:space="preserve"> расходов муниципальных образований по развитию сети спортивных объектов шаговой доступности;</w:t>
      </w:r>
    </w:p>
    <w:p w:rsidR="000133DD" w:rsidRPr="001542FF" w:rsidRDefault="000133DD" w:rsidP="000133DD">
      <w:pPr>
        <w:ind w:firstLine="709"/>
        <w:jc w:val="both"/>
        <w:rPr>
          <w:rFonts w:ascii="PT Astra Serif" w:eastAsia="Calibri" w:hAnsi="PT Astra Serif"/>
          <w:iCs/>
          <w:sz w:val="26"/>
          <w:szCs w:val="26"/>
        </w:rPr>
      </w:pPr>
    </w:p>
    <w:p w:rsidR="000133DD" w:rsidRPr="001542FF" w:rsidRDefault="000133DD" w:rsidP="000133DD">
      <w:pPr>
        <w:ind w:firstLine="709"/>
        <w:jc w:val="both"/>
        <w:rPr>
          <w:rFonts w:ascii="PT Astra Serif" w:hAnsi="PT Astra Serif"/>
          <w:sz w:val="26"/>
          <w:szCs w:val="26"/>
        </w:rPr>
      </w:pPr>
    </w:p>
    <w:p w:rsidR="000133DD" w:rsidRPr="001542FF" w:rsidRDefault="000133DD" w:rsidP="000133DD">
      <w:pPr>
        <w:ind w:firstLine="709"/>
        <w:jc w:val="both"/>
        <w:rPr>
          <w:rFonts w:ascii="PT Astra Serif" w:eastAsia="Calibri" w:hAnsi="PT Astra Serif"/>
          <w:iCs/>
          <w:sz w:val="26"/>
          <w:szCs w:val="26"/>
        </w:rPr>
      </w:pPr>
      <w:r w:rsidRPr="001542FF">
        <w:rPr>
          <w:rFonts w:ascii="PT Astra Serif" w:eastAsia="Calibri" w:hAnsi="PT Astra Serif"/>
          <w:iCs/>
          <w:sz w:val="26"/>
          <w:szCs w:val="26"/>
        </w:rPr>
        <w:lastRenderedPageBreak/>
        <w:t>- уменьшение объема субсидии на обеспечение устойчивого сокращения непригодного для проживания жилищного фонда за счет средств Фонда развития территорий и средств бюджета Ханты – Мансийского автономного округа – Югры в рамках регионального проекта «Жилье»;</w:t>
      </w:r>
    </w:p>
    <w:p w:rsidR="000133DD" w:rsidRPr="001542FF" w:rsidRDefault="000133DD" w:rsidP="000133DD">
      <w:pPr>
        <w:ind w:firstLine="709"/>
        <w:jc w:val="both"/>
        <w:rPr>
          <w:rFonts w:ascii="PT Astra Serif" w:eastAsia="Calibri" w:hAnsi="PT Astra Serif"/>
          <w:iCs/>
          <w:sz w:val="26"/>
          <w:szCs w:val="26"/>
        </w:rPr>
      </w:pPr>
      <w:r w:rsidRPr="001542FF">
        <w:rPr>
          <w:rFonts w:ascii="PT Astra Serif" w:eastAsia="Calibri" w:hAnsi="PT Astra Serif"/>
          <w:iCs/>
          <w:sz w:val="26"/>
          <w:szCs w:val="26"/>
        </w:rPr>
        <w:t>- уменьшение объема субсидий на реализацию полномочий в сфере жилищно-коммунального комплекса;</w:t>
      </w:r>
    </w:p>
    <w:p w:rsidR="000133DD" w:rsidRPr="004E5FBF" w:rsidRDefault="000133DD" w:rsidP="000133DD">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w:t>
      </w:r>
      <w:r w:rsidRPr="004E5FBF">
        <w:rPr>
          <w:rFonts w:ascii="PT Astra Serif" w:hAnsi="PT Astra Serif"/>
        </w:rPr>
        <w:t xml:space="preserve"> </w:t>
      </w:r>
      <w:r w:rsidRPr="004E5FBF">
        <w:rPr>
          <w:rFonts w:ascii="PT Astra Serif" w:eastAsia="Calibri" w:hAnsi="PT Astra Serif"/>
          <w:iCs/>
          <w:sz w:val="26"/>
          <w:szCs w:val="26"/>
        </w:rPr>
        <w:t xml:space="preserve">субсидии на </w:t>
      </w:r>
      <w:proofErr w:type="spellStart"/>
      <w:r w:rsidRPr="004E5FBF">
        <w:rPr>
          <w:rFonts w:ascii="PT Astra Serif" w:eastAsia="Calibri" w:hAnsi="PT Astra Serif"/>
          <w:iCs/>
          <w:sz w:val="26"/>
          <w:szCs w:val="26"/>
        </w:rPr>
        <w:t>софинансирование</w:t>
      </w:r>
      <w:proofErr w:type="spellEnd"/>
      <w:r w:rsidRPr="004E5FBF">
        <w:rPr>
          <w:rFonts w:ascii="PT Astra Serif" w:eastAsia="Calibri" w:hAnsi="PT Astra Serif"/>
          <w:iCs/>
          <w:sz w:val="26"/>
          <w:szCs w:val="26"/>
        </w:rPr>
        <w:t xml:space="preserve"> муниципальных программ (подпрограмм) по благоустройству территорий муниципальных общеобразовательных организаций, включая обустройство и (или) ремонт, оснащение плоскостных спортивных сооружений, развивающих площадок;  </w:t>
      </w:r>
    </w:p>
    <w:p w:rsidR="000133DD" w:rsidRPr="004E5FBF" w:rsidRDefault="000133DD" w:rsidP="000133DD">
      <w:pPr>
        <w:ind w:firstLine="709"/>
        <w:jc w:val="both"/>
        <w:rPr>
          <w:rFonts w:ascii="PT Astra Serif" w:eastAsia="Calibri" w:hAnsi="PT Astra Serif"/>
          <w:iCs/>
          <w:sz w:val="26"/>
          <w:szCs w:val="26"/>
        </w:rPr>
      </w:pPr>
      <w:r w:rsidRPr="004E5FBF">
        <w:rPr>
          <w:rFonts w:ascii="PT Astra Serif" w:eastAsia="Calibri" w:hAnsi="PT Astra Serif"/>
          <w:iCs/>
          <w:sz w:val="26"/>
          <w:szCs w:val="26"/>
        </w:rPr>
        <w:t xml:space="preserve">- исключение субсидии на возмещение </w:t>
      </w:r>
      <w:proofErr w:type="spellStart"/>
      <w:r w:rsidRPr="004E5FBF">
        <w:rPr>
          <w:rFonts w:ascii="PT Astra Serif" w:eastAsia="Calibri" w:hAnsi="PT Astra Serif"/>
          <w:iCs/>
          <w:sz w:val="26"/>
          <w:szCs w:val="26"/>
        </w:rPr>
        <w:t>ресурсоснабжающим</w:t>
      </w:r>
      <w:proofErr w:type="spellEnd"/>
      <w:r w:rsidRPr="004E5FBF">
        <w:rPr>
          <w:rFonts w:ascii="PT Astra Serif" w:eastAsia="Calibri" w:hAnsi="PT Astra Serif"/>
          <w:iCs/>
          <w:sz w:val="26"/>
          <w:szCs w:val="26"/>
        </w:rPr>
        <w:t xml:space="preserve"> организациям недополученных доходов в связи с применением понижающих коэффициентов к нормативам потребления коммунальных услуг;</w:t>
      </w:r>
    </w:p>
    <w:p w:rsidR="000133DD" w:rsidRPr="004E5FBF" w:rsidRDefault="000133DD" w:rsidP="000133DD">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 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p w:rsidR="000133DD" w:rsidRPr="004E5FBF" w:rsidRDefault="000133DD" w:rsidP="000133DD">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 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в рамках регионального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p w:rsidR="000133DD" w:rsidRPr="004E5FBF" w:rsidRDefault="000133DD" w:rsidP="000133DD">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 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p w:rsidR="000133DD" w:rsidRPr="00502DB1" w:rsidRDefault="000133DD" w:rsidP="000133DD">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 субсидии на финансовую поддержку субъектов малого и среднего предпринимательства и развитие социального предпринимательства в рамках регионального проекта «Малое и среднее предпринимательство и поддержка индивидуальной предпринимательской инициативы»</w:t>
      </w:r>
      <w:r>
        <w:rPr>
          <w:rFonts w:ascii="PT Astra Serif" w:eastAsia="Calibri" w:hAnsi="PT Astra Serif"/>
          <w:iCs/>
          <w:sz w:val="26"/>
          <w:szCs w:val="26"/>
        </w:rPr>
        <w:t>.</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proofErr w:type="gramStart"/>
      <w:r w:rsidRPr="00EF4640">
        <w:rPr>
          <w:rFonts w:ascii="PT Astra Serif" w:hAnsi="PT Astra Serif"/>
          <w:sz w:val="26"/>
          <w:szCs w:val="26"/>
        </w:rPr>
        <w:t xml:space="preserve">В качестве базовых для формирования расходов бюджета города Югорска на </w:t>
      </w:r>
      <w:r w:rsidRPr="00EF4640">
        <w:rPr>
          <w:rFonts w:ascii="PT Astra Serif" w:hAnsi="PT Astra Serif"/>
          <w:color w:val="000000" w:themeColor="text1"/>
          <w:sz w:val="26"/>
          <w:szCs w:val="26"/>
        </w:rPr>
        <w:t>2026 год и на плановый период 2027 и 2028</w:t>
      </w:r>
      <w:r w:rsidRPr="00EF4640">
        <w:rPr>
          <w:rFonts w:ascii="PT Astra Serif" w:hAnsi="PT Astra Serif"/>
          <w:color w:val="0070C0"/>
          <w:sz w:val="26"/>
          <w:szCs w:val="26"/>
        </w:rPr>
        <w:t xml:space="preserve"> </w:t>
      </w:r>
      <w:r w:rsidRPr="00EF4640">
        <w:rPr>
          <w:rFonts w:ascii="PT Astra Serif" w:hAnsi="PT Astra Serif"/>
          <w:sz w:val="26"/>
          <w:szCs w:val="26"/>
        </w:rPr>
        <w:t>годов приняты расходы, утвержденные решением Думы города Югорска от 20.12.2024 № 102 «О бюджете города Югорска на 2025 год и на плановый период 2026 и 2027 годов» (в редакции решения Думы города Югорска от 30.05.2025 № 39), без учета объемов межбюджетных трансфертов.</w:t>
      </w:r>
      <w:proofErr w:type="gramEnd"/>
      <w:r w:rsidRPr="00EF4640">
        <w:rPr>
          <w:rFonts w:ascii="PT Astra Serif" w:hAnsi="PT Astra Serif"/>
          <w:sz w:val="26"/>
          <w:szCs w:val="26"/>
        </w:rPr>
        <w:t xml:space="preserve"> На 2028 год за основу приняты бюджетные ассигнования, утверждённые на 2027 год. </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EF4640">
        <w:rPr>
          <w:rFonts w:ascii="PT Astra Serif" w:hAnsi="PT Astra Serif"/>
          <w:sz w:val="26"/>
          <w:szCs w:val="26"/>
        </w:rPr>
        <w:t>При расчете предельных объемов расходов бюджета города Югорска на 2026 год и на плановый период 2027 и 2028 годов учтены следующие факторы:</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EF4640">
        <w:rPr>
          <w:rFonts w:ascii="PT Astra Serif" w:hAnsi="PT Astra Serif"/>
          <w:sz w:val="26"/>
          <w:szCs w:val="26"/>
        </w:rPr>
        <w:t>1) финансовое обеспечение достижения целевых показателей средней заработной платы, установленных профильными Департаментами Югры для отдельных категорий работников, подпадающих под действие Указов Президента Российской Федерации от 2012 года, учитывая достигнутые в 2025 году значения целевых показателей;</w:t>
      </w:r>
    </w:p>
    <w:p w:rsidR="000133DD" w:rsidRPr="00EF4640" w:rsidRDefault="000133DD" w:rsidP="001664CB">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EF4640">
        <w:rPr>
          <w:rFonts w:ascii="PT Astra Serif" w:hAnsi="PT Astra Serif"/>
          <w:sz w:val="26"/>
          <w:szCs w:val="26"/>
        </w:rPr>
        <w:t xml:space="preserve">2) индексация фонда оплаты труда с 01.10.2026 на 4,0% по иным категориям работников, не подпадающим под действие Указов Президента Российской Федерации от 2012 года. На 2027 – 2028 годы указанные параметры индексации учтены на уровне 2026 года с учетом их перерасчета </w:t>
      </w:r>
      <w:proofErr w:type="gramStart"/>
      <w:r w:rsidRPr="00EF4640">
        <w:rPr>
          <w:rFonts w:ascii="PT Astra Serif" w:hAnsi="PT Astra Serif"/>
          <w:sz w:val="26"/>
          <w:szCs w:val="26"/>
        </w:rPr>
        <w:t>на полный год</w:t>
      </w:r>
      <w:proofErr w:type="gramEnd"/>
      <w:r w:rsidRPr="00EF4640">
        <w:rPr>
          <w:rFonts w:ascii="PT Astra Serif" w:hAnsi="PT Astra Serif"/>
          <w:sz w:val="26"/>
          <w:szCs w:val="26"/>
        </w:rPr>
        <w:t>;</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EF4640">
        <w:rPr>
          <w:rFonts w:ascii="PT Astra Serif" w:hAnsi="PT Astra Serif"/>
          <w:sz w:val="26"/>
          <w:szCs w:val="26"/>
        </w:rPr>
        <w:lastRenderedPageBreak/>
        <w:t xml:space="preserve">3) изменение минимального </w:t>
      </w:r>
      <w:proofErr w:type="gramStart"/>
      <w:r w:rsidRPr="00EF4640">
        <w:rPr>
          <w:rFonts w:ascii="PT Astra Serif" w:hAnsi="PT Astra Serif"/>
          <w:sz w:val="26"/>
          <w:szCs w:val="26"/>
        </w:rPr>
        <w:t>размера оплаты труда</w:t>
      </w:r>
      <w:proofErr w:type="gramEnd"/>
      <w:r w:rsidRPr="00EF4640">
        <w:rPr>
          <w:rFonts w:ascii="PT Astra Serif" w:hAnsi="PT Astra Serif"/>
          <w:sz w:val="26"/>
          <w:szCs w:val="26"/>
        </w:rPr>
        <w:t xml:space="preserve">, устанавливаемого Федеральным законом от 19.06.2000 № 82 - ФЗ «О минимальном размере оплаты труда», с применением к нему районного коэффициента и процентной надбавки к заработной плате за стаж работы в районах Крайнего Севера и приравненных к ним местностях (постановление Конституционного Суда Российской Федерации от 07.12.2017 № 38-П); </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EF4640">
        <w:rPr>
          <w:rFonts w:ascii="PT Astra Serif" w:hAnsi="PT Astra Serif"/>
          <w:sz w:val="26"/>
          <w:szCs w:val="26"/>
        </w:rPr>
        <w:t>4) изменение базы для начисления страховых взносов в государственные внебюджетные фонды;</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eastAsia="TimesNewRoman" w:hAnsi="PT Astra Serif"/>
          <w:sz w:val="26"/>
          <w:szCs w:val="26"/>
        </w:rPr>
      </w:pPr>
      <w:r w:rsidRPr="00EF4640">
        <w:rPr>
          <w:rFonts w:ascii="PT Astra Serif" w:hAnsi="PT Astra Serif"/>
          <w:sz w:val="26"/>
          <w:szCs w:val="26"/>
        </w:rPr>
        <w:t xml:space="preserve">5) </w:t>
      </w:r>
      <w:r w:rsidRPr="00EF4640">
        <w:rPr>
          <w:rFonts w:ascii="PT Astra Serif" w:eastAsia="TimesNewRoman" w:hAnsi="PT Astra Serif"/>
          <w:sz w:val="26"/>
          <w:szCs w:val="26"/>
        </w:rPr>
        <w:t>индексация с 01.01.2026 на 9,0% расходов на оплату коммунальных услуг муниципальных учреждений;</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EF4640">
        <w:rPr>
          <w:rFonts w:ascii="PT Astra Serif" w:hAnsi="PT Astra Serif"/>
          <w:sz w:val="26"/>
          <w:szCs w:val="26"/>
        </w:rPr>
        <w:t>6) изменение численности получателей социальных услуг;</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EF4640">
        <w:rPr>
          <w:rFonts w:ascii="PT Astra Serif" w:hAnsi="PT Astra Serif"/>
          <w:sz w:val="26"/>
          <w:szCs w:val="26"/>
        </w:rPr>
        <w:t>7) ввод объектов капитального строительства в эксплуатацию, завершение ремонта  и строительства начатых объектов.</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8"/>
          <w:szCs w:val="28"/>
        </w:rPr>
      </w:pPr>
      <w:r w:rsidRPr="00EF4640">
        <w:rPr>
          <w:rFonts w:ascii="PT Astra Serif" w:hAnsi="PT Astra Serif"/>
          <w:sz w:val="26"/>
          <w:szCs w:val="26"/>
        </w:rPr>
        <w:t>Проектируемые объемы расходов бюджета города Югорска сформированы исходя из принципа минимизации затрат в целях полного финансового обеспечения социально значимых расходных обязательств.</w:t>
      </w:r>
      <w:r w:rsidRPr="00EF4640">
        <w:rPr>
          <w:rFonts w:ascii="PT Astra Serif" w:hAnsi="PT Astra Serif"/>
          <w:sz w:val="28"/>
          <w:szCs w:val="28"/>
        </w:rPr>
        <w:t xml:space="preserve"> </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EF4640">
        <w:rPr>
          <w:rFonts w:ascii="PT Astra Serif" w:hAnsi="PT Astra Serif"/>
          <w:sz w:val="26"/>
          <w:szCs w:val="26"/>
        </w:rPr>
        <w:t>Объем действующих расходных обязательств на 2026 год составил 6 030 337,7 тыс. рублей, на 2027 год составил 5 396 003,3 тыс. рублей, на 2028 год составил           5 849 259,1 тыс. рублей. Принимаемых (новых) расходных обязательств                        на 2026 – 2028 годы не запланировано.</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r w:rsidRPr="00EF4640">
        <w:rPr>
          <w:rFonts w:ascii="PT Astra Serif" w:hAnsi="PT Astra Serif"/>
          <w:sz w:val="26"/>
          <w:szCs w:val="26"/>
        </w:rPr>
        <w:t>Объем бюджетных ассигнований муниципального дорожного фонда города Югорска сформирован в размере не менее прогнозируемого объема доходов бюджета от установленных источников формирования дорожного фонда. Расходы дорожного фонда на 2026 год запланированы в сумме 336 761,4 тыс. рублей, на 2027 год в сумме 280 207,7 тыс. рублей, на 2028 год в сумме 211 212,6 тыс. рублей.</w:t>
      </w:r>
    </w:p>
    <w:p w:rsidR="000133DD" w:rsidRPr="00EF4640" w:rsidRDefault="000133DD" w:rsidP="000133DD">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proofErr w:type="gramStart"/>
      <w:r w:rsidRPr="00EF4640">
        <w:rPr>
          <w:rFonts w:ascii="PT Astra Serif" w:hAnsi="PT Astra Serif"/>
          <w:sz w:val="26"/>
          <w:szCs w:val="26"/>
        </w:rPr>
        <w:t>Согласно пункту 3 статьи 184.1 Бюджетного кодекса Российской Федерации в составе расходов бюджета города Югорска учтены условно утверждаемые (утвержденные) расходы на первый и второй годы планового периода в суммах: на 2027 год – 68 750,0 тыс. рублей, на 2028 год – 140 000,0 тыс. рублей, что составляет соответственно 2,59% и 5,05% к общему объему расходов бюджета города Югорска (без учета расходов бюджета</w:t>
      </w:r>
      <w:proofErr w:type="gramEnd"/>
      <w:r w:rsidRPr="00EF4640">
        <w:rPr>
          <w:rFonts w:ascii="PT Astra Serif" w:hAnsi="PT Astra Serif"/>
          <w:sz w:val="26"/>
          <w:szCs w:val="26"/>
        </w:rPr>
        <w:t>, предусмотренных за счет межбюджетных трансфертов из других бюджетов бюджетной системы Российской Федерации, имеющих целевое назначение).</w:t>
      </w:r>
    </w:p>
    <w:p w:rsidR="001B6C9C" w:rsidRPr="006C3C43" w:rsidRDefault="000133DD" w:rsidP="00E61744">
      <w:pPr>
        <w:pBdr>
          <w:top w:val="single" w:sz="4" w:space="0" w:color="FFFFFF"/>
          <w:left w:val="single" w:sz="4" w:space="0" w:color="FFFFFF"/>
          <w:bottom w:val="single" w:sz="4" w:space="11" w:color="FFFFFF"/>
          <w:right w:val="single" w:sz="4" w:space="0" w:color="FFFFFF"/>
        </w:pBdr>
        <w:ind w:firstLine="709"/>
        <w:contextualSpacing/>
        <w:jc w:val="both"/>
        <w:rPr>
          <w:rFonts w:ascii="PT Astra Serif" w:hAnsi="PT Astra Serif"/>
          <w:sz w:val="26"/>
          <w:szCs w:val="26"/>
        </w:rPr>
      </w:pPr>
      <w:proofErr w:type="gramStart"/>
      <w:r w:rsidRPr="00EF4640">
        <w:rPr>
          <w:rFonts w:ascii="PT Astra Serif" w:hAnsi="PT Astra Serif"/>
          <w:sz w:val="26"/>
          <w:szCs w:val="26"/>
        </w:rPr>
        <w:t>Исходя из обозначенных выше подходов к формированию объема и структуры расходов бюджета города Югорска определены</w:t>
      </w:r>
      <w:proofErr w:type="gramEnd"/>
      <w:r w:rsidRPr="00EF4640">
        <w:rPr>
          <w:rFonts w:ascii="PT Astra Serif" w:hAnsi="PT Astra Serif"/>
          <w:sz w:val="26"/>
          <w:szCs w:val="26"/>
        </w:rPr>
        <w:t xml:space="preserve"> их основные </w:t>
      </w:r>
      <w:r w:rsidRPr="006C3C43">
        <w:rPr>
          <w:rFonts w:ascii="PT Astra Serif" w:hAnsi="PT Astra Serif"/>
          <w:sz w:val="26"/>
          <w:szCs w:val="26"/>
        </w:rPr>
        <w:t xml:space="preserve">параметры (таблицы 15, 16). </w:t>
      </w:r>
    </w:p>
    <w:p w:rsidR="000133DD" w:rsidRPr="001664CB" w:rsidRDefault="000133DD" w:rsidP="000133DD">
      <w:pPr>
        <w:ind w:firstLine="709"/>
        <w:jc w:val="right"/>
        <w:rPr>
          <w:rFonts w:ascii="PT Astra Serif" w:hAnsi="PT Astra Serif"/>
          <w:sz w:val="26"/>
          <w:szCs w:val="26"/>
          <w:lang w:val="en-US"/>
        </w:rPr>
      </w:pPr>
      <w:r w:rsidRPr="006C3C43">
        <w:rPr>
          <w:rFonts w:ascii="PT Astra Serif" w:hAnsi="PT Astra Serif"/>
          <w:sz w:val="26"/>
          <w:szCs w:val="26"/>
        </w:rPr>
        <w:t>Таблица 15</w:t>
      </w:r>
    </w:p>
    <w:p w:rsidR="000133DD" w:rsidRPr="00EF4640" w:rsidRDefault="000133DD" w:rsidP="000133DD">
      <w:pPr>
        <w:jc w:val="center"/>
        <w:rPr>
          <w:rFonts w:ascii="PT Astra Serif" w:hAnsi="PT Astra Serif"/>
          <w:b/>
          <w:sz w:val="26"/>
          <w:szCs w:val="26"/>
        </w:rPr>
      </w:pPr>
      <w:r w:rsidRPr="006C3C43">
        <w:rPr>
          <w:rFonts w:ascii="PT Astra Serif" w:hAnsi="PT Astra Serif"/>
          <w:b/>
          <w:sz w:val="26"/>
          <w:szCs w:val="26"/>
        </w:rPr>
        <w:t xml:space="preserve">Расходы бюджета города </w:t>
      </w:r>
      <w:proofErr w:type="spellStart"/>
      <w:r w:rsidRPr="006C3C43">
        <w:rPr>
          <w:rFonts w:ascii="PT Astra Serif" w:hAnsi="PT Astra Serif"/>
          <w:b/>
          <w:sz w:val="26"/>
          <w:szCs w:val="26"/>
        </w:rPr>
        <w:t>Югорска</w:t>
      </w:r>
      <w:proofErr w:type="spellEnd"/>
      <w:r w:rsidRPr="00EF4640">
        <w:rPr>
          <w:rFonts w:ascii="PT Astra Serif" w:hAnsi="PT Astra Serif"/>
          <w:b/>
          <w:sz w:val="26"/>
          <w:szCs w:val="26"/>
        </w:rPr>
        <w:t xml:space="preserve"> </w:t>
      </w:r>
    </w:p>
    <w:p w:rsidR="000133DD" w:rsidRPr="00EF4640" w:rsidRDefault="000133DD" w:rsidP="000133DD">
      <w:pPr>
        <w:jc w:val="center"/>
        <w:rPr>
          <w:rFonts w:ascii="PT Astra Serif" w:hAnsi="PT Astra Serif"/>
          <w:b/>
          <w:sz w:val="26"/>
          <w:szCs w:val="26"/>
        </w:rPr>
      </w:pPr>
      <w:r w:rsidRPr="00EF4640">
        <w:rPr>
          <w:rFonts w:ascii="PT Astra Serif" w:hAnsi="PT Astra Serif"/>
          <w:b/>
          <w:sz w:val="26"/>
          <w:szCs w:val="26"/>
        </w:rPr>
        <w:t xml:space="preserve">на 2026 год и на плановый период 2027 и 2028 годов </w:t>
      </w:r>
    </w:p>
    <w:p w:rsidR="000133DD" w:rsidRPr="00EF4640" w:rsidRDefault="000133DD" w:rsidP="000133DD">
      <w:pPr>
        <w:jc w:val="right"/>
        <w:rPr>
          <w:rFonts w:ascii="PT Astra Serif" w:hAnsi="PT Astra Serif"/>
          <w:b/>
          <w:sz w:val="24"/>
          <w:szCs w:val="24"/>
        </w:rPr>
      </w:pPr>
      <w:r w:rsidRPr="008D4CF9">
        <w:rPr>
          <w:rFonts w:ascii="PT Astra Serif" w:hAnsi="PT Astra Serif"/>
          <w:sz w:val="26"/>
          <w:szCs w:val="26"/>
        </w:rPr>
        <w:t xml:space="preserve">  </w:t>
      </w:r>
      <w:r w:rsidRPr="00EF4640">
        <w:rPr>
          <w:rFonts w:ascii="PT Astra Serif" w:hAnsi="PT Astra Serif"/>
          <w:sz w:val="26"/>
          <w:szCs w:val="26"/>
        </w:rPr>
        <w:t>(тыс. рублей)</w:t>
      </w:r>
    </w:p>
    <w:tbl>
      <w:tblPr>
        <w:tblW w:w="52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9"/>
        <w:gridCol w:w="1463"/>
        <w:gridCol w:w="1415"/>
        <w:gridCol w:w="1457"/>
        <w:gridCol w:w="1356"/>
        <w:gridCol w:w="1397"/>
      </w:tblGrid>
      <w:tr w:rsidR="000133DD" w:rsidRPr="00EF4640" w:rsidTr="005609C0">
        <w:trPr>
          <w:cantSplit/>
          <w:tblHeader/>
          <w:jc w:val="center"/>
        </w:trPr>
        <w:tc>
          <w:tcPr>
            <w:tcW w:w="1595" w:type="pct"/>
            <w:vAlign w:val="center"/>
            <w:hideMark/>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Показатели</w:t>
            </w:r>
          </w:p>
        </w:tc>
        <w:tc>
          <w:tcPr>
            <w:tcW w:w="703" w:type="pct"/>
            <w:vAlign w:val="center"/>
            <w:hideMark/>
          </w:tcPr>
          <w:p w:rsidR="000133DD" w:rsidRPr="00EF4640" w:rsidRDefault="000133DD" w:rsidP="005609C0">
            <w:pPr>
              <w:jc w:val="center"/>
              <w:rPr>
                <w:rFonts w:ascii="PT Astra Serif" w:hAnsi="PT Astra Serif"/>
                <w:iCs/>
                <w:sz w:val="24"/>
                <w:szCs w:val="24"/>
              </w:rPr>
            </w:pPr>
            <w:proofErr w:type="gramStart"/>
            <w:r w:rsidRPr="00EF4640">
              <w:rPr>
                <w:rFonts w:ascii="PT Astra Serif" w:hAnsi="PT Astra Serif"/>
                <w:sz w:val="24"/>
                <w:szCs w:val="24"/>
              </w:rPr>
              <w:t xml:space="preserve">2025 год </w:t>
            </w:r>
            <w:r w:rsidRPr="00EF4640">
              <w:rPr>
                <w:rFonts w:ascii="PT Astra Serif" w:hAnsi="PT Astra Serif"/>
                <w:iCs/>
                <w:sz w:val="24"/>
                <w:szCs w:val="24"/>
              </w:rPr>
              <w:t xml:space="preserve">(решение </w:t>
            </w:r>
            <w:r w:rsidRPr="00EF4640">
              <w:rPr>
                <w:rFonts w:ascii="PT Astra Serif" w:hAnsi="PT Astra Serif"/>
                <w:iCs/>
                <w:sz w:val="24"/>
                <w:szCs w:val="24"/>
              </w:rPr>
              <w:br/>
              <w:t>от 20.12.2024</w:t>
            </w:r>
            <w:proofErr w:type="gramEnd"/>
          </w:p>
          <w:p w:rsidR="000133DD" w:rsidRPr="00EF4640" w:rsidRDefault="000133DD" w:rsidP="005609C0">
            <w:pPr>
              <w:jc w:val="center"/>
              <w:rPr>
                <w:rFonts w:ascii="PT Astra Serif" w:hAnsi="PT Astra Serif"/>
                <w:sz w:val="24"/>
                <w:szCs w:val="24"/>
              </w:rPr>
            </w:pPr>
            <w:r w:rsidRPr="00EF4640">
              <w:rPr>
                <w:rFonts w:ascii="PT Astra Serif" w:hAnsi="PT Astra Serif"/>
                <w:iCs/>
                <w:sz w:val="24"/>
                <w:szCs w:val="24"/>
              </w:rPr>
              <w:t>№ 102)</w:t>
            </w:r>
          </w:p>
        </w:tc>
        <w:tc>
          <w:tcPr>
            <w:tcW w:w="680" w:type="pct"/>
          </w:tcPr>
          <w:p w:rsidR="000133DD" w:rsidRPr="00EF4640" w:rsidRDefault="000133DD" w:rsidP="005609C0">
            <w:pPr>
              <w:jc w:val="center"/>
              <w:rPr>
                <w:rFonts w:ascii="PT Astra Serif" w:hAnsi="PT Astra Serif"/>
                <w:color w:val="FF0000"/>
                <w:sz w:val="24"/>
                <w:szCs w:val="24"/>
              </w:rPr>
            </w:pPr>
            <w:r w:rsidRPr="00EF4640">
              <w:rPr>
                <w:rFonts w:ascii="PT Astra Serif" w:hAnsi="PT Astra Serif"/>
                <w:sz w:val="24"/>
                <w:szCs w:val="24"/>
              </w:rPr>
              <w:t xml:space="preserve">2025 год (решение  от </w:t>
            </w:r>
            <w:r w:rsidRPr="00EF4640">
              <w:rPr>
                <w:rFonts w:ascii="PT Astra Serif" w:hAnsi="PT Astra Serif"/>
                <w:sz w:val="24"/>
                <w:szCs w:val="24"/>
                <w:lang w:val="en-US"/>
              </w:rPr>
              <w:t>28</w:t>
            </w:r>
            <w:r w:rsidRPr="00EF4640">
              <w:rPr>
                <w:rFonts w:ascii="PT Astra Serif" w:hAnsi="PT Astra Serif"/>
                <w:sz w:val="24"/>
                <w:szCs w:val="24"/>
              </w:rPr>
              <w:t>.10.2025 № 7</w:t>
            </w:r>
            <w:r w:rsidRPr="00EF4640">
              <w:rPr>
                <w:rFonts w:ascii="PT Astra Serif" w:hAnsi="PT Astra Serif"/>
                <w:sz w:val="24"/>
                <w:szCs w:val="24"/>
                <w:lang w:val="en-US"/>
              </w:rPr>
              <w:t>0</w:t>
            </w:r>
            <w:r w:rsidRPr="00EF4640">
              <w:rPr>
                <w:rFonts w:ascii="PT Astra Serif" w:hAnsi="PT Astra Serif"/>
                <w:sz w:val="24"/>
                <w:szCs w:val="24"/>
              </w:rPr>
              <w:t>)</w:t>
            </w:r>
          </w:p>
        </w:tc>
        <w:tc>
          <w:tcPr>
            <w:tcW w:w="700" w:type="pct"/>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2026 год (проект)</w:t>
            </w:r>
          </w:p>
        </w:tc>
        <w:tc>
          <w:tcPr>
            <w:tcW w:w="651" w:type="pct"/>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2027 год (проект)</w:t>
            </w:r>
          </w:p>
        </w:tc>
        <w:tc>
          <w:tcPr>
            <w:tcW w:w="671" w:type="pct"/>
            <w:shd w:val="clear" w:color="auto" w:fill="auto"/>
            <w:noWrap/>
            <w:vAlign w:val="center"/>
            <w:hideMark/>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2028 год</w:t>
            </w:r>
          </w:p>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 xml:space="preserve"> (проект)</w:t>
            </w:r>
          </w:p>
        </w:tc>
      </w:tr>
      <w:tr w:rsidR="000133DD" w:rsidRPr="00EF4640" w:rsidTr="005609C0">
        <w:trPr>
          <w:cantSplit/>
          <w:jc w:val="center"/>
        </w:trPr>
        <w:tc>
          <w:tcPr>
            <w:tcW w:w="1595" w:type="pct"/>
            <w:shd w:val="clear" w:color="auto" w:fill="auto"/>
            <w:vAlign w:val="center"/>
            <w:hideMark/>
          </w:tcPr>
          <w:p w:rsidR="000133DD" w:rsidRPr="00EF4640" w:rsidRDefault="000133DD" w:rsidP="005609C0">
            <w:pPr>
              <w:rPr>
                <w:rFonts w:ascii="PT Astra Serif" w:hAnsi="PT Astra Serif"/>
                <w:sz w:val="24"/>
                <w:szCs w:val="24"/>
              </w:rPr>
            </w:pPr>
            <w:r w:rsidRPr="00EF4640">
              <w:rPr>
                <w:rFonts w:ascii="PT Astra Serif" w:hAnsi="PT Astra Serif"/>
                <w:sz w:val="24"/>
                <w:szCs w:val="24"/>
              </w:rPr>
              <w:t>Расходы – всего, тыс. рублей</w:t>
            </w:r>
          </w:p>
        </w:tc>
        <w:tc>
          <w:tcPr>
            <w:tcW w:w="703" w:type="pct"/>
            <w:shd w:val="clear" w:color="auto" w:fill="auto"/>
            <w:noWrap/>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6 840 660,0</w:t>
            </w:r>
          </w:p>
        </w:tc>
        <w:tc>
          <w:tcPr>
            <w:tcW w:w="680" w:type="pct"/>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8 114 128,0</w:t>
            </w:r>
          </w:p>
        </w:tc>
        <w:tc>
          <w:tcPr>
            <w:tcW w:w="700" w:type="pct"/>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6 030 337,7</w:t>
            </w:r>
          </w:p>
        </w:tc>
        <w:tc>
          <w:tcPr>
            <w:tcW w:w="651" w:type="pct"/>
            <w:vAlign w:val="center"/>
          </w:tcPr>
          <w:p w:rsidR="000133DD" w:rsidRPr="00EF4640" w:rsidRDefault="000133DD" w:rsidP="005609C0">
            <w:pPr>
              <w:jc w:val="center"/>
              <w:rPr>
                <w:rFonts w:ascii="PT Astra Serif" w:hAnsi="PT Astra Serif"/>
                <w:sz w:val="24"/>
                <w:szCs w:val="24"/>
                <w:lang w:val="en-US"/>
              </w:rPr>
            </w:pPr>
            <w:r w:rsidRPr="00EF4640">
              <w:rPr>
                <w:rFonts w:ascii="PT Astra Serif" w:hAnsi="PT Astra Serif"/>
                <w:sz w:val="24"/>
                <w:szCs w:val="24"/>
              </w:rPr>
              <w:t>5 396 003,</w:t>
            </w:r>
            <w:r w:rsidRPr="00EF4640">
              <w:rPr>
                <w:rFonts w:ascii="PT Astra Serif" w:hAnsi="PT Astra Serif"/>
                <w:sz w:val="24"/>
                <w:szCs w:val="24"/>
                <w:lang w:val="en-US"/>
              </w:rPr>
              <w:t>3</w:t>
            </w:r>
          </w:p>
        </w:tc>
        <w:tc>
          <w:tcPr>
            <w:tcW w:w="671" w:type="pct"/>
            <w:shd w:val="clear" w:color="auto" w:fill="auto"/>
            <w:noWrap/>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5 849 259,1</w:t>
            </w:r>
          </w:p>
        </w:tc>
      </w:tr>
      <w:tr w:rsidR="000133DD" w:rsidRPr="00EF4640" w:rsidTr="005609C0">
        <w:trPr>
          <w:cantSplit/>
          <w:jc w:val="center"/>
        </w:trPr>
        <w:tc>
          <w:tcPr>
            <w:tcW w:w="1595" w:type="pct"/>
            <w:shd w:val="clear" w:color="auto" w:fill="auto"/>
            <w:vAlign w:val="center"/>
            <w:hideMark/>
          </w:tcPr>
          <w:p w:rsidR="000133DD" w:rsidRPr="00EF4640" w:rsidRDefault="000133DD" w:rsidP="005609C0">
            <w:pPr>
              <w:rPr>
                <w:rFonts w:ascii="PT Astra Serif" w:hAnsi="PT Astra Serif"/>
                <w:i/>
                <w:sz w:val="24"/>
                <w:szCs w:val="24"/>
              </w:rPr>
            </w:pPr>
            <w:r w:rsidRPr="00EF4640">
              <w:rPr>
                <w:rFonts w:ascii="PT Astra Serif" w:hAnsi="PT Astra Serif"/>
                <w:i/>
                <w:sz w:val="24"/>
                <w:szCs w:val="24"/>
              </w:rPr>
              <w:t>в том числе:</w:t>
            </w:r>
          </w:p>
        </w:tc>
        <w:tc>
          <w:tcPr>
            <w:tcW w:w="703" w:type="pct"/>
            <w:shd w:val="clear" w:color="auto" w:fill="auto"/>
            <w:noWrap/>
            <w:vAlign w:val="center"/>
          </w:tcPr>
          <w:p w:rsidR="000133DD" w:rsidRPr="00EF4640" w:rsidRDefault="000133DD" w:rsidP="005609C0">
            <w:pPr>
              <w:jc w:val="center"/>
              <w:rPr>
                <w:rFonts w:ascii="PT Astra Serif" w:hAnsi="PT Astra Serif"/>
                <w:i/>
                <w:sz w:val="24"/>
                <w:szCs w:val="24"/>
              </w:rPr>
            </w:pPr>
          </w:p>
        </w:tc>
        <w:tc>
          <w:tcPr>
            <w:tcW w:w="680" w:type="pct"/>
          </w:tcPr>
          <w:p w:rsidR="000133DD" w:rsidRPr="00EF4640" w:rsidRDefault="000133DD" w:rsidP="005609C0">
            <w:pPr>
              <w:jc w:val="center"/>
              <w:rPr>
                <w:rFonts w:ascii="PT Astra Serif" w:hAnsi="PT Astra Serif"/>
                <w:i/>
                <w:sz w:val="24"/>
                <w:szCs w:val="24"/>
              </w:rPr>
            </w:pPr>
          </w:p>
        </w:tc>
        <w:tc>
          <w:tcPr>
            <w:tcW w:w="700" w:type="pct"/>
            <w:vAlign w:val="center"/>
          </w:tcPr>
          <w:p w:rsidR="000133DD" w:rsidRPr="00EF4640" w:rsidRDefault="000133DD" w:rsidP="005609C0">
            <w:pPr>
              <w:jc w:val="center"/>
              <w:rPr>
                <w:rFonts w:ascii="PT Astra Serif" w:hAnsi="PT Astra Serif"/>
                <w:i/>
                <w:sz w:val="24"/>
                <w:szCs w:val="24"/>
              </w:rPr>
            </w:pPr>
          </w:p>
        </w:tc>
        <w:tc>
          <w:tcPr>
            <w:tcW w:w="651" w:type="pct"/>
            <w:vAlign w:val="center"/>
          </w:tcPr>
          <w:p w:rsidR="000133DD" w:rsidRPr="00EF4640" w:rsidRDefault="000133DD" w:rsidP="005609C0">
            <w:pPr>
              <w:jc w:val="center"/>
              <w:rPr>
                <w:rFonts w:ascii="PT Astra Serif" w:hAnsi="PT Astra Serif"/>
                <w:i/>
                <w:sz w:val="24"/>
                <w:szCs w:val="24"/>
              </w:rPr>
            </w:pPr>
          </w:p>
        </w:tc>
        <w:tc>
          <w:tcPr>
            <w:tcW w:w="671" w:type="pct"/>
            <w:shd w:val="clear" w:color="auto" w:fill="auto"/>
            <w:noWrap/>
            <w:vAlign w:val="center"/>
          </w:tcPr>
          <w:p w:rsidR="000133DD" w:rsidRPr="00EF4640" w:rsidRDefault="000133DD" w:rsidP="005609C0">
            <w:pPr>
              <w:jc w:val="center"/>
              <w:rPr>
                <w:rFonts w:ascii="PT Astra Serif" w:hAnsi="PT Astra Serif"/>
                <w:i/>
                <w:sz w:val="24"/>
                <w:szCs w:val="24"/>
              </w:rPr>
            </w:pPr>
          </w:p>
        </w:tc>
      </w:tr>
      <w:tr w:rsidR="000133DD" w:rsidRPr="00EF4640" w:rsidTr="005609C0">
        <w:trPr>
          <w:cantSplit/>
          <w:jc w:val="center"/>
        </w:trPr>
        <w:tc>
          <w:tcPr>
            <w:tcW w:w="1595" w:type="pct"/>
            <w:shd w:val="clear" w:color="auto" w:fill="auto"/>
            <w:vAlign w:val="center"/>
            <w:hideMark/>
          </w:tcPr>
          <w:p w:rsidR="000133DD" w:rsidRPr="00EF4640" w:rsidRDefault="000133DD" w:rsidP="005609C0">
            <w:pPr>
              <w:rPr>
                <w:rFonts w:ascii="PT Astra Serif" w:hAnsi="PT Astra Serif"/>
                <w:sz w:val="24"/>
                <w:szCs w:val="24"/>
              </w:rPr>
            </w:pPr>
            <w:r w:rsidRPr="00EF4640">
              <w:rPr>
                <w:rFonts w:ascii="PT Astra Serif" w:hAnsi="PT Astra Serif"/>
                <w:sz w:val="24"/>
                <w:szCs w:val="24"/>
              </w:rPr>
              <w:lastRenderedPageBreak/>
              <w:t>Действующие расходные обязательства, тыс. рублей</w:t>
            </w:r>
          </w:p>
        </w:tc>
        <w:tc>
          <w:tcPr>
            <w:tcW w:w="703" w:type="pct"/>
            <w:shd w:val="clear" w:color="auto" w:fill="auto"/>
            <w:noWrap/>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6 840 660,0</w:t>
            </w:r>
          </w:p>
        </w:tc>
        <w:tc>
          <w:tcPr>
            <w:tcW w:w="680" w:type="pct"/>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8 114 128,0</w:t>
            </w:r>
          </w:p>
        </w:tc>
        <w:tc>
          <w:tcPr>
            <w:tcW w:w="700" w:type="pct"/>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6 030 337,7</w:t>
            </w:r>
          </w:p>
        </w:tc>
        <w:tc>
          <w:tcPr>
            <w:tcW w:w="651" w:type="pct"/>
            <w:vAlign w:val="center"/>
          </w:tcPr>
          <w:p w:rsidR="000133DD" w:rsidRPr="00EF4640" w:rsidRDefault="000133DD" w:rsidP="005609C0">
            <w:pPr>
              <w:jc w:val="center"/>
              <w:rPr>
                <w:rFonts w:ascii="PT Astra Serif" w:hAnsi="PT Astra Serif"/>
                <w:sz w:val="24"/>
                <w:szCs w:val="24"/>
                <w:lang w:val="en-US"/>
              </w:rPr>
            </w:pPr>
            <w:r w:rsidRPr="00EF4640">
              <w:rPr>
                <w:rFonts w:ascii="PT Astra Serif" w:hAnsi="PT Astra Serif"/>
                <w:sz w:val="24"/>
                <w:szCs w:val="24"/>
              </w:rPr>
              <w:t>5 396 003,</w:t>
            </w:r>
            <w:r w:rsidRPr="00EF4640">
              <w:rPr>
                <w:rFonts w:ascii="PT Astra Serif" w:hAnsi="PT Astra Serif"/>
                <w:sz w:val="24"/>
                <w:szCs w:val="24"/>
                <w:lang w:val="en-US"/>
              </w:rPr>
              <w:t>3</w:t>
            </w:r>
          </w:p>
        </w:tc>
        <w:tc>
          <w:tcPr>
            <w:tcW w:w="671" w:type="pct"/>
            <w:shd w:val="clear" w:color="auto" w:fill="auto"/>
            <w:noWrap/>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5 849 259,1</w:t>
            </w:r>
          </w:p>
        </w:tc>
      </w:tr>
      <w:tr w:rsidR="000133DD" w:rsidRPr="00EF4640" w:rsidTr="005609C0">
        <w:trPr>
          <w:cantSplit/>
          <w:jc w:val="center"/>
        </w:trPr>
        <w:tc>
          <w:tcPr>
            <w:tcW w:w="1595" w:type="pct"/>
            <w:shd w:val="clear" w:color="auto" w:fill="auto"/>
            <w:vAlign w:val="center"/>
            <w:hideMark/>
          </w:tcPr>
          <w:p w:rsidR="000133DD" w:rsidRPr="00EF4640" w:rsidRDefault="000133DD" w:rsidP="005609C0">
            <w:pPr>
              <w:rPr>
                <w:rFonts w:ascii="PT Astra Serif" w:hAnsi="PT Astra Serif"/>
                <w:sz w:val="24"/>
                <w:szCs w:val="24"/>
              </w:rPr>
            </w:pPr>
            <w:r w:rsidRPr="00EF4640">
              <w:rPr>
                <w:rFonts w:ascii="PT Astra Serif" w:hAnsi="PT Astra Serif"/>
                <w:sz w:val="24"/>
                <w:szCs w:val="24"/>
              </w:rPr>
              <w:t>Принимаемые расходные обязательства, тыс. рублей</w:t>
            </w:r>
          </w:p>
        </w:tc>
        <w:tc>
          <w:tcPr>
            <w:tcW w:w="703" w:type="pct"/>
            <w:shd w:val="clear" w:color="auto" w:fill="auto"/>
            <w:noWrap/>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0,0</w:t>
            </w:r>
          </w:p>
        </w:tc>
        <w:tc>
          <w:tcPr>
            <w:tcW w:w="680" w:type="pct"/>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0,0</w:t>
            </w:r>
          </w:p>
        </w:tc>
        <w:tc>
          <w:tcPr>
            <w:tcW w:w="700" w:type="pct"/>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0,0</w:t>
            </w:r>
          </w:p>
        </w:tc>
        <w:tc>
          <w:tcPr>
            <w:tcW w:w="651" w:type="pct"/>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0,0</w:t>
            </w:r>
          </w:p>
        </w:tc>
        <w:tc>
          <w:tcPr>
            <w:tcW w:w="671" w:type="pct"/>
            <w:shd w:val="clear" w:color="auto" w:fill="auto"/>
            <w:noWrap/>
            <w:vAlign w:val="center"/>
          </w:tcPr>
          <w:p w:rsidR="000133DD" w:rsidRPr="00EF4640" w:rsidRDefault="000133DD" w:rsidP="005609C0">
            <w:pPr>
              <w:jc w:val="center"/>
              <w:rPr>
                <w:rFonts w:ascii="PT Astra Serif" w:hAnsi="PT Astra Serif"/>
                <w:sz w:val="24"/>
                <w:szCs w:val="24"/>
              </w:rPr>
            </w:pPr>
            <w:r w:rsidRPr="00EF4640">
              <w:rPr>
                <w:rFonts w:ascii="PT Astra Serif" w:hAnsi="PT Astra Serif"/>
                <w:sz w:val="24"/>
                <w:szCs w:val="24"/>
              </w:rPr>
              <w:t>0,0</w:t>
            </w:r>
          </w:p>
        </w:tc>
      </w:tr>
    </w:tbl>
    <w:p w:rsidR="000133DD" w:rsidRDefault="000133DD" w:rsidP="009F25E1">
      <w:pPr>
        <w:pStyle w:val="af1"/>
        <w:spacing w:after="0" w:line="240" w:lineRule="auto"/>
        <w:ind w:left="0"/>
        <w:jc w:val="center"/>
        <w:rPr>
          <w:rFonts w:ascii="PT Astra Serif" w:hAnsi="PT Astra Serif"/>
          <w:b/>
          <w:sz w:val="26"/>
          <w:szCs w:val="26"/>
        </w:rPr>
      </w:pPr>
    </w:p>
    <w:p w:rsidR="000133DD" w:rsidRDefault="000133DD" w:rsidP="000133DD">
      <w:pPr>
        <w:ind w:firstLine="709"/>
        <w:jc w:val="both"/>
        <w:rPr>
          <w:rFonts w:ascii="PT Astra Serif" w:hAnsi="PT Astra Serif"/>
          <w:sz w:val="26"/>
          <w:szCs w:val="26"/>
        </w:rPr>
      </w:pPr>
      <w:r w:rsidRPr="00EF4640">
        <w:rPr>
          <w:rFonts w:ascii="PT Astra Serif" w:hAnsi="PT Astra Serif"/>
          <w:sz w:val="26"/>
          <w:szCs w:val="26"/>
        </w:rPr>
        <w:t xml:space="preserve">Изменение </w:t>
      </w:r>
      <w:proofErr w:type="gramStart"/>
      <w:r w:rsidRPr="00EF4640">
        <w:rPr>
          <w:rFonts w:ascii="PT Astra Serif" w:hAnsi="PT Astra Serif"/>
          <w:sz w:val="26"/>
          <w:szCs w:val="26"/>
        </w:rPr>
        <w:t>объемов расходов бюджета города Югорска</w:t>
      </w:r>
      <w:proofErr w:type="gramEnd"/>
      <w:r w:rsidRPr="00EF4640">
        <w:rPr>
          <w:rFonts w:ascii="PT Astra Serif" w:hAnsi="PT Astra Serif"/>
          <w:sz w:val="26"/>
          <w:szCs w:val="26"/>
        </w:rPr>
        <w:t xml:space="preserve"> обусловлено общими тенденциями изменения объемов доходов бюджета города Югорска, ростом заработной платы работников муниципальных учреждений, инфляционными процессами.</w:t>
      </w:r>
    </w:p>
    <w:p w:rsidR="000133DD" w:rsidRPr="005D06C1" w:rsidRDefault="000133DD" w:rsidP="000133DD">
      <w:pPr>
        <w:ind w:firstLine="709"/>
        <w:jc w:val="right"/>
        <w:rPr>
          <w:rFonts w:ascii="PT Astra Serif" w:hAnsi="PT Astra Serif"/>
          <w:sz w:val="26"/>
          <w:szCs w:val="26"/>
        </w:rPr>
      </w:pPr>
      <w:r w:rsidRPr="006C3C43">
        <w:rPr>
          <w:rFonts w:ascii="PT Astra Serif" w:hAnsi="PT Astra Serif"/>
          <w:sz w:val="26"/>
          <w:szCs w:val="26"/>
        </w:rPr>
        <w:t>Таблица 16</w:t>
      </w:r>
    </w:p>
    <w:p w:rsidR="000133DD" w:rsidRPr="00EF4640" w:rsidRDefault="000133DD" w:rsidP="000133DD">
      <w:pPr>
        <w:jc w:val="center"/>
        <w:rPr>
          <w:rFonts w:ascii="PT Astra Serif" w:hAnsi="PT Astra Serif"/>
          <w:b/>
          <w:sz w:val="26"/>
          <w:szCs w:val="26"/>
        </w:rPr>
      </w:pPr>
      <w:r w:rsidRPr="00EF4640">
        <w:rPr>
          <w:rFonts w:ascii="PT Astra Serif" w:hAnsi="PT Astra Serif"/>
          <w:b/>
          <w:sz w:val="26"/>
          <w:szCs w:val="26"/>
        </w:rPr>
        <w:t xml:space="preserve">Расходы бюджета города Югорска за счет средств </w:t>
      </w:r>
    </w:p>
    <w:p w:rsidR="000133DD" w:rsidRPr="00EF4640" w:rsidRDefault="000133DD" w:rsidP="000133DD">
      <w:pPr>
        <w:jc w:val="center"/>
        <w:rPr>
          <w:rFonts w:ascii="PT Astra Serif" w:hAnsi="PT Astra Serif"/>
          <w:b/>
          <w:sz w:val="26"/>
          <w:szCs w:val="26"/>
        </w:rPr>
      </w:pPr>
      <w:r w:rsidRPr="00EF4640">
        <w:rPr>
          <w:rFonts w:ascii="PT Astra Serif" w:hAnsi="PT Astra Serif"/>
          <w:b/>
          <w:sz w:val="26"/>
          <w:szCs w:val="26"/>
        </w:rPr>
        <w:t xml:space="preserve">местного бюджета и за счет межбюджетных трансфертов </w:t>
      </w:r>
    </w:p>
    <w:p w:rsidR="000133DD" w:rsidRPr="00EF4640" w:rsidRDefault="000133DD" w:rsidP="000133DD">
      <w:pPr>
        <w:jc w:val="center"/>
        <w:rPr>
          <w:rFonts w:ascii="PT Astra Serif" w:hAnsi="PT Astra Serif"/>
          <w:b/>
          <w:sz w:val="26"/>
          <w:szCs w:val="26"/>
        </w:rPr>
      </w:pPr>
      <w:r w:rsidRPr="00EF4640">
        <w:rPr>
          <w:rFonts w:ascii="PT Astra Serif" w:hAnsi="PT Astra Serif"/>
          <w:b/>
          <w:sz w:val="26"/>
          <w:szCs w:val="26"/>
        </w:rPr>
        <w:t xml:space="preserve">на 2026 год и на плановый период 2027 и 2028 годов </w:t>
      </w:r>
    </w:p>
    <w:p w:rsidR="000133DD" w:rsidRPr="00EF4640" w:rsidRDefault="000133DD" w:rsidP="000133DD">
      <w:pPr>
        <w:jc w:val="center"/>
        <w:rPr>
          <w:rFonts w:ascii="PT Astra Serif" w:hAnsi="PT Astra Serif"/>
          <w:sz w:val="26"/>
          <w:szCs w:val="26"/>
        </w:rPr>
      </w:pPr>
    </w:p>
    <w:p w:rsidR="000133DD" w:rsidRPr="00EF4640" w:rsidRDefault="000133DD" w:rsidP="000133DD">
      <w:pPr>
        <w:ind w:firstLine="709"/>
        <w:jc w:val="right"/>
        <w:rPr>
          <w:rFonts w:ascii="PT Astra Serif" w:hAnsi="PT Astra Serif"/>
          <w:sz w:val="26"/>
          <w:szCs w:val="26"/>
        </w:rPr>
      </w:pPr>
      <w:r w:rsidRPr="00EF4640">
        <w:rPr>
          <w:rFonts w:ascii="PT Astra Serif" w:hAnsi="PT Astra Serif"/>
          <w:sz w:val="26"/>
          <w:szCs w:val="26"/>
        </w:rPr>
        <w:t>(тыс. рублей)</w:t>
      </w:r>
    </w:p>
    <w:tbl>
      <w:tblPr>
        <w:tblW w:w="10171" w:type="dxa"/>
        <w:tblInd w:w="-318" w:type="dxa"/>
        <w:tblBorders>
          <w:top w:val="nil"/>
          <w:left w:val="nil"/>
          <w:bottom w:val="nil"/>
          <w:right w:val="nil"/>
        </w:tblBorders>
        <w:tblLook w:val="0000" w:firstRow="0" w:lastRow="0" w:firstColumn="0" w:lastColumn="0" w:noHBand="0" w:noVBand="0"/>
      </w:tblPr>
      <w:tblGrid>
        <w:gridCol w:w="10171"/>
      </w:tblGrid>
      <w:tr w:rsidR="000133DD" w:rsidRPr="00132DBE" w:rsidTr="005609C0">
        <w:trPr>
          <w:trHeight w:val="128"/>
        </w:trPr>
        <w:tc>
          <w:tcPr>
            <w:tcW w:w="10171" w:type="dxa"/>
          </w:tcPr>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1440"/>
              <w:gridCol w:w="1345"/>
              <w:gridCol w:w="1428"/>
              <w:gridCol w:w="1356"/>
              <w:gridCol w:w="1354"/>
            </w:tblGrid>
            <w:tr w:rsidR="000133DD" w:rsidRPr="00EF4640" w:rsidTr="005609C0">
              <w:trPr>
                <w:tblHeader/>
                <w:jc w:val="center"/>
              </w:trPr>
              <w:tc>
                <w:tcPr>
                  <w:tcW w:w="1563"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Наименование показателя</w:t>
                  </w:r>
                </w:p>
              </w:tc>
              <w:tc>
                <w:tcPr>
                  <w:tcW w:w="715" w:type="pct"/>
                  <w:vAlign w:val="center"/>
                </w:tcPr>
                <w:p w:rsidR="000133DD" w:rsidRPr="00EF4640" w:rsidRDefault="000133DD" w:rsidP="005609C0">
                  <w:pPr>
                    <w:contextualSpacing/>
                    <w:jc w:val="center"/>
                    <w:rPr>
                      <w:rFonts w:ascii="PT Astra Serif" w:hAnsi="PT Astra Serif"/>
                      <w:sz w:val="22"/>
                      <w:szCs w:val="22"/>
                    </w:rPr>
                  </w:pPr>
                  <w:r w:rsidRPr="00EF4640">
                    <w:rPr>
                      <w:rFonts w:ascii="PT Astra Serif" w:hAnsi="PT Astra Serif"/>
                      <w:sz w:val="22"/>
                      <w:szCs w:val="22"/>
                    </w:rPr>
                    <w:t xml:space="preserve">2025 год </w:t>
                  </w:r>
                  <w:r w:rsidRPr="00EF4640">
                    <w:rPr>
                      <w:rFonts w:ascii="PT Astra Serif" w:hAnsi="PT Astra Serif"/>
                      <w:iCs/>
                      <w:sz w:val="22"/>
                      <w:szCs w:val="22"/>
                    </w:rPr>
                    <w:t>(решение от 20.12.2024 № 102)</w:t>
                  </w:r>
                </w:p>
              </w:tc>
              <w:tc>
                <w:tcPr>
                  <w:tcW w:w="668" w:type="pct"/>
                </w:tcPr>
                <w:p w:rsidR="000133DD" w:rsidRPr="00EF4640" w:rsidRDefault="000133DD" w:rsidP="005609C0">
                  <w:pPr>
                    <w:contextualSpacing/>
                    <w:jc w:val="center"/>
                    <w:rPr>
                      <w:rFonts w:ascii="PT Astra Serif" w:hAnsi="PT Astra Serif"/>
                      <w:color w:val="FF0000"/>
                      <w:sz w:val="22"/>
                      <w:szCs w:val="22"/>
                    </w:rPr>
                  </w:pPr>
                  <w:r w:rsidRPr="00EF4640">
                    <w:rPr>
                      <w:rFonts w:ascii="PT Astra Serif" w:hAnsi="PT Astra Serif"/>
                      <w:sz w:val="22"/>
                      <w:szCs w:val="22"/>
                    </w:rPr>
                    <w:t xml:space="preserve">2025 год (решение  от </w:t>
                  </w:r>
                  <w:r w:rsidRPr="00EF4640">
                    <w:rPr>
                      <w:rFonts w:ascii="PT Astra Serif" w:hAnsi="PT Astra Serif"/>
                      <w:sz w:val="22"/>
                      <w:szCs w:val="22"/>
                      <w:lang w:val="en-US"/>
                    </w:rPr>
                    <w:t>28</w:t>
                  </w:r>
                  <w:r w:rsidRPr="00EF4640">
                    <w:rPr>
                      <w:rFonts w:ascii="PT Astra Serif" w:hAnsi="PT Astra Serif"/>
                      <w:sz w:val="22"/>
                      <w:szCs w:val="22"/>
                    </w:rPr>
                    <w:t>.10.2025 № 7</w:t>
                  </w:r>
                  <w:r w:rsidRPr="00EF4640">
                    <w:rPr>
                      <w:rFonts w:ascii="PT Astra Serif" w:hAnsi="PT Astra Serif"/>
                      <w:sz w:val="22"/>
                      <w:szCs w:val="22"/>
                      <w:lang w:val="en-US"/>
                    </w:rPr>
                    <w:t>0</w:t>
                  </w:r>
                  <w:r w:rsidRPr="00EF4640">
                    <w:rPr>
                      <w:rFonts w:ascii="PT Astra Serif" w:hAnsi="PT Astra Serif"/>
                      <w:sz w:val="22"/>
                      <w:szCs w:val="22"/>
                    </w:rPr>
                    <w:t>)</w:t>
                  </w:r>
                </w:p>
              </w:tc>
              <w:tc>
                <w:tcPr>
                  <w:tcW w:w="709" w:type="pct"/>
                  <w:vAlign w:val="center"/>
                </w:tcPr>
                <w:p w:rsidR="000133DD" w:rsidRPr="00EF4640" w:rsidRDefault="000133DD" w:rsidP="005609C0">
                  <w:pPr>
                    <w:contextualSpacing/>
                    <w:jc w:val="center"/>
                    <w:rPr>
                      <w:rFonts w:ascii="PT Astra Serif" w:hAnsi="PT Astra Serif"/>
                      <w:sz w:val="22"/>
                      <w:szCs w:val="22"/>
                    </w:rPr>
                  </w:pPr>
                  <w:r w:rsidRPr="00EF4640">
                    <w:rPr>
                      <w:rFonts w:ascii="PT Astra Serif" w:hAnsi="PT Astra Serif"/>
                      <w:sz w:val="22"/>
                      <w:szCs w:val="22"/>
                    </w:rPr>
                    <w:t>2026 год (проект)</w:t>
                  </w:r>
                </w:p>
              </w:tc>
              <w:tc>
                <w:tcPr>
                  <w:tcW w:w="673" w:type="pct"/>
                  <w:vAlign w:val="center"/>
                </w:tcPr>
                <w:p w:rsidR="000133DD" w:rsidRPr="00EF4640" w:rsidRDefault="000133DD" w:rsidP="005609C0">
                  <w:pPr>
                    <w:contextualSpacing/>
                    <w:jc w:val="center"/>
                    <w:rPr>
                      <w:rFonts w:ascii="PT Astra Serif" w:hAnsi="PT Astra Serif"/>
                      <w:sz w:val="22"/>
                      <w:szCs w:val="22"/>
                    </w:rPr>
                  </w:pPr>
                  <w:r w:rsidRPr="00EF4640">
                    <w:rPr>
                      <w:rFonts w:ascii="PT Astra Serif" w:hAnsi="PT Astra Serif"/>
                      <w:sz w:val="22"/>
                      <w:szCs w:val="22"/>
                    </w:rPr>
                    <w:t>2027 год (проект)</w:t>
                  </w:r>
                </w:p>
              </w:tc>
              <w:tc>
                <w:tcPr>
                  <w:tcW w:w="672" w:type="pct"/>
                  <w:vAlign w:val="center"/>
                </w:tcPr>
                <w:p w:rsidR="000133DD" w:rsidRPr="00EF4640" w:rsidRDefault="000133DD" w:rsidP="005609C0">
                  <w:pPr>
                    <w:contextualSpacing/>
                    <w:jc w:val="center"/>
                    <w:rPr>
                      <w:rFonts w:ascii="PT Astra Serif" w:hAnsi="PT Astra Serif"/>
                      <w:sz w:val="22"/>
                      <w:szCs w:val="22"/>
                    </w:rPr>
                  </w:pPr>
                  <w:r w:rsidRPr="00EF4640">
                    <w:rPr>
                      <w:rFonts w:ascii="PT Astra Serif" w:hAnsi="PT Astra Serif"/>
                      <w:sz w:val="22"/>
                      <w:szCs w:val="22"/>
                    </w:rPr>
                    <w:t>2028 год (проект)</w:t>
                  </w:r>
                </w:p>
              </w:tc>
            </w:tr>
            <w:tr w:rsidR="000133DD" w:rsidRPr="00EF4640" w:rsidTr="005609C0">
              <w:trPr>
                <w:jc w:val="center"/>
              </w:trPr>
              <w:tc>
                <w:tcPr>
                  <w:tcW w:w="1563" w:type="pct"/>
                </w:tcPr>
                <w:p w:rsidR="000133DD" w:rsidRPr="00EF4640" w:rsidRDefault="000133DD" w:rsidP="005609C0">
                  <w:pPr>
                    <w:pStyle w:val="Default"/>
                    <w:contextualSpacing/>
                    <w:rPr>
                      <w:rFonts w:ascii="PT Astra Serif" w:hAnsi="PT Astra Serif"/>
                      <w:color w:val="auto"/>
                      <w:sz w:val="22"/>
                      <w:szCs w:val="22"/>
                    </w:rPr>
                  </w:pPr>
                  <w:r w:rsidRPr="00EF4640">
                    <w:rPr>
                      <w:rFonts w:ascii="PT Astra Serif" w:hAnsi="PT Astra Serif"/>
                      <w:color w:val="auto"/>
                      <w:sz w:val="22"/>
                      <w:szCs w:val="22"/>
                    </w:rPr>
                    <w:t>Общий объем расходов</w:t>
                  </w:r>
                </w:p>
              </w:tc>
              <w:tc>
                <w:tcPr>
                  <w:tcW w:w="715" w:type="pct"/>
                  <w:vAlign w:val="center"/>
                </w:tcPr>
                <w:p w:rsidR="000133DD" w:rsidRPr="00EF4640" w:rsidRDefault="000133DD" w:rsidP="005609C0">
                  <w:pPr>
                    <w:jc w:val="center"/>
                    <w:rPr>
                      <w:rFonts w:ascii="PT Astra Serif" w:hAnsi="PT Astra Serif"/>
                      <w:sz w:val="22"/>
                      <w:szCs w:val="22"/>
                    </w:rPr>
                  </w:pPr>
                  <w:r w:rsidRPr="00EF4640">
                    <w:rPr>
                      <w:rFonts w:ascii="PT Astra Serif" w:hAnsi="PT Astra Serif"/>
                      <w:sz w:val="22"/>
                      <w:szCs w:val="22"/>
                    </w:rPr>
                    <w:t>6 840 660,0</w:t>
                  </w:r>
                </w:p>
              </w:tc>
              <w:tc>
                <w:tcPr>
                  <w:tcW w:w="668" w:type="pct"/>
                </w:tcPr>
                <w:p w:rsidR="000133DD" w:rsidRPr="00EF4640" w:rsidRDefault="000133DD" w:rsidP="005609C0">
                  <w:pPr>
                    <w:contextualSpacing/>
                    <w:jc w:val="center"/>
                    <w:rPr>
                      <w:rFonts w:ascii="PT Astra Serif" w:hAnsi="PT Astra Serif"/>
                      <w:sz w:val="22"/>
                      <w:szCs w:val="22"/>
                    </w:rPr>
                  </w:pPr>
                  <w:r w:rsidRPr="00EF4640">
                    <w:rPr>
                      <w:rFonts w:ascii="PT Astra Serif" w:hAnsi="PT Astra Serif"/>
                      <w:sz w:val="22"/>
                      <w:szCs w:val="22"/>
                    </w:rPr>
                    <w:t>8 114 128,0</w:t>
                  </w:r>
                </w:p>
              </w:tc>
              <w:tc>
                <w:tcPr>
                  <w:tcW w:w="709" w:type="pct"/>
                  <w:vAlign w:val="center"/>
                </w:tcPr>
                <w:p w:rsidR="000133DD" w:rsidRPr="00EF4640" w:rsidRDefault="000133DD" w:rsidP="005609C0">
                  <w:pPr>
                    <w:jc w:val="center"/>
                    <w:rPr>
                      <w:rFonts w:ascii="PT Astra Serif" w:hAnsi="PT Astra Serif"/>
                      <w:sz w:val="22"/>
                      <w:szCs w:val="22"/>
                    </w:rPr>
                  </w:pPr>
                  <w:r w:rsidRPr="00EF4640">
                    <w:rPr>
                      <w:rFonts w:ascii="PT Astra Serif" w:hAnsi="PT Astra Serif"/>
                      <w:sz w:val="22"/>
                      <w:szCs w:val="22"/>
                    </w:rPr>
                    <w:t>6 030 337,7</w:t>
                  </w:r>
                </w:p>
              </w:tc>
              <w:tc>
                <w:tcPr>
                  <w:tcW w:w="673" w:type="pct"/>
                  <w:vAlign w:val="center"/>
                </w:tcPr>
                <w:p w:rsidR="000133DD" w:rsidRPr="00EF4640" w:rsidRDefault="000133DD" w:rsidP="005609C0">
                  <w:pPr>
                    <w:jc w:val="center"/>
                    <w:rPr>
                      <w:rFonts w:ascii="PT Astra Serif" w:hAnsi="PT Astra Serif"/>
                      <w:sz w:val="22"/>
                      <w:szCs w:val="22"/>
                      <w:lang w:val="en-US"/>
                    </w:rPr>
                  </w:pPr>
                  <w:r w:rsidRPr="00EF4640">
                    <w:rPr>
                      <w:rFonts w:ascii="PT Astra Serif" w:hAnsi="PT Astra Serif"/>
                      <w:sz w:val="22"/>
                      <w:szCs w:val="22"/>
                    </w:rPr>
                    <w:t>5 396 003,</w:t>
                  </w:r>
                  <w:r w:rsidRPr="00EF4640">
                    <w:rPr>
                      <w:rFonts w:ascii="PT Astra Serif" w:hAnsi="PT Astra Serif"/>
                      <w:sz w:val="22"/>
                      <w:szCs w:val="22"/>
                      <w:lang w:val="en-US"/>
                    </w:rPr>
                    <w:t>3</w:t>
                  </w:r>
                </w:p>
              </w:tc>
              <w:tc>
                <w:tcPr>
                  <w:tcW w:w="672" w:type="pct"/>
                  <w:vAlign w:val="center"/>
                </w:tcPr>
                <w:p w:rsidR="000133DD" w:rsidRPr="00EF4640" w:rsidRDefault="000133DD" w:rsidP="005609C0">
                  <w:pPr>
                    <w:jc w:val="center"/>
                    <w:rPr>
                      <w:rFonts w:ascii="PT Astra Serif" w:hAnsi="PT Astra Serif"/>
                      <w:sz w:val="22"/>
                      <w:szCs w:val="22"/>
                    </w:rPr>
                  </w:pPr>
                  <w:r w:rsidRPr="00EF4640">
                    <w:rPr>
                      <w:rFonts w:ascii="PT Astra Serif" w:hAnsi="PT Astra Serif"/>
                      <w:sz w:val="22"/>
                      <w:szCs w:val="22"/>
                    </w:rPr>
                    <w:t>5 849 259,1</w:t>
                  </w:r>
                </w:p>
              </w:tc>
            </w:tr>
            <w:tr w:rsidR="000133DD" w:rsidRPr="00EF4640" w:rsidTr="005609C0">
              <w:trPr>
                <w:jc w:val="center"/>
              </w:trPr>
              <w:tc>
                <w:tcPr>
                  <w:tcW w:w="1563" w:type="pct"/>
                </w:tcPr>
                <w:p w:rsidR="000133DD" w:rsidRPr="00EF4640" w:rsidRDefault="000133DD" w:rsidP="005609C0">
                  <w:pPr>
                    <w:pStyle w:val="Default"/>
                    <w:contextualSpacing/>
                    <w:rPr>
                      <w:rFonts w:ascii="PT Astra Serif" w:hAnsi="PT Astra Serif"/>
                      <w:color w:val="auto"/>
                      <w:sz w:val="22"/>
                      <w:szCs w:val="22"/>
                    </w:rPr>
                  </w:pPr>
                  <w:r w:rsidRPr="00EF4640">
                    <w:rPr>
                      <w:rFonts w:ascii="PT Astra Serif" w:hAnsi="PT Astra Serif"/>
                      <w:color w:val="auto"/>
                      <w:sz w:val="22"/>
                      <w:szCs w:val="22"/>
                    </w:rPr>
                    <w:t>в том</w:t>
                  </w:r>
                  <w:r w:rsidRPr="00EF4640">
                    <w:rPr>
                      <w:rFonts w:ascii="PT Astra Serif" w:hAnsi="PT Astra Serif"/>
                      <w:color w:val="auto"/>
                      <w:sz w:val="22"/>
                      <w:szCs w:val="22"/>
                    </w:rPr>
                    <w:cr/>
                  </w:r>
                  <w:proofErr w:type="gramStart"/>
                  <w:r w:rsidRPr="00EF4640">
                    <w:rPr>
                      <w:rFonts w:ascii="PT Astra Serif" w:hAnsi="PT Astra Serif"/>
                      <w:color w:val="auto"/>
                      <w:sz w:val="22"/>
                      <w:szCs w:val="22"/>
                    </w:rPr>
                    <w:t>числе</w:t>
                  </w:r>
                  <w:proofErr w:type="gramEnd"/>
                  <w:r w:rsidRPr="00EF4640">
                    <w:rPr>
                      <w:rFonts w:ascii="PT Astra Serif" w:hAnsi="PT Astra Serif"/>
                      <w:color w:val="auto"/>
                      <w:sz w:val="22"/>
                      <w:szCs w:val="22"/>
                    </w:rPr>
                    <w:t>:</w:t>
                  </w:r>
                </w:p>
              </w:tc>
              <w:tc>
                <w:tcPr>
                  <w:tcW w:w="715" w:type="pct"/>
                  <w:vAlign w:val="center"/>
                </w:tcPr>
                <w:p w:rsidR="000133DD" w:rsidRPr="00EF4640" w:rsidRDefault="000133DD" w:rsidP="005609C0">
                  <w:pPr>
                    <w:pStyle w:val="Default"/>
                    <w:contextualSpacing/>
                    <w:jc w:val="center"/>
                    <w:rPr>
                      <w:rFonts w:ascii="PT Astra Serif" w:hAnsi="PT Astra Serif"/>
                      <w:color w:val="auto"/>
                      <w:sz w:val="22"/>
                      <w:szCs w:val="22"/>
                    </w:rPr>
                  </w:pPr>
                </w:p>
              </w:tc>
              <w:tc>
                <w:tcPr>
                  <w:tcW w:w="668" w:type="pct"/>
                </w:tcPr>
                <w:p w:rsidR="000133DD" w:rsidRPr="00EF4640" w:rsidRDefault="000133DD" w:rsidP="005609C0">
                  <w:pPr>
                    <w:pStyle w:val="Default"/>
                    <w:contextualSpacing/>
                    <w:jc w:val="center"/>
                    <w:rPr>
                      <w:rFonts w:ascii="PT Astra Serif" w:hAnsi="PT Astra Serif"/>
                      <w:color w:val="auto"/>
                      <w:sz w:val="22"/>
                      <w:szCs w:val="22"/>
                    </w:rPr>
                  </w:pPr>
                </w:p>
              </w:tc>
              <w:tc>
                <w:tcPr>
                  <w:tcW w:w="709" w:type="pct"/>
                  <w:vAlign w:val="center"/>
                </w:tcPr>
                <w:p w:rsidR="000133DD" w:rsidRPr="00EF4640" w:rsidRDefault="000133DD" w:rsidP="005609C0">
                  <w:pPr>
                    <w:pStyle w:val="Default"/>
                    <w:contextualSpacing/>
                    <w:jc w:val="center"/>
                    <w:rPr>
                      <w:rFonts w:ascii="PT Astra Serif" w:hAnsi="PT Astra Serif"/>
                      <w:color w:val="auto"/>
                      <w:sz w:val="22"/>
                      <w:szCs w:val="22"/>
                    </w:rPr>
                  </w:pPr>
                </w:p>
              </w:tc>
              <w:tc>
                <w:tcPr>
                  <w:tcW w:w="673" w:type="pct"/>
                  <w:vAlign w:val="center"/>
                </w:tcPr>
                <w:p w:rsidR="000133DD" w:rsidRPr="00EF4640" w:rsidRDefault="000133DD" w:rsidP="005609C0">
                  <w:pPr>
                    <w:pStyle w:val="Default"/>
                    <w:contextualSpacing/>
                    <w:jc w:val="center"/>
                    <w:rPr>
                      <w:rFonts w:ascii="PT Astra Serif" w:hAnsi="PT Astra Serif"/>
                      <w:color w:val="auto"/>
                      <w:sz w:val="22"/>
                      <w:szCs w:val="22"/>
                    </w:rPr>
                  </w:pPr>
                </w:p>
              </w:tc>
              <w:tc>
                <w:tcPr>
                  <w:tcW w:w="672" w:type="pct"/>
                  <w:vAlign w:val="center"/>
                </w:tcPr>
                <w:p w:rsidR="000133DD" w:rsidRPr="00EF4640" w:rsidRDefault="000133DD" w:rsidP="005609C0">
                  <w:pPr>
                    <w:pStyle w:val="Default"/>
                    <w:contextualSpacing/>
                    <w:jc w:val="center"/>
                    <w:rPr>
                      <w:rFonts w:ascii="PT Astra Serif" w:hAnsi="PT Astra Serif"/>
                      <w:color w:val="auto"/>
                      <w:sz w:val="22"/>
                      <w:szCs w:val="22"/>
                    </w:rPr>
                  </w:pPr>
                </w:p>
              </w:tc>
            </w:tr>
            <w:tr w:rsidR="000133DD" w:rsidRPr="00EF4640" w:rsidTr="005609C0">
              <w:trPr>
                <w:jc w:val="center"/>
              </w:trPr>
              <w:tc>
                <w:tcPr>
                  <w:tcW w:w="1563" w:type="pct"/>
                </w:tcPr>
                <w:p w:rsidR="000133DD" w:rsidRPr="00EF4640" w:rsidRDefault="000133DD" w:rsidP="005609C0">
                  <w:pPr>
                    <w:pStyle w:val="Default"/>
                    <w:contextualSpacing/>
                    <w:rPr>
                      <w:rFonts w:ascii="PT Astra Serif" w:hAnsi="PT Astra Serif"/>
                      <w:color w:val="auto"/>
                      <w:sz w:val="22"/>
                      <w:szCs w:val="22"/>
                    </w:rPr>
                  </w:pPr>
                  <w:r w:rsidRPr="00EF4640">
                    <w:rPr>
                      <w:rFonts w:ascii="PT Astra Serif" w:hAnsi="PT Astra Serif"/>
                      <w:color w:val="auto"/>
                      <w:sz w:val="22"/>
                      <w:szCs w:val="22"/>
                    </w:rPr>
                    <w:t>Расходы</w:t>
                  </w:r>
                  <w:r w:rsidRPr="00EF4640">
                    <w:rPr>
                      <w:rFonts w:ascii="PT Astra Serif" w:hAnsi="PT Astra Serif"/>
                      <w:color w:val="auto"/>
                      <w:sz w:val="22"/>
                      <w:szCs w:val="22"/>
                    </w:rPr>
                    <w:cr/>
                    <w:t>за счет средств местного бюджета</w:t>
                  </w:r>
                </w:p>
              </w:tc>
              <w:tc>
                <w:tcPr>
                  <w:tcW w:w="715"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2 732 545,2</w:t>
                  </w:r>
                </w:p>
              </w:tc>
              <w:tc>
                <w:tcPr>
                  <w:tcW w:w="668"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2 868 969,5</w:t>
                  </w:r>
                </w:p>
              </w:tc>
              <w:tc>
                <w:tcPr>
                  <w:tcW w:w="709"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2 854 545,7</w:t>
                  </w:r>
                </w:p>
              </w:tc>
              <w:tc>
                <w:tcPr>
                  <w:tcW w:w="673" w:type="pct"/>
                  <w:vAlign w:val="center"/>
                </w:tcPr>
                <w:p w:rsidR="000133DD" w:rsidRPr="00EF4640" w:rsidRDefault="000133DD" w:rsidP="005609C0">
                  <w:pPr>
                    <w:pStyle w:val="Default"/>
                    <w:contextualSpacing/>
                    <w:jc w:val="center"/>
                    <w:rPr>
                      <w:rFonts w:ascii="PT Astra Serif" w:hAnsi="PT Astra Serif"/>
                      <w:color w:val="auto"/>
                      <w:sz w:val="22"/>
                      <w:szCs w:val="22"/>
                      <w:lang w:val="en-US"/>
                    </w:rPr>
                  </w:pPr>
                  <w:r w:rsidRPr="00EF4640">
                    <w:rPr>
                      <w:rFonts w:ascii="PT Astra Serif" w:hAnsi="PT Astra Serif"/>
                      <w:color w:val="auto"/>
                      <w:sz w:val="22"/>
                      <w:szCs w:val="22"/>
                    </w:rPr>
                    <w:t>2 651 621,</w:t>
                  </w:r>
                  <w:r w:rsidRPr="00EF4640">
                    <w:rPr>
                      <w:rFonts w:ascii="PT Astra Serif" w:hAnsi="PT Astra Serif"/>
                      <w:color w:val="auto"/>
                      <w:sz w:val="22"/>
                      <w:szCs w:val="22"/>
                      <w:lang w:val="en-US"/>
                    </w:rPr>
                    <w:t>8</w:t>
                  </w:r>
                </w:p>
              </w:tc>
              <w:tc>
                <w:tcPr>
                  <w:tcW w:w="672"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2 774 914,7</w:t>
                  </w:r>
                </w:p>
              </w:tc>
            </w:tr>
            <w:tr w:rsidR="000133DD" w:rsidRPr="00EF4640" w:rsidTr="005609C0">
              <w:trPr>
                <w:jc w:val="center"/>
              </w:trPr>
              <w:tc>
                <w:tcPr>
                  <w:tcW w:w="1563" w:type="pct"/>
                </w:tcPr>
                <w:p w:rsidR="000133DD" w:rsidRPr="00EF4640" w:rsidRDefault="000133DD" w:rsidP="005609C0">
                  <w:pPr>
                    <w:pStyle w:val="Default"/>
                    <w:contextualSpacing/>
                    <w:rPr>
                      <w:rFonts w:ascii="PT Astra Serif" w:hAnsi="PT Astra Serif"/>
                      <w:i/>
                      <w:color w:val="auto"/>
                      <w:sz w:val="22"/>
                      <w:szCs w:val="22"/>
                    </w:rPr>
                  </w:pPr>
                  <w:r w:rsidRPr="00EF4640">
                    <w:rPr>
                      <w:rFonts w:ascii="PT Astra Serif" w:hAnsi="PT Astra Serif"/>
                      <w:i/>
                      <w:color w:val="auto"/>
                      <w:sz w:val="22"/>
                      <w:szCs w:val="22"/>
                    </w:rPr>
                    <w:t>в общем объеме расходов бюджета, %</w:t>
                  </w:r>
                </w:p>
              </w:tc>
              <w:tc>
                <w:tcPr>
                  <w:tcW w:w="715" w:type="pct"/>
                  <w:vAlign w:val="center"/>
                </w:tcPr>
                <w:p w:rsidR="000133DD" w:rsidRPr="00EF4640"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39,9</w:t>
                  </w:r>
                </w:p>
              </w:tc>
              <w:tc>
                <w:tcPr>
                  <w:tcW w:w="668" w:type="pct"/>
                  <w:vAlign w:val="center"/>
                </w:tcPr>
                <w:p w:rsidR="000133DD" w:rsidRPr="00EF4640"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35,4</w:t>
                  </w:r>
                </w:p>
              </w:tc>
              <w:tc>
                <w:tcPr>
                  <w:tcW w:w="709" w:type="pct"/>
                  <w:vAlign w:val="center"/>
                </w:tcPr>
                <w:p w:rsidR="000133DD" w:rsidRPr="00EF4640"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47,3</w:t>
                  </w:r>
                </w:p>
              </w:tc>
              <w:tc>
                <w:tcPr>
                  <w:tcW w:w="673" w:type="pct"/>
                  <w:vAlign w:val="center"/>
                </w:tcPr>
                <w:p w:rsidR="000133DD" w:rsidRPr="00EF4640"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49,1</w:t>
                  </w:r>
                </w:p>
              </w:tc>
              <w:tc>
                <w:tcPr>
                  <w:tcW w:w="672" w:type="pct"/>
                  <w:vAlign w:val="center"/>
                </w:tcPr>
                <w:p w:rsidR="000133DD" w:rsidRPr="00EF4640"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47,4</w:t>
                  </w:r>
                </w:p>
              </w:tc>
            </w:tr>
            <w:tr w:rsidR="000133DD" w:rsidRPr="00EF4640" w:rsidTr="005609C0">
              <w:trPr>
                <w:jc w:val="center"/>
              </w:trPr>
              <w:tc>
                <w:tcPr>
                  <w:tcW w:w="1563" w:type="pct"/>
                </w:tcPr>
                <w:p w:rsidR="000133DD" w:rsidRPr="00EF4640" w:rsidRDefault="000133DD" w:rsidP="005609C0">
                  <w:pPr>
                    <w:pStyle w:val="Default"/>
                    <w:contextualSpacing/>
                    <w:rPr>
                      <w:rFonts w:ascii="PT Astra Serif" w:hAnsi="PT Astra Serif"/>
                      <w:color w:val="auto"/>
                      <w:sz w:val="22"/>
                      <w:szCs w:val="22"/>
                    </w:rPr>
                  </w:pPr>
                  <w:r w:rsidRPr="00EF4640">
                    <w:rPr>
                      <w:rFonts w:ascii="PT Astra Serif" w:hAnsi="PT Astra Serif"/>
                      <w:color w:val="auto"/>
                      <w:sz w:val="22"/>
                      <w:szCs w:val="22"/>
                    </w:rPr>
                    <w:t>Расходы за счет межбюджетных трансфертов</w:t>
                  </w:r>
                </w:p>
              </w:tc>
              <w:tc>
                <w:tcPr>
                  <w:tcW w:w="715"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4 108 114,8</w:t>
                  </w:r>
                </w:p>
              </w:tc>
              <w:tc>
                <w:tcPr>
                  <w:tcW w:w="668"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5 245 158,5</w:t>
                  </w:r>
                </w:p>
              </w:tc>
              <w:tc>
                <w:tcPr>
                  <w:tcW w:w="709"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3 175 792,0</w:t>
                  </w:r>
                </w:p>
              </w:tc>
              <w:tc>
                <w:tcPr>
                  <w:tcW w:w="673"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2 744 381,5</w:t>
                  </w:r>
                </w:p>
              </w:tc>
              <w:tc>
                <w:tcPr>
                  <w:tcW w:w="672" w:type="pct"/>
                  <w:vAlign w:val="center"/>
                </w:tcPr>
                <w:p w:rsidR="000133DD" w:rsidRPr="00EF4640" w:rsidRDefault="000133DD" w:rsidP="005609C0">
                  <w:pPr>
                    <w:pStyle w:val="Default"/>
                    <w:contextualSpacing/>
                    <w:jc w:val="center"/>
                    <w:rPr>
                      <w:rFonts w:ascii="PT Astra Serif" w:hAnsi="PT Astra Serif"/>
                      <w:color w:val="auto"/>
                      <w:sz w:val="22"/>
                      <w:szCs w:val="22"/>
                    </w:rPr>
                  </w:pPr>
                  <w:r w:rsidRPr="00EF4640">
                    <w:rPr>
                      <w:rFonts w:ascii="PT Astra Serif" w:hAnsi="PT Astra Serif"/>
                      <w:color w:val="auto"/>
                      <w:sz w:val="22"/>
                      <w:szCs w:val="22"/>
                    </w:rPr>
                    <w:t>3 074 344,4</w:t>
                  </w:r>
                </w:p>
              </w:tc>
            </w:tr>
            <w:tr w:rsidR="000133DD" w:rsidRPr="00132DBE" w:rsidTr="005609C0">
              <w:trPr>
                <w:jc w:val="center"/>
              </w:trPr>
              <w:tc>
                <w:tcPr>
                  <w:tcW w:w="1563" w:type="pct"/>
                </w:tcPr>
                <w:p w:rsidR="000133DD" w:rsidRPr="00EF4640" w:rsidRDefault="000133DD" w:rsidP="005609C0">
                  <w:pPr>
                    <w:pStyle w:val="Default"/>
                    <w:contextualSpacing/>
                    <w:rPr>
                      <w:rFonts w:ascii="PT Astra Serif" w:hAnsi="PT Astra Serif"/>
                      <w:i/>
                      <w:color w:val="auto"/>
                      <w:sz w:val="22"/>
                      <w:szCs w:val="22"/>
                    </w:rPr>
                  </w:pPr>
                  <w:r w:rsidRPr="00EF4640">
                    <w:rPr>
                      <w:rFonts w:ascii="PT Astra Serif" w:hAnsi="PT Astra Serif"/>
                      <w:i/>
                      <w:color w:val="auto"/>
                      <w:sz w:val="22"/>
                      <w:szCs w:val="22"/>
                    </w:rPr>
                    <w:t>в общем объеме расходов бюджета</w:t>
                  </w:r>
                  <w:r w:rsidRPr="00EF4640">
                    <w:rPr>
                      <w:rFonts w:ascii="PT Astra Serif" w:hAnsi="PT Astra Serif"/>
                      <w:i/>
                      <w:color w:val="auto"/>
                      <w:sz w:val="22"/>
                      <w:szCs w:val="22"/>
                    </w:rPr>
                    <w:cr/>
                    <w:t xml:space="preserve"> %</w:t>
                  </w:r>
                </w:p>
              </w:tc>
              <w:tc>
                <w:tcPr>
                  <w:tcW w:w="715" w:type="pct"/>
                  <w:vAlign w:val="center"/>
                </w:tcPr>
                <w:p w:rsidR="000133DD" w:rsidRPr="00EF4640"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60,1</w:t>
                  </w:r>
                </w:p>
              </w:tc>
              <w:tc>
                <w:tcPr>
                  <w:tcW w:w="668" w:type="pct"/>
                  <w:vAlign w:val="center"/>
                </w:tcPr>
                <w:p w:rsidR="000133DD" w:rsidRPr="00EF4640"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64,6</w:t>
                  </w:r>
                </w:p>
              </w:tc>
              <w:tc>
                <w:tcPr>
                  <w:tcW w:w="709" w:type="pct"/>
                  <w:vAlign w:val="center"/>
                </w:tcPr>
                <w:p w:rsidR="000133DD" w:rsidRPr="00EF4640"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52,7</w:t>
                  </w:r>
                </w:p>
              </w:tc>
              <w:tc>
                <w:tcPr>
                  <w:tcW w:w="673" w:type="pct"/>
                  <w:vAlign w:val="center"/>
                </w:tcPr>
                <w:p w:rsidR="000133DD" w:rsidRPr="00EF4640"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50,9</w:t>
                  </w:r>
                </w:p>
              </w:tc>
              <w:tc>
                <w:tcPr>
                  <w:tcW w:w="672" w:type="pct"/>
                  <w:vAlign w:val="center"/>
                </w:tcPr>
                <w:p w:rsidR="000133DD" w:rsidRPr="004F75C8" w:rsidRDefault="000133DD" w:rsidP="005609C0">
                  <w:pPr>
                    <w:pStyle w:val="Default"/>
                    <w:contextualSpacing/>
                    <w:jc w:val="center"/>
                    <w:rPr>
                      <w:rFonts w:ascii="PT Astra Serif" w:hAnsi="PT Astra Serif"/>
                      <w:i/>
                      <w:color w:val="auto"/>
                      <w:sz w:val="22"/>
                      <w:szCs w:val="22"/>
                    </w:rPr>
                  </w:pPr>
                  <w:r w:rsidRPr="00EF4640">
                    <w:rPr>
                      <w:rFonts w:ascii="PT Astra Serif" w:hAnsi="PT Astra Serif"/>
                      <w:i/>
                      <w:color w:val="auto"/>
                      <w:sz w:val="22"/>
                      <w:szCs w:val="22"/>
                    </w:rPr>
                    <w:t>52,6</w:t>
                  </w:r>
                </w:p>
              </w:tc>
            </w:tr>
          </w:tbl>
          <w:p w:rsidR="000133DD" w:rsidRPr="00132DBE" w:rsidRDefault="000133DD" w:rsidP="005609C0">
            <w:pPr>
              <w:pStyle w:val="Default"/>
              <w:rPr>
                <w:rFonts w:ascii="PT Astra Serif" w:hAnsi="PT Astra Serif"/>
                <w:color w:val="FF0000"/>
              </w:rPr>
            </w:pPr>
          </w:p>
        </w:tc>
      </w:tr>
    </w:tbl>
    <w:p w:rsidR="000133DD" w:rsidRDefault="000133DD" w:rsidP="009F25E1">
      <w:pPr>
        <w:pStyle w:val="af1"/>
        <w:spacing w:after="0" w:line="240" w:lineRule="auto"/>
        <w:ind w:left="0"/>
        <w:jc w:val="center"/>
        <w:rPr>
          <w:rFonts w:ascii="PT Astra Serif" w:hAnsi="PT Astra Serif"/>
          <w:b/>
          <w:sz w:val="26"/>
          <w:szCs w:val="26"/>
        </w:rPr>
      </w:pPr>
    </w:p>
    <w:p w:rsidR="000133DD" w:rsidRPr="00CA4C2A" w:rsidRDefault="000133DD" w:rsidP="000133DD">
      <w:pPr>
        <w:ind w:firstLine="709"/>
        <w:jc w:val="both"/>
        <w:rPr>
          <w:rFonts w:ascii="PT Astra Serif" w:hAnsi="PT Astra Serif"/>
          <w:sz w:val="26"/>
          <w:szCs w:val="26"/>
        </w:rPr>
      </w:pPr>
      <w:r w:rsidRPr="00CA4C2A">
        <w:rPr>
          <w:rFonts w:ascii="PT Astra Serif" w:hAnsi="PT Astra Serif"/>
          <w:sz w:val="26"/>
          <w:szCs w:val="26"/>
        </w:rPr>
        <w:t xml:space="preserve">Согласно пункту 3 статьи 184.1 Бюджетного кодекса Российской Федерации в составе расходов бюджета города Югорска утверждены публичные нормативные обязательства на 2026 год в сумме 40 532,9 тыс. рублей, на 2027 год в сумме 26 537,4 тыс. рублей, на 2028 год в сумме 26 865,0 тыс. рублей. </w:t>
      </w:r>
    </w:p>
    <w:p w:rsidR="000133DD" w:rsidRPr="005D06C1" w:rsidRDefault="000133DD" w:rsidP="000133DD">
      <w:pPr>
        <w:ind w:firstLine="709"/>
        <w:jc w:val="both"/>
        <w:rPr>
          <w:rFonts w:ascii="PT Astra Serif" w:hAnsi="PT Astra Serif"/>
          <w:sz w:val="26"/>
          <w:szCs w:val="26"/>
        </w:rPr>
      </w:pPr>
      <w:r w:rsidRPr="00CA4C2A">
        <w:rPr>
          <w:rFonts w:ascii="PT Astra Serif" w:hAnsi="PT Astra Serif"/>
          <w:sz w:val="26"/>
          <w:szCs w:val="26"/>
        </w:rPr>
        <w:t xml:space="preserve">Кроме того, в бюджете города предусмотрены публичные обязательства на 2026 год </w:t>
      </w:r>
      <w:r w:rsidRPr="001521AF">
        <w:rPr>
          <w:rFonts w:ascii="PT Astra Serif" w:hAnsi="PT Astra Serif"/>
          <w:sz w:val="26"/>
          <w:szCs w:val="26"/>
        </w:rPr>
        <w:t>в сумме 258 126,4  тыс. рублей, на 2027 год в сумме 222 038,6 тыс. рублей, на 2028 год в сумме 219 107,8 тыс. рублей.</w:t>
      </w:r>
      <w:r w:rsidRPr="005D06C1">
        <w:rPr>
          <w:rFonts w:ascii="PT Astra Serif" w:hAnsi="PT Astra Serif"/>
          <w:sz w:val="26"/>
          <w:szCs w:val="26"/>
        </w:rPr>
        <w:t xml:space="preserve"> </w:t>
      </w:r>
    </w:p>
    <w:p w:rsidR="000133DD" w:rsidRPr="00CA4C2A" w:rsidRDefault="000133DD" w:rsidP="000133DD">
      <w:pPr>
        <w:ind w:firstLine="709"/>
        <w:jc w:val="both"/>
        <w:rPr>
          <w:rFonts w:ascii="PT Astra Serif" w:hAnsi="PT Astra Serif"/>
          <w:sz w:val="26"/>
          <w:szCs w:val="26"/>
        </w:rPr>
      </w:pPr>
      <w:r w:rsidRPr="00CA4C2A">
        <w:rPr>
          <w:rFonts w:ascii="PT Astra Serif" w:hAnsi="PT Astra Serif"/>
          <w:sz w:val="26"/>
          <w:szCs w:val="26"/>
        </w:rPr>
        <w:t xml:space="preserve">Перечень публичных нормативных обязательств и перечень публичных обязательств, подлежащих исполнению за счет средств федерального бюджета, средств бюджета Ханты - Мансийского автономного округа – Югры и за счет средств местного бюджета на 2026 - 2028 годы с нормативно правовым обоснованием </w:t>
      </w:r>
      <w:r w:rsidRPr="006C3C43">
        <w:rPr>
          <w:rFonts w:ascii="PT Astra Serif" w:hAnsi="PT Astra Serif"/>
          <w:sz w:val="26"/>
          <w:szCs w:val="26"/>
        </w:rPr>
        <w:t>отражен в приложении 2 к настоящей</w:t>
      </w:r>
      <w:r w:rsidRPr="00CA4C2A">
        <w:rPr>
          <w:rFonts w:ascii="PT Astra Serif" w:hAnsi="PT Astra Serif"/>
          <w:sz w:val="26"/>
          <w:szCs w:val="26"/>
        </w:rPr>
        <w:t xml:space="preserve"> пояснительной записке.</w:t>
      </w:r>
    </w:p>
    <w:p w:rsidR="000133DD" w:rsidRPr="006C3C43" w:rsidRDefault="000133DD" w:rsidP="000133DD">
      <w:pPr>
        <w:ind w:firstLine="708"/>
        <w:jc w:val="both"/>
        <w:rPr>
          <w:rFonts w:ascii="PT Astra Serif" w:hAnsi="PT Astra Serif"/>
          <w:sz w:val="26"/>
          <w:szCs w:val="26"/>
        </w:rPr>
      </w:pPr>
      <w:r w:rsidRPr="00CA4C2A">
        <w:rPr>
          <w:rFonts w:ascii="PT Astra Serif" w:hAnsi="PT Astra Serif"/>
          <w:sz w:val="26"/>
          <w:szCs w:val="26"/>
        </w:rPr>
        <w:t>94 867,</w:t>
      </w:r>
      <w:r w:rsidRPr="0057324D">
        <w:rPr>
          <w:rFonts w:ascii="PT Astra Serif" w:hAnsi="PT Astra Serif"/>
          <w:sz w:val="26"/>
          <w:szCs w:val="26"/>
        </w:rPr>
        <w:t>7</w:t>
      </w:r>
      <w:r w:rsidRPr="00CA4C2A">
        <w:rPr>
          <w:rFonts w:ascii="PT Astra Serif" w:hAnsi="PT Astra Serif"/>
          <w:sz w:val="26"/>
          <w:szCs w:val="26"/>
        </w:rPr>
        <w:t xml:space="preserve"> тыс. рублей в 2026 году, 78 80</w:t>
      </w:r>
      <w:r w:rsidRPr="0057324D">
        <w:rPr>
          <w:rFonts w:ascii="PT Astra Serif" w:hAnsi="PT Astra Serif"/>
          <w:sz w:val="26"/>
          <w:szCs w:val="26"/>
        </w:rPr>
        <w:t>0</w:t>
      </w:r>
      <w:r w:rsidRPr="00CA4C2A">
        <w:rPr>
          <w:rFonts w:ascii="PT Astra Serif" w:hAnsi="PT Astra Serif"/>
          <w:sz w:val="26"/>
          <w:szCs w:val="26"/>
        </w:rPr>
        <w:t>,</w:t>
      </w:r>
      <w:r w:rsidRPr="0057324D">
        <w:rPr>
          <w:rFonts w:ascii="PT Astra Serif" w:hAnsi="PT Astra Serif"/>
          <w:sz w:val="26"/>
          <w:szCs w:val="26"/>
        </w:rPr>
        <w:t>9</w:t>
      </w:r>
      <w:r w:rsidRPr="00CA4C2A">
        <w:rPr>
          <w:rFonts w:ascii="PT Astra Serif" w:hAnsi="PT Astra Serif"/>
          <w:sz w:val="26"/>
          <w:szCs w:val="26"/>
        </w:rPr>
        <w:t xml:space="preserve">  тыс. рублей в 2027 году и 125 980,</w:t>
      </w:r>
      <w:r w:rsidRPr="00FA6AA3">
        <w:rPr>
          <w:rFonts w:ascii="PT Astra Serif" w:hAnsi="PT Astra Serif"/>
          <w:sz w:val="26"/>
          <w:szCs w:val="26"/>
        </w:rPr>
        <w:t>7</w:t>
      </w:r>
      <w:r w:rsidRPr="00CA4C2A">
        <w:rPr>
          <w:rFonts w:ascii="PT Astra Serif" w:hAnsi="PT Astra Serif"/>
          <w:sz w:val="26"/>
          <w:szCs w:val="26"/>
        </w:rPr>
        <w:t xml:space="preserve"> тыс. рублей в 2028 году будет направлено бюджетных ассигнований из средств </w:t>
      </w:r>
      <w:r w:rsidRPr="00CA4C2A">
        <w:rPr>
          <w:rFonts w:ascii="PT Astra Serif" w:hAnsi="PT Astra Serif"/>
          <w:sz w:val="26"/>
          <w:szCs w:val="26"/>
        </w:rPr>
        <w:lastRenderedPageBreak/>
        <w:t xml:space="preserve">местного бюджета на </w:t>
      </w:r>
      <w:proofErr w:type="spellStart"/>
      <w:r w:rsidRPr="00CA4C2A">
        <w:rPr>
          <w:rFonts w:ascii="PT Astra Serif" w:hAnsi="PT Astra Serif"/>
          <w:sz w:val="26"/>
          <w:szCs w:val="26"/>
        </w:rPr>
        <w:t>софинансирование</w:t>
      </w:r>
      <w:proofErr w:type="spellEnd"/>
      <w:r w:rsidRPr="00CA4C2A">
        <w:rPr>
          <w:rFonts w:ascii="PT Astra Serif" w:hAnsi="PT Astra Serif"/>
          <w:sz w:val="26"/>
          <w:szCs w:val="26"/>
        </w:rPr>
        <w:t xml:space="preserve"> государственных программ Ханты </w:t>
      </w:r>
      <w:proofErr w:type="gramStart"/>
      <w:r w:rsidRPr="00CA4C2A">
        <w:rPr>
          <w:rFonts w:ascii="PT Astra Serif" w:hAnsi="PT Astra Serif"/>
          <w:sz w:val="26"/>
          <w:szCs w:val="26"/>
        </w:rPr>
        <w:t>-М</w:t>
      </w:r>
      <w:proofErr w:type="gramEnd"/>
      <w:r w:rsidRPr="00CA4C2A">
        <w:rPr>
          <w:rFonts w:ascii="PT Astra Serif" w:hAnsi="PT Astra Serif"/>
          <w:sz w:val="26"/>
          <w:szCs w:val="26"/>
        </w:rPr>
        <w:t xml:space="preserve">ансийского автономного округа – Югры. Перечень приоритетных расходных обязательств муниципального образования город </w:t>
      </w:r>
      <w:proofErr w:type="spellStart"/>
      <w:r w:rsidRPr="00CA4C2A">
        <w:rPr>
          <w:rFonts w:ascii="PT Astra Serif" w:hAnsi="PT Astra Serif"/>
          <w:sz w:val="26"/>
          <w:szCs w:val="26"/>
        </w:rPr>
        <w:t>Югорск</w:t>
      </w:r>
      <w:proofErr w:type="spellEnd"/>
      <w:r w:rsidRPr="00CA4C2A">
        <w:rPr>
          <w:rFonts w:ascii="PT Astra Serif" w:hAnsi="PT Astra Serif"/>
          <w:sz w:val="26"/>
          <w:szCs w:val="26"/>
        </w:rPr>
        <w:t xml:space="preserve">, </w:t>
      </w:r>
      <w:proofErr w:type="spellStart"/>
      <w:r w:rsidRPr="00CA4C2A">
        <w:rPr>
          <w:rFonts w:ascii="PT Astra Serif" w:hAnsi="PT Astra Serif"/>
          <w:sz w:val="26"/>
          <w:szCs w:val="26"/>
        </w:rPr>
        <w:t>софинансируемых</w:t>
      </w:r>
      <w:proofErr w:type="spellEnd"/>
      <w:r w:rsidRPr="00CA4C2A">
        <w:rPr>
          <w:rFonts w:ascii="PT Astra Serif" w:hAnsi="PT Astra Serif"/>
          <w:sz w:val="26"/>
          <w:szCs w:val="26"/>
        </w:rPr>
        <w:t xml:space="preserve"> за счет средств бюджета Ханты - Мансийского автономного округа – Югры в 2026 - 2028 годах путем предоставления межбюджетных субсидий, </w:t>
      </w:r>
      <w:r w:rsidRPr="006C3C43">
        <w:rPr>
          <w:rFonts w:ascii="PT Astra Serif" w:hAnsi="PT Astra Serif"/>
          <w:sz w:val="26"/>
          <w:szCs w:val="26"/>
        </w:rPr>
        <w:t xml:space="preserve">представлен в приложении 3 к настоящей пояснительной записке. </w:t>
      </w:r>
    </w:p>
    <w:p w:rsidR="000133DD" w:rsidRPr="006C3C43" w:rsidRDefault="000133DD" w:rsidP="000133DD">
      <w:pPr>
        <w:ind w:firstLine="708"/>
        <w:jc w:val="both"/>
        <w:rPr>
          <w:rFonts w:ascii="PT Astra Serif" w:hAnsi="PT Astra Serif"/>
          <w:sz w:val="26"/>
          <w:szCs w:val="26"/>
        </w:rPr>
      </w:pPr>
      <w:proofErr w:type="gramStart"/>
      <w:r w:rsidRPr="006C3C43">
        <w:rPr>
          <w:rFonts w:ascii="PT Astra Serif" w:hAnsi="PT Astra Serif"/>
          <w:sz w:val="26"/>
          <w:szCs w:val="26"/>
        </w:rPr>
        <w:t>На финансовое обеспечение 6 региональных проектов,</w:t>
      </w:r>
      <w:r w:rsidRPr="00FB112F">
        <w:rPr>
          <w:rFonts w:ascii="PT Astra Serif" w:hAnsi="PT Astra Serif"/>
          <w:sz w:val="26"/>
          <w:szCs w:val="26"/>
        </w:rPr>
        <w:t xml:space="preserve"> обеспечивающих достижение показателей и реализацию мероприятий (результатов) федеральных проектов, входящих в состав национальных проектов, опреде</w:t>
      </w:r>
      <w:r w:rsidRPr="00CA4C2A">
        <w:rPr>
          <w:rFonts w:ascii="PT Astra Serif" w:hAnsi="PT Astra Serif"/>
          <w:sz w:val="26"/>
          <w:szCs w:val="26"/>
        </w:rPr>
        <w:t>ленных Указом  Президента Российской Федерации от 07.05.2024 № 309 «О национальных целях развития Российской Федерации на период до 2030 года и на перспективу до 2036 года» предусмотрены средства на 2026 год в сумме 492 227,</w:t>
      </w:r>
      <w:r w:rsidR="003C6613">
        <w:rPr>
          <w:rFonts w:ascii="PT Astra Serif" w:hAnsi="PT Astra Serif"/>
          <w:sz w:val="26"/>
          <w:szCs w:val="26"/>
        </w:rPr>
        <w:t>5</w:t>
      </w:r>
      <w:r w:rsidRPr="00CA4C2A">
        <w:rPr>
          <w:rFonts w:ascii="PT Astra Serif" w:hAnsi="PT Astra Serif"/>
          <w:sz w:val="26"/>
          <w:szCs w:val="26"/>
        </w:rPr>
        <w:t xml:space="preserve"> тыс. рублей, на 2027 год в</w:t>
      </w:r>
      <w:proofErr w:type="gramEnd"/>
      <w:r w:rsidRPr="00CA4C2A">
        <w:rPr>
          <w:rFonts w:ascii="PT Astra Serif" w:hAnsi="PT Astra Serif"/>
          <w:sz w:val="26"/>
          <w:szCs w:val="26"/>
        </w:rPr>
        <w:t xml:space="preserve"> сумме 338 969,0 тыс. рублей, на 2028 год в сумме 804 860,9 </w:t>
      </w:r>
      <w:r w:rsidRPr="006C3C43">
        <w:rPr>
          <w:rFonts w:ascii="PT Astra Serif" w:hAnsi="PT Astra Serif"/>
          <w:sz w:val="26"/>
          <w:szCs w:val="26"/>
        </w:rPr>
        <w:t>тыс. рублей (таблица 17).</w:t>
      </w:r>
    </w:p>
    <w:p w:rsidR="000133DD" w:rsidRPr="00F83D3B" w:rsidRDefault="000133DD" w:rsidP="000133DD">
      <w:pPr>
        <w:ind w:firstLine="708"/>
        <w:jc w:val="right"/>
        <w:rPr>
          <w:rFonts w:ascii="PT Astra Serif" w:hAnsi="PT Astra Serif"/>
          <w:sz w:val="26"/>
          <w:szCs w:val="26"/>
        </w:rPr>
      </w:pPr>
      <w:r w:rsidRPr="006C3C43">
        <w:rPr>
          <w:rFonts w:ascii="PT Astra Serif" w:hAnsi="PT Astra Serif"/>
          <w:color w:val="FF0000"/>
          <w:sz w:val="26"/>
          <w:szCs w:val="26"/>
        </w:rPr>
        <w:t xml:space="preserve">                  </w:t>
      </w:r>
      <w:r w:rsidRPr="006C3C43">
        <w:rPr>
          <w:rFonts w:ascii="PT Astra Serif" w:hAnsi="PT Astra Serif"/>
          <w:sz w:val="26"/>
          <w:szCs w:val="26"/>
        </w:rPr>
        <w:t>Таблица 17</w:t>
      </w:r>
    </w:p>
    <w:p w:rsidR="000133DD" w:rsidRPr="00132DBE" w:rsidRDefault="000133DD" w:rsidP="000133DD">
      <w:pPr>
        <w:ind w:firstLine="708"/>
        <w:jc w:val="right"/>
        <w:rPr>
          <w:rFonts w:ascii="PT Astra Serif" w:hAnsi="PT Astra Serif"/>
          <w:color w:val="FF0000"/>
          <w:sz w:val="26"/>
          <w:szCs w:val="26"/>
        </w:rPr>
      </w:pPr>
    </w:p>
    <w:p w:rsidR="000133DD" w:rsidRPr="00132DBE" w:rsidRDefault="000133DD" w:rsidP="000133DD">
      <w:pPr>
        <w:pStyle w:val="NormalANX"/>
        <w:spacing w:before="0" w:after="0" w:line="240" w:lineRule="auto"/>
        <w:ind w:firstLine="0"/>
        <w:jc w:val="center"/>
        <w:rPr>
          <w:rFonts w:ascii="PT Astra Serif" w:hAnsi="PT Astra Serif"/>
          <w:b/>
          <w:sz w:val="26"/>
          <w:szCs w:val="26"/>
        </w:rPr>
      </w:pPr>
      <w:r w:rsidRPr="00F83D3B">
        <w:rPr>
          <w:rFonts w:ascii="PT Astra Serif" w:hAnsi="PT Astra Serif"/>
          <w:b/>
          <w:sz w:val="26"/>
          <w:szCs w:val="26"/>
        </w:rPr>
        <w:t>Расходы бюджета города Югорска на 2026 год и на плановый период 2027 и 2028 годов на финансовое обеспечение региональных проектов</w:t>
      </w:r>
      <w:r w:rsidRPr="00FB112F">
        <w:rPr>
          <w:rFonts w:ascii="PT Astra Serif" w:hAnsi="PT Astra Serif"/>
          <w:b/>
          <w:sz w:val="26"/>
          <w:szCs w:val="26"/>
        </w:rPr>
        <w:t>, обеспечивающих достижение показателей и реализацию мероприятий (результатов) федеральных проектов, входящих в состав национальных проектов</w:t>
      </w:r>
    </w:p>
    <w:p w:rsidR="000133DD" w:rsidRPr="00132DBE" w:rsidRDefault="000133DD" w:rsidP="000133DD">
      <w:pPr>
        <w:autoSpaceDE w:val="0"/>
        <w:autoSpaceDN w:val="0"/>
        <w:adjustRightInd w:val="0"/>
        <w:jc w:val="right"/>
        <w:rPr>
          <w:rFonts w:ascii="PT Astra Serif" w:hAnsi="PT Astra Serif"/>
          <w:color w:val="FF0000"/>
        </w:rPr>
      </w:pPr>
    </w:p>
    <w:p w:rsidR="000133DD" w:rsidRPr="00132DBE" w:rsidRDefault="000133DD" w:rsidP="000133DD">
      <w:pPr>
        <w:autoSpaceDE w:val="0"/>
        <w:autoSpaceDN w:val="0"/>
        <w:adjustRightInd w:val="0"/>
        <w:jc w:val="right"/>
        <w:rPr>
          <w:rFonts w:ascii="PT Astra Serif" w:hAnsi="PT Astra Serif"/>
          <w:sz w:val="26"/>
          <w:szCs w:val="26"/>
        </w:rPr>
      </w:pPr>
      <w:r w:rsidRPr="00132DBE">
        <w:rPr>
          <w:rFonts w:ascii="PT Astra Serif" w:hAnsi="PT Astra Serif"/>
          <w:sz w:val="26"/>
          <w:szCs w:val="26"/>
        </w:rPr>
        <w:t xml:space="preserve"> (тыс. рублей)</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8"/>
        <w:gridCol w:w="1275"/>
        <w:gridCol w:w="1134"/>
        <w:gridCol w:w="1134"/>
      </w:tblGrid>
      <w:tr w:rsidR="000133DD" w:rsidRPr="00132DBE" w:rsidTr="005609C0">
        <w:trPr>
          <w:cantSplit/>
          <w:tblHeader/>
        </w:trPr>
        <w:tc>
          <w:tcPr>
            <w:tcW w:w="6238" w:type="dxa"/>
            <w:vMerge w:val="restart"/>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Наименование национального проекта, регионального проекта, муниципальной программы города Югорска, направления расходования</w:t>
            </w:r>
          </w:p>
        </w:tc>
        <w:tc>
          <w:tcPr>
            <w:tcW w:w="3543" w:type="dxa"/>
            <w:gridSpan w:val="3"/>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Проект</w:t>
            </w:r>
          </w:p>
        </w:tc>
      </w:tr>
      <w:tr w:rsidR="000133DD" w:rsidRPr="00132DBE" w:rsidTr="005609C0">
        <w:trPr>
          <w:cantSplit/>
          <w:trHeight w:val="384"/>
          <w:tblHeader/>
        </w:trPr>
        <w:tc>
          <w:tcPr>
            <w:tcW w:w="6238" w:type="dxa"/>
            <w:vMerge/>
            <w:shd w:val="clear" w:color="auto" w:fill="auto"/>
            <w:vAlign w:val="center"/>
            <w:hideMark/>
          </w:tcPr>
          <w:p w:rsidR="000133DD" w:rsidRPr="00F83D3B" w:rsidRDefault="000133DD" w:rsidP="005609C0">
            <w:pPr>
              <w:jc w:val="center"/>
              <w:rPr>
                <w:rFonts w:ascii="PT Astra Serif" w:hAnsi="PT Astra Serif"/>
                <w:bCs/>
                <w:sz w:val="22"/>
                <w:szCs w:val="24"/>
              </w:rPr>
            </w:pPr>
          </w:p>
        </w:tc>
        <w:tc>
          <w:tcPr>
            <w:tcW w:w="1275" w:type="dxa"/>
            <w:shd w:val="clear" w:color="auto" w:fill="auto"/>
            <w:vAlign w:val="center"/>
            <w:hideMark/>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2026 год</w:t>
            </w:r>
          </w:p>
        </w:tc>
        <w:tc>
          <w:tcPr>
            <w:tcW w:w="1134" w:type="dxa"/>
            <w:shd w:val="clear" w:color="auto" w:fill="auto"/>
            <w:vAlign w:val="center"/>
            <w:hideMark/>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2027 год</w:t>
            </w:r>
          </w:p>
        </w:tc>
        <w:tc>
          <w:tcPr>
            <w:tcW w:w="1134" w:type="dxa"/>
            <w:shd w:val="clear" w:color="auto" w:fill="auto"/>
            <w:vAlign w:val="center"/>
            <w:hideMark/>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2028 год</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FB112F" w:rsidRDefault="000133DD" w:rsidP="005609C0">
            <w:pPr>
              <w:rPr>
                <w:rFonts w:ascii="PT Astra Serif" w:hAnsi="PT Astra Serif"/>
                <w:b/>
                <w:bCs/>
                <w:color w:val="FF0000"/>
                <w:sz w:val="22"/>
                <w:szCs w:val="24"/>
              </w:rPr>
            </w:pPr>
            <w:r w:rsidRPr="00FB112F">
              <w:rPr>
                <w:rFonts w:ascii="PT Astra Serif" w:hAnsi="PT Astra Serif"/>
                <w:b/>
                <w:bCs/>
                <w:sz w:val="22"/>
                <w:szCs w:val="24"/>
              </w:rPr>
              <w:t>Всего на реализацию региональных проектов, обеспечивающих достижение показателей и реализацию мероприятий (результатов) федеральных проектов, входящих в состав национальных проектов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E60CAB" w:rsidRDefault="000133DD" w:rsidP="00D2572F">
            <w:pPr>
              <w:jc w:val="center"/>
              <w:rPr>
                <w:rFonts w:ascii="PT Astra Serif" w:hAnsi="PT Astra Serif"/>
                <w:b/>
                <w:bCs/>
                <w:sz w:val="22"/>
                <w:szCs w:val="24"/>
              </w:rPr>
            </w:pPr>
            <w:r>
              <w:rPr>
                <w:rFonts w:ascii="PT Astra Serif" w:hAnsi="PT Astra Serif"/>
                <w:b/>
                <w:bCs/>
                <w:sz w:val="22"/>
                <w:szCs w:val="24"/>
              </w:rPr>
              <w:t>492 227,</w:t>
            </w:r>
            <w:r w:rsidR="00D2572F">
              <w:rPr>
                <w:rFonts w:ascii="PT Astra Serif" w:hAnsi="PT Astra Serif"/>
                <w:b/>
                <w:bCs/>
                <w:sz w:val="22"/>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8D1B52" w:rsidRDefault="000133DD" w:rsidP="005609C0">
            <w:pPr>
              <w:jc w:val="center"/>
              <w:rPr>
                <w:rFonts w:ascii="PT Astra Serif" w:hAnsi="PT Astra Serif"/>
                <w:b/>
                <w:bCs/>
                <w:sz w:val="22"/>
                <w:szCs w:val="24"/>
              </w:rPr>
            </w:pPr>
            <w:r w:rsidRPr="008D1B52">
              <w:rPr>
                <w:rFonts w:ascii="PT Astra Serif" w:hAnsi="PT Astra Serif"/>
                <w:b/>
                <w:bCs/>
                <w:sz w:val="22"/>
                <w:szCs w:val="24"/>
              </w:rPr>
              <w:t>338 969,0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320A97" w:rsidRDefault="000133DD" w:rsidP="005609C0">
            <w:pPr>
              <w:jc w:val="center"/>
              <w:rPr>
                <w:rFonts w:ascii="PT Astra Serif" w:hAnsi="PT Astra Serif"/>
                <w:b/>
                <w:bCs/>
                <w:sz w:val="22"/>
                <w:szCs w:val="24"/>
              </w:rPr>
            </w:pPr>
            <w:r w:rsidRPr="00320A97">
              <w:rPr>
                <w:rFonts w:ascii="PT Astra Serif" w:hAnsi="PT Astra Serif"/>
                <w:b/>
                <w:bCs/>
                <w:sz w:val="22"/>
                <w:szCs w:val="24"/>
              </w:rPr>
              <w:t>804 860,9</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tcPr>
          <w:p w:rsidR="000133DD" w:rsidRPr="00F83D3B" w:rsidRDefault="000133DD" w:rsidP="005609C0">
            <w:pPr>
              <w:pStyle w:val="ConsPlusCell"/>
              <w:rPr>
                <w:rFonts w:ascii="PT Astra Serif" w:hAnsi="PT Astra Serif" w:cs="Times New Roman"/>
                <w:sz w:val="22"/>
                <w:szCs w:val="24"/>
              </w:rPr>
            </w:pPr>
            <w:r w:rsidRPr="00F83D3B">
              <w:rPr>
                <w:rFonts w:ascii="PT Astra Serif" w:hAnsi="PT Astra Serif" w:cs="Times New Roman"/>
                <w:sz w:val="22"/>
                <w:szCs w:val="24"/>
              </w:rPr>
              <w:t>в том числе по источникам: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sz w:val="22"/>
                <w:szCs w:val="24"/>
              </w:rPr>
            </w:pP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tcPr>
          <w:p w:rsidR="000133DD" w:rsidRPr="00E60CAB" w:rsidRDefault="000133DD" w:rsidP="005609C0">
            <w:pPr>
              <w:pStyle w:val="ConsPlusCell"/>
              <w:rPr>
                <w:rFonts w:ascii="PT Astra Serif" w:hAnsi="PT Astra Serif" w:cs="Times New Roman"/>
                <w:sz w:val="22"/>
                <w:szCs w:val="24"/>
              </w:rPr>
            </w:pPr>
            <w:r w:rsidRPr="00E60CAB">
              <w:rPr>
                <w:rFonts w:ascii="PT Astra Serif" w:hAnsi="PT Astra Serif" w:cs="Times New Roman"/>
                <w:sz w:val="22"/>
                <w:szCs w:val="24"/>
              </w:rPr>
              <w:t>федеральный бюджет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E60CAB" w:rsidRDefault="000133DD" w:rsidP="005609C0">
            <w:pPr>
              <w:jc w:val="center"/>
              <w:rPr>
                <w:rFonts w:ascii="PT Astra Serif" w:hAnsi="PT Astra Serif"/>
                <w:sz w:val="22"/>
                <w:szCs w:val="24"/>
              </w:rPr>
            </w:pPr>
            <w:r w:rsidRPr="00E60CAB">
              <w:rPr>
                <w:rFonts w:ascii="PT Astra Serif" w:hAnsi="PT Astra Serif"/>
                <w:sz w:val="22"/>
                <w:szCs w:val="24"/>
              </w:rPr>
              <w:t>62 804,6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8D1B52" w:rsidRDefault="000133DD" w:rsidP="005609C0">
            <w:pPr>
              <w:jc w:val="center"/>
              <w:rPr>
                <w:rFonts w:ascii="PT Astra Serif" w:hAnsi="PT Astra Serif"/>
                <w:sz w:val="22"/>
                <w:szCs w:val="24"/>
              </w:rPr>
            </w:pPr>
            <w:r w:rsidRPr="008D1B52">
              <w:rPr>
                <w:rFonts w:ascii="PT Astra Serif" w:hAnsi="PT Astra Serif"/>
                <w:sz w:val="22"/>
                <w:szCs w:val="24"/>
              </w:rPr>
              <w:t>127 997,6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320A97" w:rsidRDefault="000133DD" w:rsidP="005609C0">
            <w:pPr>
              <w:jc w:val="center"/>
              <w:rPr>
                <w:rFonts w:ascii="PT Astra Serif" w:hAnsi="PT Astra Serif"/>
                <w:sz w:val="22"/>
                <w:szCs w:val="24"/>
              </w:rPr>
            </w:pPr>
            <w:r w:rsidRPr="00320A97">
              <w:rPr>
                <w:rFonts w:ascii="PT Astra Serif" w:hAnsi="PT Astra Serif"/>
                <w:sz w:val="22"/>
                <w:szCs w:val="24"/>
              </w:rPr>
              <w:t>246 052,6</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tcPr>
          <w:p w:rsidR="000133DD" w:rsidRPr="00E60CAB" w:rsidRDefault="000133DD" w:rsidP="005609C0">
            <w:pPr>
              <w:pStyle w:val="ConsPlusCell"/>
              <w:rPr>
                <w:rFonts w:ascii="PT Astra Serif" w:hAnsi="PT Astra Serif" w:cs="Times New Roman"/>
                <w:sz w:val="22"/>
                <w:szCs w:val="24"/>
              </w:rPr>
            </w:pPr>
            <w:r w:rsidRPr="00E60CAB">
              <w:rPr>
                <w:rFonts w:ascii="PT Astra Serif" w:hAnsi="PT Astra Serif" w:cs="Times New Roman"/>
                <w:sz w:val="22"/>
                <w:szCs w:val="24"/>
              </w:rPr>
              <w:t>бюджет автономного округа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E60CAB" w:rsidRDefault="000133DD" w:rsidP="005609C0">
            <w:pPr>
              <w:jc w:val="center"/>
              <w:rPr>
                <w:rFonts w:ascii="PT Astra Serif" w:hAnsi="PT Astra Serif"/>
                <w:sz w:val="22"/>
                <w:szCs w:val="24"/>
              </w:rPr>
            </w:pPr>
            <w:r>
              <w:rPr>
                <w:rFonts w:ascii="PT Astra Serif" w:hAnsi="PT Astra Serif"/>
                <w:sz w:val="22"/>
                <w:szCs w:val="24"/>
              </w:rPr>
              <w:t>349 857,3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8D1B52" w:rsidRDefault="000133DD" w:rsidP="005609C0">
            <w:pPr>
              <w:jc w:val="center"/>
              <w:rPr>
                <w:rFonts w:ascii="PT Astra Serif" w:hAnsi="PT Astra Serif"/>
                <w:sz w:val="22"/>
                <w:szCs w:val="24"/>
              </w:rPr>
            </w:pPr>
            <w:r w:rsidRPr="008D1B52">
              <w:rPr>
                <w:rFonts w:ascii="PT Astra Serif" w:hAnsi="PT Astra Serif"/>
                <w:sz w:val="22"/>
                <w:szCs w:val="24"/>
              </w:rPr>
              <w:t>180 067,3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320A97" w:rsidRDefault="000133DD" w:rsidP="005609C0">
            <w:pPr>
              <w:jc w:val="center"/>
              <w:rPr>
                <w:rFonts w:ascii="PT Astra Serif" w:hAnsi="PT Astra Serif"/>
                <w:sz w:val="22"/>
                <w:szCs w:val="24"/>
              </w:rPr>
            </w:pPr>
            <w:r w:rsidRPr="00320A97">
              <w:rPr>
                <w:rFonts w:ascii="PT Astra Serif" w:hAnsi="PT Astra Serif"/>
                <w:sz w:val="22"/>
                <w:szCs w:val="24"/>
              </w:rPr>
              <w:t>474 639,3</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tcPr>
          <w:p w:rsidR="000133DD" w:rsidRPr="00DA6BFA" w:rsidRDefault="000133DD" w:rsidP="005609C0">
            <w:pPr>
              <w:pStyle w:val="ConsPlusCell"/>
              <w:rPr>
                <w:rFonts w:ascii="PT Astra Serif" w:hAnsi="PT Astra Serif" w:cs="Times New Roman"/>
                <w:sz w:val="22"/>
                <w:szCs w:val="22"/>
              </w:rPr>
            </w:pPr>
            <w:r w:rsidRPr="00DA6BFA">
              <w:rPr>
                <w:rFonts w:ascii="PT Astra Serif" w:hAnsi="PT Astra Serif" w:cs="Times New Roman"/>
                <w:sz w:val="22"/>
                <w:szCs w:val="22"/>
              </w:rPr>
              <w:t>местный бюджет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DA6BFA" w:rsidRDefault="00D2572F" w:rsidP="005609C0">
            <w:pPr>
              <w:jc w:val="center"/>
              <w:rPr>
                <w:rFonts w:ascii="PT Astra Serif" w:hAnsi="PT Astra Serif"/>
                <w:sz w:val="22"/>
                <w:szCs w:val="24"/>
              </w:rPr>
            </w:pPr>
            <w:r>
              <w:rPr>
                <w:rFonts w:ascii="PT Astra Serif" w:hAnsi="PT Astra Serif"/>
                <w:sz w:val="22"/>
                <w:szCs w:val="24"/>
              </w:rPr>
              <w:t>31 883,3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DA6BFA" w:rsidRDefault="000133DD" w:rsidP="005609C0">
            <w:pPr>
              <w:jc w:val="center"/>
              <w:rPr>
                <w:rFonts w:ascii="PT Astra Serif" w:hAnsi="PT Astra Serif"/>
                <w:sz w:val="22"/>
                <w:szCs w:val="24"/>
              </w:rPr>
            </w:pPr>
            <w:r w:rsidRPr="00DA6BFA">
              <w:rPr>
                <w:rFonts w:ascii="PT Astra Serif" w:hAnsi="PT Astra Serif"/>
                <w:sz w:val="22"/>
                <w:szCs w:val="24"/>
              </w:rPr>
              <w:t>30 904,1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DA6BFA" w:rsidRDefault="000133DD" w:rsidP="005609C0">
            <w:pPr>
              <w:jc w:val="center"/>
              <w:rPr>
                <w:rFonts w:ascii="PT Astra Serif" w:hAnsi="PT Astra Serif"/>
                <w:sz w:val="22"/>
                <w:szCs w:val="24"/>
              </w:rPr>
            </w:pPr>
            <w:r w:rsidRPr="00DA6BFA">
              <w:rPr>
                <w:rFonts w:ascii="PT Astra Serif" w:hAnsi="PT Astra Serif"/>
                <w:sz w:val="22"/>
                <w:szCs w:val="24"/>
              </w:rPr>
              <w:t>84 169,0</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DA6BFA" w:rsidRDefault="000133DD" w:rsidP="005609C0">
            <w:pPr>
              <w:rPr>
                <w:rFonts w:ascii="PT Astra Serif" w:hAnsi="PT Astra Serif"/>
                <w:bCs/>
                <w:sz w:val="22"/>
                <w:szCs w:val="22"/>
              </w:rPr>
            </w:pPr>
            <w:r w:rsidRPr="00DA6BFA">
              <w:rPr>
                <w:rFonts w:ascii="PT Astra Serif" w:hAnsi="PT Astra Serif"/>
                <w:bCs/>
                <w:sz w:val="22"/>
                <w:szCs w:val="22"/>
                <w:lang w:eastAsia="ar-SA"/>
              </w:rPr>
              <w:t>фонд развития территорий</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DA6BFA" w:rsidRDefault="000133DD" w:rsidP="005609C0">
            <w:pPr>
              <w:jc w:val="center"/>
              <w:rPr>
                <w:rFonts w:ascii="PT Astra Serif" w:hAnsi="PT Astra Serif"/>
                <w:bCs/>
                <w:sz w:val="22"/>
                <w:szCs w:val="24"/>
              </w:rPr>
            </w:pPr>
            <w:r w:rsidRPr="00DA6BFA">
              <w:rPr>
                <w:rFonts w:ascii="PT Astra Serif" w:hAnsi="PT Astra Serif"/>
                <w:bCs/>
                <w:sz w:val="22"/>
                <w:szCs w:val="24"/>
              </w:rPr>
              <w:t>47 682,3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DA6BFA" w:rsidRDefault="000133DD" w:rsidP="005609C0">
            <w:pPr>
              <w:jc w:val="center"/>
              <w:rPr>
                <w:rFonts w:ascii="PT Astra Serif" w:hAnsi="PT Astra Serif"/>
                <w:bCs/>
                <w:sz w:val="22"/>
                <w:szCs w:val="24"/>
              </w:rPr>
            </w:pPr>
            <w:r w:rsidRPr="00DA6BFA">
              <w:rPr>
                <w:rFonts w:ascii="PT Astra Serif" w:hAnsi="PT Astra Serif"/>
                <w:bCs/>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DA6BFA" w:rsidRDefault="000133DD" w:rsidP="005609C0">
            <w:pPr>
              <w:jc w:val="center"/>
              <w:rPr>
                <w:rFonts w:ascii="PT Astra Serif" w:hAnsi="PT Astra Serif"/>
                <w:bCs/>
                <w:sz w:val="22"/>
                <w:szCs w:val="24"/>
              </w:rPr>
            </w:pPr>
            <w:r w:rsidRPr="00DA6BFA">
              <w:rPr>
                <w:rFonts w:ascii="PT Astra Serif" w:hAnsi="PT Astra Serif"/>
                <w:bCs/>
                <w:sz w:val="22"/>
                <w:szCs w:val="24"/>
              </w:rPr>
              <w:t>0,0</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
                <w:bCs/>
                <w:i/>
                <w:sz w:val="22"/>
                <w:szCs w:val="24"/>
              </w:rPr>
            </w:pPr>
            <w:r w:rsidRPr="00F83D3B">
              <w:rPr>
                <w:rFonts w:ascii="PT Astra Serif" w:hAnsi="PT Astra Serif"/>
                <w:b/>
                <w:bCs/>
                <w:i/>
                <w:sz w:val="22"/>
                <w:szCs w:val="24"/>
              </w:rPr>
              <w:t>из них:</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sz w:val="22"/>
                <w:szCs w:val="24"/>
              </w:rPr>
            </w:pP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F83D3B" w:rsidRDefault="000133DD" w:rsidP="005609C0">
            <w:pPr>
              <w:rPr>
                <w:rFonts w:ascii="PT Astra Serif" w:hAnsi="PT Astra Serif"/>
                <w:b/>
                <w:bCs/>
                <w:i/>
                <w:sz w:val="22"/>
                <w:szCs w:val="24"/>
              </w:rPr>
            </w:pPr>
            <w:r w:rsidRPr="00F83D3B">
              <w:rPr>
                <w:rFonts w:ascii="PT Astra Serif" w:hAnsi="PT Astra Serif"/>
                <w:b/>
                <w:bCs/>
                <w:i/>
                <w:sz w:val="22"/>
                <w:szCs w:val="24"/>
              </w:rPr>
              <w:t>Национальный проект «Инфраструктура для жизни»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r w:rsidRPr="00F83D3B">
              <w:rPr>
                <w:rFonts w:ascii="PT Astra Serif" w:hAnsi="PT Astra Serif"/>
                <w:b/>
                <w:bCs/>
                <w:i/>
                <w:sz w:val="22"/>
                <w:szCs w:val="24"/>
              </w:rPr>
              <w:t>431 678,3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r w:rsidRPr="00F83D3B">
              <w:rPr>
                <w:rFonts w:ascii="PT Astra Serif" w:hAnsi="PT Astra Serif"/>
                <w:b/>
                <w:bCs/>
                <w:i/>
                <w:sz w:val="22"/>
                <w:szCs w:val="24"/>
              </w:rPr>
              <w:t>255 037,6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r w:rsidRPr="00F83D3B">
              <w:rPr>
                <w:rFonts w:ascii="PT Astra Serif" w:hAnsi="PT Astra Serif"/>
                <w:b/>
                <w:bCs/>
                <w:i/>
                <w:sz w:val="22"/>
                <w:szCs w:val="24"/>
              </w:rPr>
              <w:t>745 204,2</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Cs/>
                <w:sz w:val="22"/>
                <w:szCs w:val="24"/>
              </w:rPr>
            </w:pPr>
            <w:r w:rsidRPr="00F83D3B">
              <w:rPr>
                <w:rFonts w:ascii="PT Astra Serif" w:hAnsi="PT Astra Serif"/>
                <w:bCs/>
                <w:sz w:val="22"/>
                <w:szCs w:val="24"/>
              </w:rPr>
              <w:t>в том числе: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F83D3B" w:rsidRDefault="000133DD" w:rsidP="005609C0">
            <w:pPr>
              <w:rPr>
                <w:rFonts w:ascii="PT Astra Serif" w:hAnsi="PT Astra Serif"/>
                <w:bCs/>
                <w:sz w:val="22"/>
                <w:szCs w:val="24"/>
              </w:rPr>
            </w:pPr>
            <w:r w:rsidRPr="00F83D3B">
              <w:rPr>
                <w:rFonts w:ascii="PT Astra Serif" w:hAnsi="PT Astra Serif"/>
                <w:bCs/>
                <w:sz w:val="22"/>
                <w:szCs w:val="24"/>
              </w:rPr>
              <w:t xml:space="preserve">Региональный проект «Жилье»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418 609,9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0,0</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DF4312" w:rsidRDefault="000133DD" w:rsidP="005609C0">
            <w:pPr>
              <w:rPr>
                <w:rFonts w:ascii="PT Astra Serif" w:hAnsi="PT Astra Serif"/>
                <w:bCs/>
                <w:i/>
                <w:sz w:val="22"/>
                <w:szCs w:val="24"/>
              </w:rPr>
            </w:pPr>
            <w:r w:rsidRPr="00DF4312">
              <w:rPr>
                <w:rFonts w:ascii="PT Astra Serif" w:hAnsi="PT Astra Serif"/>
                <w:bCs/>
                <w:i/>
                <w:sz w:val="22"/>
                <w:szCs w:val="24"/>
              </w:rPr>
              <w:t>Муниципальная программа города Югорска «Строительство» (переселение граждан из аварийного жилищного фонда, признанного таковым с 01.01.2017 до 01.01.2022)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418 609,9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0,0</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DF4312" w:rsidRDefault="000133DD" w:rsidP="005609C0">
            <w:pPr>
              <w:rPr>
                <w:rFonts w:ascii="PT Astra Serif" w:hAnsi="PT Astra Serif"/>
                <w:bCs/>
                <w:sz w:val="22"/>
                <w:szCs w:val="24"/>
              </w:rPr>
            </w:pPr>
            <w:r w:rsidRPr="00DF4312">
              <w:rPr>
                <w:rFonts w:ascii="PT Astra Serif" w:hAnsi="PT Astra Serif"/>
                <w:bCs/>
                <w:sz w:val="22"/>
                <w:szCs w:val="24"/>
              </w:rPr>
              <w:t>Региональный проект «Модернизация коммунальной инфраструктуры»</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242 948,3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732 979,4</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Cs/>
                <w:sz w:val="22"/>
                <w:szCs w:val="24"/>
              </w:rPr>
            </w:pPr>
            <w:r w:rsidRPr="00F83D3B">
              <w:rPr>
                <w:rFonts w:ascii="PT Astra Serif" w:hAnsi="PT Astra Serif"/>
                <w:bCs/>
                <w:i/>
                <w:sz w:val="22"/>
                <w:szCs w:val="24"/>
              </w:rPr>
              <w:t xml:space="preserve">Муниципальная программа города Югорска «Строительство» </w:t>
            </w:r>
            <w:r w:rsidRPr="00BD4D6F">
              <w:rPr>
                <w:rFonts w:ascii="PT Astra Serif" w:hAnsi="PT Astra Serif"/>
                <w:bCs/>
                <w:i/>
                <w:sz w:val="22"/>
                <w:szCs w:val="24"/>
              </w:rPr>
              <w:t>(строительство, реконструкция (модернизация), капитальный ремонт объектов коммунальной инфраструктуры)</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242 948,3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732 979,4</w:t>
            </w:r>
          </w:p>
        </w:tc>
      </w:tr>
      <w:tr w:rsidR="000133DD" w:rsidRPr="00F83D3B"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Cs/>
                <w:sz w:val="22"/>
                <w:szCs w:val="24"/>
              </w:rPr>
            </w:pPr>
            <w:r w:rsidRPr="00F83D3B">
              <w:rPr>
                <w:rFonts w:ascii="PT Astra Serif" w:hAnsi="PT Astra Serif"/>
                <w:bCs/>
                <w:sz w:val="22"/>
                <w:szCs w:val="24"/>
              </w:rPr>
              <w:t>Региональный проект «Формирование комфортной городской среды»</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13 068,4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12 089,3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12 224,8</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Cs/>
                <w:i/>
                <w:sz w:val="22"/>
                <w:szCs w:val="24"/>
              </w:rPr>
            </w:pPr>
            <w:r w:rsidRPr="00F83D3B">
              <w:rPr>
                <w:rFonts w:ascii="PT Astra Serif" w:hAnsi="PT Astra Serif"/>
                <w:bCs/>
                <w:i/>
                <w:sz w:val="22"/>
                <w:szCs w:val="24"/>
              </w:rPr>
              <w:t xml:space="preserve">Муниципальная программа города Югорска «Пространственное развитие и формирование комфортной городской среды» </w:t>
            </w:r>
            <w:r w:rsidRPr="00014842">
              <w:rPr>
                <w:rFonts w:ascii="PT Astra Serif" w:hAnsi="PT Astra Serif"/>
                <w:bCs/>
                <w:i/>
                <w:sz w:val="22"/>
                <w:szCs w:val="24"/>
              </w:rPr>
              <w:t xml:space="preserve">(благоустройство общественной территории «Парк по улице Менделеева в городе </w:t>
            </w:r>
            <w:proofErr w:type="spellStart"/>
            <w:r w:rsidRPr="00014842">
              <w:rPr>
                <w:rFonts w:ascii="PT Astra Serif" w:hAnsi="PT Astra Serif"/>
                <w:bCs/>
                <w:i/>
                <w:sz w:val="22"/>
                <w:szCs w:val="24"/>
              </w:rPr>
              <w:t>Югорске</w:t>
            </w:r>
            <w:proofErr w:type="spellEnd"/>
            <w:r w:rsidRPr="00014842">
              <w:rPr>
                <w:rFonts w:ascii="PT Astra Serif" w:hAnsi="PT Astra Serif"/>
                <w:bCs/>
                <w:i/>
                <w:sz w:val="22"/>
                <w:szCs w:val="24"/>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13 068,4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12 089,3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12 224,8</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F83D3B" w:rsidRDefault="000133DD" w:rsidP="005609C0">
            <w:pPr>
              <w:rPr>
                <w:rFonts w:ascii="PT Astra Serif" w:hAnsi="PT Astra Serif"/>
                <w:b/>
                <w:bCs/>
                <w:i/>
                <w:sz w:val="22"/>
                <w:szCs w:val="24"/>
              </w:rPr>
            </w:pPr>
            <w:r w:rsidRPr="00F83D3B">
              <w:rPr>
                <w:rFonts w:ascii="PT Astra Serif" w:hAnsi="PT Astra Serif"/>
                <w:b/>
                <w:bCs/>
                <w:i/>
                <w:sz w:val="22"/>
                <w:szCs w:val="24"/>
              </w:rPr>
              <w:lastRenderedPageBreak/>
              <w:t>Национальный проект «Молодежь и дети»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r w:rsidRPr="00F83D3B">
              <w:rPr>
                <w:rFonts w:ascii="PT Astra Serif" w:hAnsi="PT Astra Serif"/>
                <w:b/>
                <w:bCs/>
                <w:i/>
                <w:sz w:val="22"/>
                <w:szCs w:val="24"/>
              </w:rPr>
              <w:t>60 549,2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r w:rsidRPr="00F83D3B">
              <w:rPr>
                <w:rFonts w:ascii="PT Astra Serif" w:hAnsi="PT Astra Serif"/>
                <w:b/>
                <w:bCs/>
                <w:i/>
                <w:sz w:val="22"/>
                <w:szCs w:val="24"/>
              </w:rPr>
              <w:t>60 249,4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r w:rsidRPr="00F83D3B">
              <w:rPr>
                <w:rFonts w:ascii="PT Astra Serif" w:hAnsi="PT Astra Serif"/>
                <w:b/>
                <w:bCs/>
                <w:i/>
                <w:sz w:val="22"/>
                <w:szCs w:val="24"/>
              </w:rPr>
              <w:t>59 656,7</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
                <w:bCs/>
                <w:i/>
                <w:sz w:val="22"/>
                <w:szCs w:val="24"/>
              </w:rPr>
            </w:pPr>
            <w:r w:rsidRPr="00F83D3B">
              <w:rPr>
                <w:rFonts w:ascii="PT Astra Serif" w:hAnsi="PT Astra Serif"/>
                <w:bCs/>
                <w:sz w:val="22"/>
                <w:szCs w:val="24"/>
              </w:rPr>
              <w:t>в том числе: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F83D3B" w:rsidRDefault="000133DD" w:rsidP="005609C0">
            <w:pPr>
              <w:rPr>
                <w:rFonts w:ascii="PT Astra Serif" w:hAnsi="PT Astra Serif"/>
                <w:bCs/>
                <w:sz w:val="22"/>
                <w:szCs w:val="24"/>
              </w:rPr>
            </w:pPr>
            <w:r w:rsidRPr="00F83D3B">
              <w:rPr>
                <w:rFonts w:ascii="PT Astra Serif" w:hAnsi="PT Astra Serif"/>
                <w:bCs/>
                <w:sz w:val="22"/>
                <w:szCs w:val="24"/>
              </w:rPr>
              <w:t>Региональный проект «Россия – страна возможностей»</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714,3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0,0</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Cs/>
                <w:sz w:val="22"/>
                <w:szCs w:val="24"/>
              </w:rPr>
            </w:pPr>
            <w:r w:rsidRPr="00F83D3B">
              <w:rPr>
                <w:rFonts w:ascii="PT Astra Serif" w:hAnsi="PT Astra Serif"/>
                <w:bCs/>
                <w:i/>
                <w:sz w:val="22"/>
                <w:szCs w:val="24"/>
              </w:rPr>
              <w:t>Муниципальная программа города Югорска «Развитие гражданского общества</w:t>
            </w:r>
            <w:r w:rsidRPr="007246AF">
              <w:rPr>
                <w:rFonts w:ascii="PT Astra Serif" w:hAnsi="PT Astra Serif"/>
                <w:bCs/>
                <w:i/>
                <w:sz w:val="22"/>
                <w:szCs w:val="24"/>
              </w:rPr>
              <w:t>» (</w:t>
            </w:r>
            <w:r w:rsidRPr="007246AF">
              <w:rPr>
                <w:rFonts w:ascii="PT Astra Serif" w:hAnsi="PT Astra Serif"/>
                <w:i/>
                <w:sz w:val="22"/>
                <w:szCs w:val="22"/>
              </w:rPr>
              <w:t>организация деятельности молодежных трудовых отрядов)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714,3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0,0</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F83D3B" w:rsidRDefault="000133DD" w:rsidP="005609C0">
            <w:pPr>
              <w:rPr>
                <w:rFonts w:ascii="PT Astra Serif" w:hAnsi="PT Astra Serif"/>
                <w:bCs/>
                <w:sz w:val="22"/>
                <w:szCs w:val="24"/>
              </w:rPr>
            </w:pPr>
            <w:r w:rsidRPr="00F83D3B">
              <w:rPr>
                <w:rFonts w:ascii="PT Astra Serif" w:hAnsi="PT Astra Serif"/>
                <w:bCs/>
                <w:sz w:val="22"/>
                <w:szCs w:val="24"/>
              </w:rPr>
              <w:t>Региональный проект «Педагоги и наставники»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59 834,9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60 249,4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59 656,7</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Cs/>
                <w:sz w:val="22"/>
                <w:szCs w:val="24"/>
              </w:rPr>
            </w:pPr>
            <w:r w:rsidRPr="00F83D3B">
              <w:rPr>
                <w:rFonts w:ascii="PT Astra Serif" w:hAnsi="PT Astra Serif"/>
                <w:bCs/>
                <w:i/>
                <w:sz w:val="22"/>
                <w:szCs w:val="24"/>
              </w:rPr>
              <w:t>Муниципальная программа города Югорска «Развитие образования» (</w:t>
            </w:r>
            <w:r w:rsidRPr="00197EAD">
              <w:rPr>
                <w:rFonts w:ascii="PT Astra Serif" w:hAnsi="PT Astra Serif"/>
                <w:bCs/>
                <w:i/>
                <w:sz w:val="22"/>
                <w:szCs w:val="24"/>
              </w:rPr>
              <w:t>выплата заработной платы и начислений на оплату труда советникам директора по воспитанию и взаимодействию с детскими общественными объединениями в общеобразовательных организациях и ежемесячного денежного вознаграждения за классное руководство педагогическим работникам муниципальных общеобразовательных организаций</w:t>
            </w:r>
            <w:r w:rsidRPr="00F83D3B">
              <w:rPr>
                <w:rFonts w:ascii="PT Astra Serif" w:hAnsi="PT Astra Serif"/>
                <w:bCs/>
                <w:i/>
                <w:sz w:val="22"/>
                <w:szCs w:val="24"/>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59 834,9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60 249,4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59 656,7</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
                <w:bCs/>
                <w:i/>
                <w:sz w:val="22"/>
                <w:szCs w:val="24"/>
              </w:rPr>
            </w:pPr>
            <w:r w:rsidRPr="00F83D3B">
              <w:rPr>
                <w:rFonts w:ascii="PT Astra Serif" w:hAnsi="PT Astra Serif"/>
                <w:b/>
                <w:bCs/>
                <w:i/>
                <w:sz w:val="22"/>
                <w:szCs w:val="24"/>
              </w:rPr>
              <w:t>Национальный проект «Семья»</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r w:rsidRPr="00F83D3B">
              <w:rPr>
                <w:rFonts w:ascii="PT Astra Serif" w:hAnsi="PT Astra Serif"/>
                <w:b/>
                <w:bCs/>
                <w:i/>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r w:rsidRPr="00F83D3B">
              <w:rPr>
                <w:rFonts w:ascii="PT Astra Serif" w:hAnsi="PT Astra Serif"/>
                <w:b/>
                <w:bCs/>
                <w:i/>
                <w:sz w:val="22"/>
                <w:szCs w:val="24"/>
              </w:rPr>
              <w:t>23 682,0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
                <w:bCs/>
                <w:i/>
                <w:sz w:val="22"/>
                <w:szCs w:val="24"/>
              </w:rPr>
            </w:pPr>
            <w:r w:rsidRPr="00F83D3B">
              <w:rPr>
                <w:rFonts w:ascii="PT Astra Serif" w:hAnsi="PT Astra Serif"/>
                <w:b/>
                <w:bCs/>
                <w:i/>
                <w:sz w:val="22"/>
                <w:szCs w:val="24"/>
              </w:rPr>
              <w:t>0,0</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
                <w:bCs/>
                <w:i/>
                <w:sz w:val="22"/>
                <w:szCs w:val="24"/>
              </w:rPr>
            </w:pPr>
            <w:r w:rsidRPr="00F83D3B">
              <w:rPr>
                <w:rFonts w:ascii="PT Astra Serif" w:hAnsi="PT Astra Serif"/>
                <w:bCs/>
                <w:sz w:val="22"/>
                <w:szCs w:val="24"/>
              </w:rPr>
              <w:t>в том числе: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Cs/>
                <w:sz w:val="22"/>
                <w:szCs w:val="24"/>
              </w:rPr>
            </w:pPr>
            <w:r w:rsidRPr="00F83D3B">
              <w:rPr>
                <w:rFonts w:ascii="PT Astra Serif" w:hAnsi="PT Astra Serif"/>
                <w:bCs/>
                <w:sz w:val="22"/>
                <w:szCs w:val="24"/>
              </w:rPr>
              <w:t>Региональный проект «Семейные ценности и инфраструктура культуры»</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23 682,0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sz w:val="22"/>
                <w:szCs w:val="24"/>
              </w:rPr>
            </w:pPr>
            <w:r w:rsidRPr="00F83D3B">
              <w:rPr>
                <w:rFonts w:ascii="PT Astra Serif" w:hAnsi="PT Astra Serif"/>
                <w:bCs/>
                <w:sz w:val="22"/>
                <w:szCs w:val="24"/>
              </w:rPr>
              <w:t>0,0</w:t>
            </w:r>
          </w:p>
        </w:tc>
      </w:tr>
      <w:tr w:rsidR="000133DD" w:rsidRPr="00132DBE" w:rsidTr="005609C0">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rPr>
                <w:rFonts w:ascii="PT Astra Serif" w:hAnsi="PT Astra Serif"/>
                <w:bCs/>
                <w:sz w:val="22"/>
                <w:szCs w:val="24"/>
              </w:rPr>
            </w:pPr>
            <w:r w:rsidRPr="00F83D3B">
              <w:rPr>
                <w:rFonts w:ascii="PT Astra Serif" w:hAnsi="PT Astra Serif"/>
                <w:bCs/>
                <w:i/>
                <w:sz w:val="22"/>
                <w:szCs w:val="24"/>
              </w:rPr>
              <w:t xml:space="preserve">Муниципальная программа города Югорска «Культурное </w:t>
            </w:r>
            <w:r w:rsidRPr="00D70B9D">
              <w:rPr>
                <w:rFonts w:ascii="PT Astra Serif" w:hAnsi="PT Astra Serif"/>
                <w:bCs/>
                <w:i/>
                <w:sz w:val="22"/>
                <w:szCs w:val="24"/>
              </w:rPr>
              <w:t>пространство» (</w:t>
            </w:r>
            <w:r w:rsidRPr="00D70B9D">
              <w:rPr>
                <w:rFonts w:ascii="PT Astra Serif" w:hAnsi="PT Astra Serif"/>
                <w:i/>
                <w:sz w:val="22"/>
                <w:szCs w:val="22"/>
              </w:rPr>
              <w:t>техническое оснащение музея)</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23 682,0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F83D3B" w:rsidRDefault="000133DD" w:rsidP="005609C0">
            <w:pPr>
              <w:jc w:val="center"/>
              <w:rPr>
                <w:rFonts w:ascii="PT Astra Serif" w:hAnsi="PT Astra Serif"/>
                <w:bCs/>
                <w:i/>
                <w:sz w:val="22"/>
                <w:szCs w:val="24"/>
              </w:rPr>
            </w:pPr>
            <w:r w:rsidRPr="00F83D3B">
              <w:rPr>
                <w:rFonts w:ascii="PT Astra Serif" w:hAnsi="PT Astra Serif"/>
                <w:bCs/>
                <w:i/>
                <w:sz w:val="22"/>
                <w:szCs w:val="24"/>
              </w:rPr>
              <w:t>0,0</w:t>
            </w:r>
          </w:p>
        </w:tc>
      </w:tr>
    </w:tbl>
    <w:p w:rsidR="000133DD" w:rsidRPr="00132DBE" w:rsidRDefault="000133DD" w:rsidP="000133DD">
      <w:pPr>
        <w:ind w:firstLine="708"/>
        <w:jc w:val="both"/>
        <w:rPr>
          <w:rFonts w:ascii="PT Astra Serif" w:hAnsi="PT Astra Serif"/>
          <w:color w:val="FF0000"/>
          <w:sz w:val="26"/>
          <w:szCs w:val="26"/>
          <w:highlight w:val="red"/>
        </w:rPr>
      </w:pPr>
    </w:p>
    <w:p w:rsidR="000133DD" w:rsidRPr="00877355" w:rsidRDefault="000133DD" w:rsidP="000133DD">
      <w:pPr>
        <w:ind w:firstLine="708"/>
        <w:jc w:val="both"/>
        <w:rPr>
          <w:rFonts w:ascii="PT Astra Serif" w:hAnsi="PT Astra Serif"/>
          <w:sz w:val="26"/>
          <w:szCs w:val="26"/>
        </w:rPr>
      </w:pPr>
      <w:proofErr w:type="gramStart"/>
      <w:r w:rsidRPr="00F83D3B">
        <w:rPr>
          <w:rFonts w:ascii="PT Astra Serif" w:hAnsi="PT Astra Serif"/>
          <w:sz w:val="26"/>
          <w:szCs w:val="26"/>
        </w:rPr>
        <w:t>На финансовое обеспечение 2</w:t>
      </w:r>
      <w:r w:rsidRPr="00F83D3B">
        <w:rPr>
          <w:rFonts w:ascii="PT Astra Serif" w:hAnsi="PT Astra Serif"/>
          <w:color w:val="7030A0"/>
          <w:sz w:val="26"/>
          <w:szCs w:val="26"/>
        </w:rPr>
        <w:t xml:space="preserve"> </w:t>
      </w:r>
      <w:r w:rsidRPr="00F83D3B">
        <w:rPr>
          <w:rFonts w:ascii="PT Astra Serif" w:hAnsi="PT Astra Serif"/>
          <w:sz w:val="26"/>
          <w:szCs w:val="26"/>
        </w:rPr>
        <w:t>региональных проектов</w:t>
      </w:r>
      <w:r w:rsidRPr="00FB112F">
        <w:rPr>
          <w:rFonts w:ascii="PT Astra Serif" w:hAnsi="PT Astra Serif"/>
          <w:sz w:val="26"/>
          <w:szCs w:val="26"/>
        </w:rPr>
        <w:t>, обеспечивающих достижение показателей и реализацию мероприятий (результатов) федеральных проектов, не входящих в состав национальных проектов, предусмотрены</w:t>
      </w:r>
      <w:r w:rsidRPr="00F83D3B">
        <w:rPr>
          <w:rFonts w:ascii="PT Astra Serif" w:hAnsi="PT Astra Serif"/>
          <w:sz w:val="26"/>
          <w:szCs w:val="26"/>
        </w:rPr>
        <w:t xml:space="preserve"> средства на 2026 год в сумме 65 314,8 тыс. рублей, на 2027 год в сумме 65 879,</w:t>
      </w:r>
      <w:r w:rsidR="00947DEB" w:rsidRPr="007023EB">
        <w:rPr>
          <w:rFonts w:ascii="PT Astra Serif" w:hAnsi="PT Astra Serif"/>
          <w:sz w:val="26"/>
          <w:szCs w:val="26"/>
        </w:rPr>
        <w:t>9</w:t>
      </w:r>
      <w:r w:rsidRPr="00F83D3B">
        <w:rPr>
          <w:rFonts w:ascii="PT Astra Serif" w:hAnsi="PT Astra Serif"/>
          <w:sz w:val="26"/>
          <w:szCs w:val="26"/>
        </w:rPr>
        <w:t xml:space="preserve"> тыс. рублей, на 2028 год в сумме 65 560,</w:t>
      </w:r>
      <w:r w:rsidRPr="00877355">
        <w:rPr>
          <w:rFonts w:ascii="PT Astra Serif" w:hAnsi="PT Astra Serif"/>
          <w:sz w:val="26"/>
          <w:szCs w:val="26"/>
        </w:rPr>
        <w:t>6 тыс. рублей (таблица 18).</w:t>
      </w:r>
      <w:proofErr w:type="gramEnd"/>
    </w:p>
    <w:p w:rsidR="000133DD" w:rsidRDefault="000133DD" w:rsidP="000133DD">
      <w:pPr>
        <w:ind w:firstLine="708"/>
        <w:jc w:val="right"/>
        <w:rPr>
          <w:rFonts w:ascii="PT Astra Serif" w:hAnsi="PT Astra Serif"/>
          <w:sz w:val="26"/>
          <w:szCs w:val="26"/>
        </w:rPr>
      </w:pP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sz w:val="26"/>
          <w:szCs w:val="26"/>
        </w:rPr>
        <w:t>Таблица 18</w:t>
      </w:r>
    </w:p>
    <w:p w:rsidR="000133DD" w:rsidRPr="00132DBE" w:rsidRDefault="000133DD" w:rsidP="000133DD">
      <w:pPr>
        <w:ind w:firstLine="708"/>
        <w:jc w:val="right"/>
        <w:rPr>
          <w:rFonts w:ascii="PT Astra Serif" w:hAnsi="PT Astra Serif"/>
          <w:color w:val="FF0000"/>
          <w:sz w:val="26"/>
          <w:szCs w:val="26"/>
        </w:rPr>
      </w:pPr>
    </w:p>
    <w:p w:rsidR="000133DD" w:rsidRDefault="000133DD" w:rsidP="000133DD">
      <w:pPr>
        <w:pStyle w:val="NormalANX"/>
        <w:spacing w:before="0" w:after="0" w:line="240" w:lineRule="auto"/>
        <w:ind w:firstLine="0"/>
        <w:jc w:val="center"/>
        <w:rPr>
          <w:rFonts w:ascii="PT Astra Serif" w:hAnsi="PT Astra Serif"/>
          <w:b/>
          <w:sz w:val="26"/>
          <w:szCs w:val="26"/>
        </w:rPr>
      </w:pPr>
      <w:r w:rsidRPr="0024032C">
        <w:rPr>
          <w:rFonts w:ascii="PT Astra Serif" w:hAnsi="PT Astra Serif"/>
          <w:b/>
          <w:sz w:val="26"/>
          <w:szCs w:val="26"/>
        </w:rPr>
        <w:t>Расходы бюджета города Югорска на 2026 год и на плановый период 2027 и 2028 годов на финансовое обеспечение региональных проектов</w:t>
      </w:r>
      <w:r w:rsidRPr="00FB112F">
        <w:rPr>
          <w:rFonts w:ascii="PT Astra Serif" w:hAnsi="PT Astra Serif"/>
          <w:b/>
          <w:sz w:val="26"/>
          <w:szCs w:val="26"/>
        </w:rPr>
        <w:t>, обеспечивающих достижение показателей и реализацию мероприятий (результатов) федеральных проектов, не входящих в состав национальных проектов</w:t>
      </w:r>
    </w:p>
    <w:p w:rsidR="00877355" w:rsidRPr="00FB112F" w:rsidRDefault="00877355" w:rsidP="000133DD">
      <w:pPr>
        <w:pStyle w:val="NormalANX"/>
        <w:spacing w:before="0" w:after="0" w:line="240" w:lineRule="auto"/>
        <w:ind w:firstLine="0"/>
        <w:jc w:val="center"/>
        <w:rPr>
          <w:rFonts w:ascii="PT Astra Serif" w:hAnsi="PT Astra Serif"/>
          <w:b/>
          <w:sz w:val="26"/>
          <w:szCs w:val="26"/>
        </w:rPr>
      </w:pPr>
    </w:p>
    <w:p w:rsidR="000133DD" w:rsidRPr="00FB112F" w:rsidRDefault="000133DD" w:rsidP="000133DD">
      <w:pPr>
        <w:pStyle w:val="NormalANX"/>
        <w:spacing w:before="0" w:after="0" w:line="240" w:lineRule="auto"/>
        <w:ind w:firstLine="0"/>
        <w:jc w:val="right"/>
        <w:rPr>
          <w:rFonts w:ascii="PT Astra Serif" w:hAnsi="PT Astra Serif"/>
          <w:sz w:val="26"/>
          <w:szCs w:val="26"/>
        </w:rPr>
      </w:pPr>
      <w:r w:rsidRPr="00FB112F">
        <w:rPr>
          <w:rFonts w:ascii="PT Astra Serif" w:hAnsi="PT Astra Serif"/>
          <w:b/>
          <w:sz w:val="26"/>
          <w:szCs w:val="26"/>
        </w:rPr>
        <w:t xml:space="preserve">                                                                                                            </w:t>
      </w:r>
      <w:r w:rsidRPr="00FB112F">
        <w:rPr>
          <w:rFonts w:ascii="PT Astra Serif" w:hAnsi="PT Astra Serif"/>
          <w:color w:val="FF0000"/>
          <w:sz w:val="26"/>
          <w:szCs w:val="26"/>
        </w:rPr>
        <w:t xml:space="preserve"> </w:t>
      </w:r>
      <w:r w:rsidRPr="00FB112F">
        <w:rPr>
          <w:rFonts w:ascii="PT Astra Serif" w:hAnsi="PT Astra Serif"/>
          <w:sz w:val="26"/>
          <w:szCs w:val="26"/>
        </w:rPr>
        <w:t>(тыс. рублей)</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1134"/>
        <w:gridCol w:w="1134"/>
        <w:gridCol w:w="1163"/>
      </w:tblGrid>
      <w:tr w:rsidR="000133DD" w:rsidRPr="00FB112F" w:rsidTr="005609C0">
        <w:trPr>
          <w:cantSplit/>
          <w:tblHeader/>
        </w:trPr>
        <w:tc>
          <w:tcPr>
            <w:tcW w:w="6379" w:type="dxa"/>
            <w:vMerge w:val="restart"/>
            <w:shd w:val="clear" w:color="auto" w:fill="auto"/>
            <w:vAlign w:val="center"/>
          </w:tcPr>
          <w:p w:rsidR="000133DD" w:rsidRPr="00FB112F" w:rsidRDefault="000133DD" w:rsidP="005609C0">
            <w:pPr>
              <w:jc w:val="center"/>
              <w:rPr>
                <w:rFonts w:ascii="PT Astra Serif" w:hAnsi="PT Astra Serif"/>
                <w:sz w:val="22"/>
                <w:szCs w:val="24"/>
              </w:rPr>
            </w:pPr>
            <w:r w:rsidRPr="00FB112F">
              <w:rPr>
                <w:rFonts w:ascii="PT Astra Serif" w:hAnsi="PT Astra Serif"/>
                <w:sz w:val="22"/>
                <w:szCs w:val="24"/>
              </w:rPr>
              <w:t>Наименование регионального проекта, муниципальной программы города Югорска,  направления расходования</w:t>
            </w:r>
          </w:p>
        </w:tc>
        <w:tc>
          <w:tcPr>
            <w:tcW w:w="3431" w:type="dxa"/>
            <w:gridSpan w:val="3"/>
            <w:shd w:val="clear" w:color="auto" w:fill="auto"/>
            <w:vAlign w:val="center"/>
          </w:tcPr>
          <w:p w:rsidR="000133DD" w:rsidRPr="00FB112F" w:rsidRDefault="000133DD" w:rsidP="005609C0">
            <w:pPr>
              <w:jc w:val="center"/>
              <w:rPr>
                <w:rFonts w:ascii="PT Astra Serif" w:hAnsi="PT Astra Serif"/>
                <w:b/>
                <w:bCs/>
                <w:sz w:val="22"/>
                <w:szCs w:val="24"/>
              </w:rPr>
            </w:pPr>
            <w:r w:rsidRPr="00FB112F">
              <w:rPr>
                <w:rFonts w:ascii="PT Astra Serif" w:hAnsi="PT Astra Serif"/>
                <w:sz w:val="22"/>
                <w:szCs w:val="24"/>
              </w:rPr>
              <w:t>Проект</w:t>
            </w:r>
          </w:p>
        </w:tc>
      </w:tr>
      <w:tr w:rsidR="000133DD" w:rsidRPr="00FB112F" w:rsidTr="005609C0">
        <w:trPr>
          <w:cantSplit/>
          <w:tblHeader/>
        </w:trPr>
        <w:tc>
          <w:tcPr>
            <w:tcW w:w="6379" w:type="dxa"/>
            <w:vMerge/>
            <w:shd w:val="clear" w:color="auto" w:fill="auto"/>
            <w:vAlign w:val="center"/>
          </w:tcPr>
          <w:p w:rsidR="000133DD" w:rsidRPr="00FB112F" w:rsidRDefault="000133DD" w:rsidP="005609C0">
            <w:pPr>
              <w:rPr>
                <w:rFonts w:ascii="PT Astra Serif" w:hAnsi="PT Astra Serif"/>
                <w:b/>
                <w:bCs/>
                <w:sz w:val="22"/>
                <w:szCs w:val="24"/>
              </w:rPr>
            </w:pPr>
          </w:p>
        </w:tc>
        <w:tc>
          <w:tcPr>
            <w:tcW w:w="1134" w:type="dxa"/>
            <w:shd w:val="clear" w:color="auto" w:fill="auto"/>
            <w:vAlign w:val="center"/>
          </w:tcPr>
          <w:p w:rsidR="000133DD" w:rsidRPr="00FB112F" w:rsidRDefault="000133DD" w:rsidP="005609C0">
            <w:pPr>
              <w:jc w:val="center"/>
              <w:rPr>
                <w:rFonts w:ascii="PT Astra Serif" w:hAnsi="PT Astra Serif"/>
                <w:b/>
                <w:bCs/>
                <w:sz w:val="22"/>
                <w:szCs w:val="24"/>
              </w:rPr>
            </w:pPr>
            <w:r w:rsidRPr="00FB112F">
              <w:rPr>
                <w:rFonts w:ascii="PT Astra Serif" w:hAnsi="PT Astra Serif"/>
                <w:sz w:val="22"/>
                <w:szCs w:val="24"/>
              </w:rPr>
              <w:t>2026 год</w:t>
            </w:r>
          </w:p>
        </w:tc>
        <w:tc>
          <w:tcPr>
            <w:tcW w:w="1134" w:type="dxa"/>
            <w:shd w:val="clear" w:color="auto" w:fill="auto"/>
            <w:vAlign w:val="center"/>
          </w:tcPr>
          <w:p w:rsidR="000133DD" w:rsidRPr="00FB112F" w:rsidRDefault="000133DD" w:rsidP="005609C0">
            <w:pPr>
              <w:jc w:val="center"/>
              <w:rPr>
                <w:rFonts w:ascii="PT Astra Serif" w:hAnsi="PT Astra Serif"/>
                <w:b/>
                <w:bCs/>
                <w:sz w:val="22"/>
                <w:szCs w:val="24"/>
              </w:rPr>
            </w:pPr>
            <w:r w:rsidRPr="00FB112F">
              <w:rPr>
                <w:rFonts w:ascii="PT Astra Serif" w:hAnsi="PT Astra Serif"/>
                <w:sz w:val="22"/>
                <w:szCs w:val="24"/>
              </w:rPr>
              <w:t>2027 год</w:t>
            </w:r>
          </w:p>
        </w:tc>
        <w:tc>
          <w:tcPr>
            <w:tcW w:w="1163" w:type="dxa"/>
            <w:shd w:val="clear" w:color="auto" w:fill="auto"/>
            <w:vAlign w:val="center"/>
          </w:tcPr>
          <w:p w:rsidR="000133DD" w:rsidRPr="00FB112F" w:rsidRDefault="000133DD" w:rsidP="005609C0">
            <w:pPr>
              <w:jc w:val="center"/>
              <w:rPr>
                <w:rFonts w:ascii="PT Astra Serif" w:hAnsi="PT Astra Serif"/>
                <w:b/>
                <w:bCs/>
                <w:sz w:val="22"/>
                <w:szCs w:val="24"/>
              </w:rPr>
            </w:pPr>
            <w:r w:rsidRPr="00FB112F">
              <w:rPr>
                <w:rFonts w:ascii="PT Astra Serif" w:hAnsi="PT Astra Serif"/>
                <w:sz w:val="22"/>
                <w:szCs w:val="24"/>
              </w:rPr>
              <w:t>2028 год</w:t>
            </w:r>
          </w:p>
        </w:tc>
      </w:tr>
      <w:tr w:rsidR="000133DD" w:rsidRPr="00132DBE" w:rsidTr="005609C0">
        <w:trPr>
          <w:cantSplit/>
        </w:trPr>
        <w:tc>
          <w:tcPr>
            <w:tcW w:w="6379" w:type="dxa"/>
            <w:shd w:val="clear" w:color="auto" w:fill="auto"/>
            <w:vAlign w:val="center"/>
          </w:tcPr>
          <w:p w:rsidR="000133DD" w:rsidRPr="00FB112F" w:rsidRDefault="000133DD" w:rsidP="005609C0">
            <w:pPr>
              <w:rPr>
                <w:rFonts w:ascii="PT Astra Serif" w:hAnsi="PT Astra Serif"/>
                <w:b/>
                <w:bCs/>
                <w:color w:val="FF0000"/>
                <w:sz w:val="22"/>
                <w:szCs w:val="24"/>
              </w:rPr>
            </w:pPr>
            <w:r w:rsidRPr="00FB112F">
              <w:rPr>
                <w:rFonts w:ascii="PT Astra Serif" w:hAnsi="PT Astra Serif"/>
                <w:b/>
                <w:bCs/>
                <w:sz w:val="22"/>
                <w:szCs w:val="24"/>
              </w:rPr>
              <w:t>Всего на реализацию региональных проектов, обеспечивающих достижение показателей и реализацию мероприятий (результатов) федеральных проектов, не входящих в состав национальных проектов</w:t>
            </w:r>
          </w:p>
        </w:tc>
        <w:tc>
          <w:tcPr>
            <w:tcW w:w="1134" w:type="dxa"/>
            <w:shd w:val="clear" w:color="auto" w:fill="auto"/>
            <w:vAlign w:val="bottom"/>
          </w:tcPr>
          <w:p w:rsidR="000133DD" w:rsidRPr="00FB112F" w:rsidRDefault="000133DD" w:rsidP="005609C0">
            <w:pPr>
              <w:jc w:val="center"/>
              <w:rPr>
                <w:rFonts w:ascii="PT Astra Serif" w:hAnsi="PT Astra Serif"/>
                <w:b/>
                <w:bCs/>
                <w:sz w:val="22"/>
                <w:szCs w:val="24"/>
              </w:rPr>
            </w:pPr>
            <w:r w:rsidRPr="00FB112F">
              <w:rPr>
                <w:rFonts w:ascii="PT Astra Serif" w:hAnsi="PT Astra Serif"/>
                <w:b/>
                <w:bCs/>
                <w:sz w:val="22"/>
                <w:szCs w:val="24"/>
              </w:rPr>
              <w:t>65 314,8</w:t>
            </w:r>
          </w:p>
        </w:tc>
        <w:tc>
          <w:tcPr>
            <w:tcW w:w="1134" w:type="dxa"/>
            <w:shd w:val="clear" w:color="auto" w:fill="auto"/>
            <w:vAlign w:val="bottom"/>
          </w:tcPr>
          <w:p w:rsidR="000133DD" w:rsidRPr="00FB112F" w:rsidRDefault="007905D8" w:rsidP="005609C0">
            <w:pPr>
              <w:jc w:val="center"/>
              <w:rPr>
                <w:rFonts w:ascii="PT Astra Serif" w:hAnsi="PT Astra Serif"/>
                <w:b/>
                <w:bCs/>
                <w:sz w:val="22"/>
                <w:szCs w:val="24"/>
                <w:lang w:val="en-US"/>
              </w:rPr>
            </w:pPr>
            <w:r w:rsidRPr="00FB112F">
              <w:rPr>
                <w:rFonts w:ascii="PT Astra Serif" w:hAnsi="PT Astra Serif"/>
                <w:b/>
                <w:bCs/>
                <w:sz w:val="22"/>
                <w:szCs w:val="24"/>
              </w:rPr>
              <w:t>65 879,</w:t>
            </w:r>
            <w:r w:rsidRPr="00FB112F">
              <w:rPr>
                <w:rFonts w:ascii="PT Astra Serif" w:hAnsi="PT Astra Serif"/>
                <w:b/>
                <w:bCs/>
                <w:sz w:val="22"/>
                <w:szCs w:val="24"/>
                <w:lang w:val="en-US"/>
              </w:rPr>
              <w:t>9</w:t>
            </w:r>
          </w:p>
        </w:tc>
        <w:tc>
          <w:tcPr>
            <w:tcW w:w="1163" w:type="dxa"/>
            <w:shd w:val="clear" w:color="auto" w:fill="auto"/>
            <w:vAlign w:val="bottom"/>
          </w:tcPr>
          <w:p w:rsidR="000133DD" w:rsidRPr="00646912" w:rsidRDefault="000133DD" w:rsidP="005609C0">
            <w:pPr>
              <w:jc w:val="center"/>
              <w:rPr>
                <w:rFonts w:ascii="PT Astra Serif" w:hAnsi="PT Astra Serif"/>
                <w:b/>
                <w:bCs/>
                <w:sz w:val="22"/>
                <w:szCs w:val="24"/>
              </w:rPr>
            </w:pPr>
            <w:r w:rsidRPr="00FB112F">
              <w:rPr>
                <w:rFonts w:ascii="PT Astra Serif" w:hAnsi="PT Astra Serif"/>
                <w:b/>
                <w:bCs/>
                <w:sz w:val="22"/>
                <w:szCs w:val="24"/>
              </w:rPr>
              <w:t>65 560,6</w:t>
            </w:r>
          </w:p>
        </w:tc>
      </w:tr>
      <w:tr w:rsidR="000133DD" w:rsidRPr="00132DBE" w:rsidTr="005609C0">
        <w:trPr>
          <w:cantSplit/>
          <w:trHeight w:val="167"/>
        </w:trPr>
        <w:tc>
          <w:tcPr>
            <w:tcW w:w="6379" w:type="dxa"/>
            <w:shd w:val="clear" w:color="auto" w:fill="auto"/>
          </w:tcPr>
          <w:p w:rsidR="000133DD" w:rsidRPr="005B2BBB" w:rsidRDefault="000133DD" w:rsidP="005609C0">
            <w:pPr>
              <w:pStyle w:val="ConsPlusCell"/>
              <w:rPr>
                <w:rFonts w:ascii="PT Astra Serif" w:hAnsi="PT Astra Serif" w:cs="Times New Roman"/>
                <w:i/>
                <w:sz w:val="22"/>
                <w:szCs w:val="24"/>
              </w:rPr>
            </w:pPr>
            <w:r w:rsidRPr="005B2BBB">
              <w:rPr>
                <w:rFonts w:ascii="PT Astra Serif" w:hAnsi="PT Astra Serif" w:cs="Times New Roman"/>
                <w:i/>
                <w:sz w:val="22"/>
                <w:szCs w:val="24"/>
              </w:rPr>
              <w:t>в том числе по источникам:</w:t>
            </w:r>
          </w:p>
        </w:tc>
        <w:tc>
          <w:tcPr>
            <w:tcW w:w="1134" w:type="dxa"/>
            <w:shd w:val="clear" w:color="auto" w:fill="auto"/>
            <w:vAlign w:val="center"/>
          </w:tcPr>
          <w:p w:rsidR="000133DD" w:rsidRPr="005B2BBB" w:rsidRDefault="000133DD" w:rsidP="005609C0">
            <w:pPr>
              <w:jc w:val="center"/>
              <w:rPr>
                <w:rFonts w:ascii="PT Astra Serif" w:hAnsi="PT Astra Serif"/>
                <w:i/>
                <w:sz w:val="22"/>
                <w:szCs w:val="24"/>
              </w:rPr>
            </w:pPr>
          </w:p>
        </w:tc>
        <w:tc>
          <w:tcPr>
            <w:tcW w:w="1134" w:type="dxa"/>
            <w:shd w:val="clear" w:color="auto" w:fill="auto"/>
            <w:vAlign w:val="center"/>
          </w:tcPr>
          <w:p w:rsidR="000133DD" w:rsidRPr="005B2BBB" w:rsidRDefault="000133DD" w:rsidP="005609C0">
            <w:pPr>
              <w:jc w:val="center"/>
              <w:rPr>
                <w:rFonts w:ascii="PT Astra Serif" w:hAnsi="PT Astra Serif"/>
                <w:i/>
                <w:sz w:val="22"/>
                <w:szCs w:val="24"/>
              </w:rPr>
            </w:pPr>
          </w:p>
        </w:tc>
        <w:tc>
          <w:tcPr>
            <w:tcW w:w="1163" w:type="dxa"/>
            <w:shd w:val="clear" w:color="auto" w:fill="auto"/>
            <w:vAlign w:val="center"/>
          </w:tcPr>
          <w:p w:rsidR="000133DD" w:rsidRPr="005B2BBB" w:rsidRDefault="000133DD" w:rsidP="005609C0">
            <w:pPr>
              <w:jc w:val="center"/>
              <w:rPr>
                <w:rFonts w:ascii="PT Astra Serif" w:hAnsi="PT Astra Serif"/>
                <w:i/>
                <w:sz w:val="22"/>
                <w:szCs w:val="24"/>
              </w:rPr>
            </w:pPr>
          </w:p>
        </w:tc>
      </w:tr>
      <w:tr w:rsidR="000133DD" w:rsidRPr="00132DBE" w:rsidTr="005609C0">
        <w:trPr>
          <w:cantSplit/>
        </w:trPr>
        <w:tc>
          <w:tcPr>
            <w:tcW w:w="6379" w:type="dxa"/>
            <w:shd w:val="clear" w:color="auto" w:fill="auto"/>
          </w:tcPr>
          <w:p w:rsidR="000133DD" w:rsidRPr="005B2BBB" w:rsidRDefault="000133DD" w:rsidP="005609C0">
            <w:pPr>
              <w:pStyle w:val="ConsPlusCell"/>
              <w:rPr>
                <w:rFonts w:ascii="PT Astra Serif" w:hAnsi="PT Astra Serif" w:cs="Times New Roman"/>
                <w:i/>
                <w:sz w:val="22"/>
                <w:szCs w:val="24"/>
              </w:rPr>
            </w:pPr>
            <w:r w:rsidRPr="005B2BBB">
              <w:rPr>
                <w:rFonts w:ascii="PT Astra Serif" w:hAnsi="PT Astra Serif" w:cs="Times New Roman"/>
                <w:i/>
                <w:sz w:val="22"/>
                <w:szCs w:val="24"/>
              </w:rPr>
              <w:t>федеральный бюджет</w:t>
            </w:r>
          </w:p>
        </w:tc>
        <w:tc>
          <w:tcPr>
            <w:tcW w:w="1134" w:type="dxa"/>
            <w:shd w:val="clear" w:color="auto" w:fill="auto"/>
            <w:vAlign w:val="center"/>
          </w:tcPr>
          <w:p w:rsidR="000133DD" w:rsidRPr="005B2BBB" w:rsidRDefault="000133DD" w:rsidP="005609C0">
            <w:pPr>
              <w:jc w:val="center"/>
              <w:rPr>
                <w:rFonts w:ascii="PT Astra Serif" w:hAnsi="PT Astra Serif"/>
                <w:i/>
                <w:sz w:val="22"/>
                <w:szCs w:val="24"/>
              </w:rPr>
            </w:pPr>
            <w:r w:rsidRPr="005B2BBB">
              <w:rPr>
                <w:rFonts w:ascii="PT Astra Serif" w:hAnsi="PT Astra Serif"/>
                <w:i/>
                <w:sz w:val="22"/>
                <w:szCs w:val="24"/>
              </w:rPr>
              <w:t>2 237,0</w:t>
            </w:r>
          </w:p>
        </w:tc>
        <w:tc>
          <w:tcPr>
            <w:tcW w:w="1134" w:type="dxa"/>
            <w:shd w:val="clear" w:color="auto" w:fill="auto"/>
            <w:vAlign w:val="center"/>
          </w:tcPr>
          <w:p w:rsidR="000133DD" w:rsidRPr="005B2BBB" w:rsidRDefault="000133DD" w:rsidP="005609C0">
            <w:pPr>
              <w:jc w:val="center"/>
              <w:rPr>
                <w:rFonts w:ascii="PT Astra Serif" w:hAnsi="PT Astra Serif"/>
                <w:i/>
                <w:sz w:val="22"/>
                <w:szCs w:val="24"/>
              </w:rPr>
            </w:pPr>
            <w:r w:rsidRPr="005B2BBB">
              <w:rPr>
                <w:rFonts w:ascii="PT Astra Serif" w:hAnsi="PT Astra Serif"/>
                <w:i/>
                <w:sz w:val="22"/>
                <w:szCs w:val="24"/>
              </w:rPr>
              <w:t>2 194,9</w:t>
            </w:r>
          </w:p>
        </w:tc>
        <w:tc>
          <w:tcPr>
            <w:tcW w:w="1163" w:type="dxa"/>
            <w:shd w:val="clear" w:color="auto" w:fill="auto"/>
            <w:vAlign w:val="center"/>
          </w:tcPr>
          <w:p w:rsidR="000133DD" w:rsidRPr="005B2BBB" w:rsidRDefault="000133DD" w:rsidP="005609C0">
            <w:pPr>
              <w:jc w:val="center"/>
              <w:rPr>
                <w:rFonts w:ascii="PT Astra Serif" w:hAnsi="PT Astra Serif"/>
                <w:i/>
                <w:sz w:val="22"/>
                <w:szCs w:val="24"/>
              </w:rPr>
            </w:pPr>
            <w:r w:rsidRPr="005B2BBB">
              <w:rPr>
                <w:rFonts w:ascii="PT Astra Serif" w:hAnsi="PT Astra Serif"/>
                <w:i/>
                <w:sz w:val="22"/>
                <w:szCs w:val="24"/>
              </w:rPr>
              <w:t>1 884,0</w:t>
            </w:r>
          </w:p>
        </w:tc>
      </w:tr>
      <w:tr w:rsidR="000133DD" w:rsidRPr="00132DBE" w:rsidTr="005609C0">
        <w:trPr>
          <w:cantSplit/>
        </w:trPr>
        <w:tc>
          <w:tcPr>
            <w:tcW w:w="6379" w:type="dxa"/>
            <w:shd w:val="clear" w:color="auto" w:fill="auto"/>
          </w:tcPr>
          <w:p w:rsidR="000133DD" w:rsidRPr="005B2BBB" w:rsidRDefault="000133DD" w:rsidP="005609C0">
            <w:pPr>
              <w:pStyle w:val="ConsPlusCell"/>
              <w:rPr>
                <w:rFonts w:ascii="PT Astra Serif" w:hAnsi="PT Astra Serif" w:cs="Times New Roman"/>
                <w:i/>
                <w:sz w:val="22"/>
                <w:szCs w:val="24"/>
              </w:rPr>
            </w:pPr>
            <w:r w:rsidRPr="005B2BBB">
              <w:rPr>
                <w:rFonts w:ascii="PT Astra Serif" w:hAnsi="PT Astra Serif" w:cs="Times New Roman"/>
                <w:i/>
                <w:sz w:val="22"/>
                <w:szCs w:val="24"/>
              </w:rPr>
              <w:t>бюджет автономного округа</w:t>
            </w:r>
          </w:p>
        </w:tc>
        <w:tc>
          <w:tcPr>
            <w:tcW w:w="1134" w:type="dxa"/>
            <w:shd w:val="clear" w:color="auto" w:fill="auto"/>
            <w:vAlign w:val="center"/>
          </w:tcPr>
          <w:p w:rsidR="000133DD" w:rsidRPr="005B2BBB" w:rsidRDefault="000133DD" w:rsidP="005609C0">
            <w:pPr>
              <w:jc w:val="center"/>
              <w:rPr>
                <w:rFonts w:ascii="PT Astra Serif" w:hAnsi="PT Astra Serif"/>
                <w:i/>
                <w:sz w:val="22"/>
                <w:szCs w:val="24"/>
              </w:rPr>
            </w:pPr>
            <w:r w:rsidRPr="005B2BBB">
              <w:rPr>
                <w:rFonts w:ascii="PT Astra Serif" w:hAnsi="PT Astra Serif"/>
                <w:i/>
                <w:sz w:val="22"/>
                <w:szCs w:val="24"/>
              </w:rPr>
              <w:t>59 759,3</w:t>
            </w:r>
          </w:p>
        </w:tc>
        <w:tc>
          <w:tcPr>
            <w:tcW w:w="1134" w:type="dxa"/>
            <w:shd w:val="clear" w:color="auto" w:fill="auto"/>
            <w:vAlign w:val="center"/>
          </w:tcPr>
          <w:p w:rsidR="000133DD" w:rsidRPr="005B2BBB" w:rsidRDefault="000133DD" w:rsidP="005609C0">
            <w:pPr>
              <w:jc w:val="center"/>
              <w:rPr>
                <w:rFonts w:ascii="PT Astra Serif" w:hAnsi="PT Astra Serif"/>
                <w:i/>
                <w:sz w:val="22"/>
                <w:szCs w:val="24"/>
              </w:rPr>
            </w:pPr>
            <w:r w:rsidRPr="005B2BBB">
              <w:rPr>
                <w:rFonts w:ascii="PT Astra Serif" w:hAnsi="PT Astra Serif"/>
                <w:i/>
                <w:sz w:val="22"/>
                <w:szCs w:val="24"/>
              </w:rPr>
              <w:t>60 277,7</w:t>
            </w:r>
          </w:p>
        </w:tc>
        <w:tc>
          <w:tcPr>
            <w:tcW w:w="1163" w:type="dxa"/>
            <w:shd w:val="clear" w:color="auto" w:fill="auto"/>
            <w:vAlign w:val="center"/>
          </w:tcPr>
          <w:p w:rsidR="000133DD" w:rsidRPr="005B2BBB" w:rsidRDefault="000133DD" w:rsidP="005609C0">
            <w:pPr>
              <w:jc w:val="center"/>
              <w:rPr>
                <w:rFonts w:ascii="PT Astra Serif" w:hAnsi="PT Astra Serif"/>
                <w:i/>
                <w:sz w:val="22"/>
                <w:szCs w:val="24"/>
              </w:rPr>
            </w:pPr>
            <w:r w:rsidRPr="005B2BBB">
              <w:rPr>
                <w:rFonts w:ascii="PT Astra Serif" w:hAnsi="PT Astra Serif"/>
                <w:i/>
                <w:sz w:val="22"/>
                <w:szCs w:val="24"/>
              </w:rPr>
              <w:t>60 285,0</w:t>
            </w:r>
          </w:p>
        </w:tc>
      </w:tr>
      <w:tr w:rsidR="000133DD" w:rsidRPr="00132DBE" w:rsidTr="005609C0">
        <w:trPr>
          <w:cantSplit/>
        </w:trPr>
        <w:tc>
          <w:tcPr>
            <w:tcW w:w="6379" w:type="dxa"/>
            <w:shd w:val="clear" w:color="auto" w:fill="auto"/>
          </w:tcPr>
          <w:p w:rsidR="000133DD" w:rsidRPr="005B2BBB" w:rsidRDefault="000133DD" w:rsidP="005609C0">
            <w:pPr>
              <w:pStyle w:val="ConsPlusCell"/>
              <w:rPr>
                <w:rFonts w:ascii="PT Astra Serif" w:hAnsi="PT Astra Serif" w:cs="Times New Roman"/>
                <w:i/>
                <w:sz w:val="22"/>
                <w:szCs w:val="24"/>
              </w:rPr>
            </w:pPr>
            <w:r w:rsidRPr="005B2BBB">
              <w:rPr>
                <w:rFonts w:ascii="PT Astra Serif" w:hAnsi="PT Astra Serif" w:cs="Times New Roman"/>
                <w:i/>
                <w:sz w:val="22"/>
                <w:szCs w:val="24"/>
              </w:rPr>
              <w:t>местный бюджет</w:t>
            </w:r>
          </w:p>
        </w:tc>
        <w:tc>
          <w:tcPr>
            <w:tcW w:w="1134" w:type="dxa"/>
            <w:shd w:val="clear" w:color="auto" w:fill="auto"/>
            <w:vAlign w:val="center"/>
          </w:tcPr>
          <w:p w:rsidR="000133DD" w:rsidRPr="005B2BBB" w:rsidRDefault="00D2572F" w:rsidP="005609C0">
            <w:pPr>
              <w:jc w:val="center"/>
              <w:rPr>
                <w:rFonts w:ascii="PT Astra Serif" w:hAnsi="PT Astra Serif"/>
                <w:i/>
                <w:sz w:val="22"/>
                <w:szCs w:val="24"/>
              </w:rPr>
            </w:pPr>
            <w:r>
              <w:rPr>
                <w:rFonts w:ascii="PT Astra Serif" w:hAnsi="PT Astra Serif"/>
                <w:i/>
                <w:sz w:val="22"/>
                <w:szCs w:val="24"/>
              </w:rPr>
              <w:t>3 318,5</w:t>
            </w:r>
          </w:p>
        </w:tc>
        <w:tc>
          <w:tcPr>
            <w:tcW w:w="1134" w:type="dxa"/>
            <w:shd w:val="clear" w:color="auto" w:fill="auto"/>
            <w:vAlign w:val="center"/>
          </w:tcPr>
          <w:p w:rsidR="000133DD" w:rsidRPr="007905D8" w:rsidRDefault="007905D8" w:rsidP="005609C0">
            <w:pPr>
              <w:jc w:val="center"/>
              <w:rPr>
                <w:rFonts w:ascii="PT Astra Serif" w:hAnsi="PT Astra Serif"/>
                <w:i/>
                <w:sz w:val="22"/>
                <w:szCs w:val="24"/>
                <w:lang w:val="en-US"/>
              </w:rPr>
            </w:pPr>
            <w:r>
              <w:rPr>
                <w:rFonts w:ascii="PT Astra Serif" w:hAnsi="PT Astra Serif"/>
                <w:i/>
                <w:sz w:val="22"/>
                <w:szCs w:val="24"/>
              </w:rPr>
              <w:t>3 407,</w:t>
            </w:r>
            <w:r>
              <w:rPr>
                <w:rFonts w:ascii="PT Astra Serif" w:hAnsi="PT Astra Serif"/>
                <w:i/>
                <w:sz w:val="22"/>
                <w:szCs w:val="24"/>
                <w:lang w:val="en-US"/>
              </w:rPr>
              <w:t>3</w:t>
            </w:r>
          </w:p>
        </w:tc>
        <w:tc>
          <w:tcPr>
            <w:tcW w:w="1163" w:type="dxa"/>
            <w:shd w:val="clear" w:color="auto" w:fill="auto"/>
            <w:vAlign w:val="center"/>
          </w:tcPr>
          <w:p w:rsidR="000133DD" w:rsidRPr="005B2BBB" w:rsidRDefault="000133DD" w:rsidP="005609C0">
            <w:pPr>
              <w:jc w:val="center"/>
              <w:rPr>
                <w:rFonts w:ascii="PT Astra Serif" w:hAnsi="PT Astra Serif"/>
                <w:i/>
                <w:sz w:val="22"/>
                <w:szCs w:val="24"/>
              </w:rPr>
            </w:pPr>
            <w:r w:rsidRPr="005B2BBB">
              <w:rPr>
                <w:rFonts w:ascii="PT Astra Serif" w:hAnsi="PT Astra Serif"/>
                <w:i/>
                <w:sz w:val="22"/>
                <w:szCs w:val="24"/>
              </w:rPr>
              <w:t>3 391,6</w:t>
            </w:r>
          </w:p>
        </w:tc>
      </w:tr>
      <w:tr w:rsidR="000133DD" w:rsidRPr="00132DBE" w:rsidTr="005609C0">
        <w:trPr>
          <w:cantSplit/>
        </w:trPr>
        <w:tc>
          <w:tcPr>
            <w:tcW w:w="6379" w:type="dxa"/>
            <w:shd w:val="clear" w:color="auto" w:fill="auto"/>
            <w:vAlign w:val="center"/>
          </w:tcPr>
          <w:p w:rsidR="000133DD" w:rsidRPr="005B2BBB" w:rsidRDefault="000133DD" w:rsidP="005609C0">
            <w:pPr>
              <w:rPr>
                <w:rFonts w:ascii="PT Astra Serif" w:hAnsi="PT Astra Serif"/>
                <w:bCs/>
                <w:sz w:val="22"/>
                <w:szCs w:val="24"/>
              </w:rPr>
            </w:pPr>
            <w:r w:rsidRPr="005B2BBB">
              <w:rPr>
                <w:rFonts w:ascii="PT Astra Serif" w:hAnsi="PT Astra Serif"/>
                <w:bCs/>
                <w:sz w:val="22"/>
                <w:szCs w:val="24"/>
              </w:rPr>
              <w:t>из них:</w:t>
            </w:r>
          </w:p>
        </w:tc>
        <w:tc>
          <w:tcPr>
            <w:tcW w:w="1134" w:type="dxa"/>
            <w:shd w:val="clear" w:color="auto" w:fill="auto"/>
            <w:vAlign w:val="bottom"/>
          </w:tcPr>
          <w:p w:rsidR="000133DD" w:rsidRPr="005B2BBB" w:rsidRDefault="000133DD" w:rsidP="005609C0">
            <w:pPr>
              <w:jc w:val="center"/>
              <w:rPr>
                <w:rFonts w:ascii="PT Astra Serif" w:hAnsi="PT Astra Serif"/>
                <w:bCs/>
                <w:sz w:val="22"/>
                <w:szCs w:val="24"/>
              </w:rPr>
            </w:pPr>
          </w:p>
        </w:tc>
        <w:tc>
          <w:tcPr>
            <w:tcW w:w="1134" w:type="dxa"/>
            <w:shd w:val="clear" w:color="auto" w:fill="auto"/>
            <w:vAlign w:val="bottom"/>
          </w:tcPr>
          <w:p w:rsidR="000133DD" w:rsidRPr="005B2BBB" w:rsidRDefault="000133DD" w:rsidP="005609C0">
            <w:pPr>
              <w:jc w:val="center"/>
              <w:rPr>
                <w:rFonts w:ascii="PT Astra Serif" w:hAnsi="PT Astra Serif"/>
                <w:bCs/>
                <w:sz w:val="22"/>
                <w:szCs w:val="24"/>
              </w:rPr>
            </w:pPr>
          </w:p>
        </w:tc>
        <w:tc>
          <w:tcPr>
            <w:tcW w:w="1163" w:type="dxa"/>
            <w:shd w:val="clear" w:color="auto" w:fill="auto"/>
            <w:vAlign w:val="bottom"/>
          </w:tcPr>
          <w:p w:rsidR="000133DD" w:rsidRPr="005B2BBB" w:rsidRDefault="000133DD" w:rsidP="005609C0">
            <w:pPr>
              <w:jc w:val="center"/>
              <w:rPr>
                <w:rFonts w:ascii="PT Astra Serif" w:hAnsi="PT Astra Serif"/>
                <w:bCs/>
                <w:sz w:val="22"/>
                <w:szCs w:val="24"/>
              </w:rPr>
            </w:pPr>
          </w:p>
        </w:tc>
      </w:tr>
      <w:tr w:rsidR="000133DD" w:rsidRPr="00132DBE" w:rsidTr="005609C0">
        <w:trPr>
          <w:cantSplit/>
        </w:trPr>
        <w:tc>
          <w:tcPr>
            <w:tcW w:w="6379" w:type="dxa"/>
            <w:shd w:val="clear" w:color="auto" w:fill="auto"/>
            <w:vAlign w:val="center"/>
          </w:tcPr>
          <w:p w:rsidR="000133DD" w:rsidRPr="005B2BBB" w:rsidRDefault="000133DD" w:rsidP="005609C0">
            <w:pPr>
              <w:rPr>
                <w:rFonts w:ascii="PT Astra Serif" w:hAnsi="PT Astra Serif"/>
                <w:bCs/>
                <w:sz w:val="22"/>
                <w:szCs w:val="24"/>
              </w:rPr>
            </w:pPr>
            <w:r w:rsidRPr="005B2BBB">
              <w:rPr>
                <w:rFonts w:ascii="PT Astra Serif" w:hAnsi="PT Astra Serif"/>
                <w:bCs/>
                <w:sz w:val="22"/>
                <w:szCs w:val="24"/>
              </w:rPr>
              <w:t xml:space="preserve">Региональный проект «Сохранение культурного и исторического наследия» </w:t>
            </w:r>
          </w:p>
        </w:tc>
        <w:tc>
          <w:tcPr>
            <w:tcW w:w="1134" w:type="dxa"/>
            <w:shd w:val="clear" w:color="auto" w:fill="auto"/>
            <w:vAlign w:val="center"/>
          </w:tcPr>
          <w:p w:rsidR="000133DD" w:rsidRPr="005B2BBB" w:rsidRDefault="000133DD" w:rsidP="005609C0">
            <w:pPr>
              <w:jc w:val="center"/>
              <w:rPr>
                <w:rFonts w:ascii="PT Astra Serif" w:hAnsi="PT Astra Serif"/>
                <w:bCs/>
                <w:sz w:val="22"/>
                <w:szCs w:val="24"/>
              </w:rPr>
            </w:pPr>
            <w:r w:rsidRPr="005B2BBB">
              <w:rPr>
                <w:rFonts w:ascii="PT Astra Serif" w:hAnsi="PT Astra Serif"/>
                <w:bCs/>
                <w:sz w:val="22"/>
                <w:szCs w:val="24"/>
              </w:rPr>
              <w:t>527,8</w:t>
            </w:r>
          </w:p>
        </w:tc>
        <w:tc>
          <w:tcPr>
            <w:tcW w:w="1134" w:type="dxa"/>
            <w:shd w:val="clear" w:color="auto" w:fill="auto"/>
            <w:vAlign w:val="center"/>
          </w:tcPr>
          <w:p w:rsidR="000133DD" w:rsidRPr="007905D8" w:rsidRDefault="000133DD" w:rsidP="007905D8">
            <w:pPr>
              <w:jc w:val="center"/>
              <w:rPr>
                <w:rFonts w:ascii="PT Astra Serif" w:hAnsi="PT Astra Serif"/>
                <w:bCs/>
                <w:sz w:val="22"/>
                <w:szCs w:val="24"/>
                <w:lang w:val="en-US"/>
              </w:rPr>
            </w:pPr>
            <w:r w:rsidRPr="005B2BBB">
              <w:rPr>
                <w:rFonts w:ascii="PT Astra Serif" w:hAnsi="PT Astra Serif"/>
                <w:bCs/>
                <w:sz w:val="22"/>
                <w:szCs w:val="24"/>
              </w:rPr>
              <w:t>1 132,</w:t>
            </w:r>
            <w:r w:rsidR="007905D8">
              <w:rPr>
                <w:rFonts w:ascii="PT Astra Serif" w:hAnsi="PT Astra Serif"/>
                <w:bCs/>
                <w:sz w:val="22"/>
                <w:szCs w:val="24"/>
                <w:lang w:val="en-US"/>
              </w:rPr>
              <w:t>5</w:t>
            </w:r>
          </w:p>
        </w:tc>
        <w:tc>
          <w:tcPr>
            <w:tcW w:w="1163" w:type="dxa"/>
            <w:shd w:val="clear" w:color="auto" w:fill="auto"/>
            <w:vAlign w:val="center"/>
          </w:tcPr>
          <w:p w:rsidR="000133DD" w:rsidRPr="005B2BBB" w:rsidRDefault="000133DD" w:rsidP="005609C0">
            <w:pPr>
              <w:jc w:val="center"/>
              <w:rPr>
                <w:rFonts w:ascii="PT Astra Serif" w:hAnsi="PT Astra Serif"/>
                <w:bCs/>
                <w:sz w:val="22"/>
                <w:szCs w:val="24"/>
              </w:rPr>
            </w:pPr>
            <w:r w:rsidRPr="005B2BBB">
              <w:rPr>
                <w:rFonts w:ascii="PT Astra Serif" w:hAnsi="PT Astra Serif"/>
                <w:bCs/>
                <w:sz w:val="22"/>
                <w:szCs w:val="24"/>
              </w:rPr>
              <w:t>1 135,5</w:t>
            </w:r>
          </w:p>
        </w:tc>
      </w:tr>
      <w:tr w:rsidR="000133DD" w:rsidRPr="00132DBE" w:rsidTr="005609C0">
        <w:trPr>
          <w:cantSplit/>
        </w:trPr>
        <w:tc>
          <w:tcPr>
            <w:tcW w:w="6379" w:type="dxa"/>
            <w:shd w:val="clear" w:color="auto" w:fill="auto"/>
            <w:vAlign w:val="center"/>
          </w:tcPr>
          <w:p w:rsidR="000133DD" w:rsidRPr="005B2BBB" w:rsidRDefault="000133DD" w:rsidP="005609C0">
            <w:pPr>
              <w:rPr>
                <w:rFonts w:ascii="PT Astra Serif" w:hAnsi="PT Astra Serif"/>
                <w:bCs/>
                <w:i/>
                <w:sz w:val="22"/>
                <w:szCs w:val="24"/>
              </w:rPr>
            </w:pPr>
            <w:r w:rsidRPr="005B2BBB">
              <w:rPr>
                <w:rFonts w:ascii="PT Astra Serif" w:hAnsi="PT Astra Serif"/>
                <w:bCs/>
                <w:i/>
                <w:sz w:val="22"/>
                <w:szCs w:val="24"/>
              </w:rPr>
              <w:lastRenderedPageBreak/>
              <w:t>Муниципальная программа города Югорска «Культурное пространство</w:t>
            </w:r>
            <w:r w:rsidRPr="007348C4">
              <w:rPr>
                <w:rFonts w:ascii="PT Astra Serif" w:hAnsi="PT Astra Serif"/>
                <w:bCs/>
                <w:i/>
                <w:sz w:val="22"/>
                <w:szCs w:val="24"/>
              </w:rPr>
              <w:t>» (модернизация муниципальных общедоступных библиотек; пополнение библиотечного фонда)</w:t>
            </w:r>
          </w:p>
        </w:tc>
        <w:tc>
          <w:tcPr>
            <w:tcW w:w="1134" w:type="dxa"/>
            <w:shd w:val="clear" w:color="auto" w:fill="auto"/>
            <w:vAlign w:val="center"/>
          </w:tcPr>
          <w:p w:rsidR="000133DD" w:rsidRPr="005B2BBB" w:rsidRDefault="000133DD" w:rsidP="005609C0">
            <w:pPr>
              <w:jc w:val="center"/>
              <w:rPr>
                <w:rFonts w:ascii="PT Astra Serif" w:hAnsi="PT Astra Serif"/>
                <w:bCs/>
                <w:i/>
                <w:sz w:val="22"/>
                <w:szCs w:val="24"/>
              </w:rPr>
            </w:pPr>
            <w:r w:rsidRPr="005B2BBB">
              <w:rPr>
                <w:rFonts w:ascii="PT Astra Serif" w:hAnsi="PT Astra Serif"/>
                <w:bCs/>
                <w:i/>
                <w:sz w:val="22"/>
                <w:szCs w:val="24"/>
              </w:rPr>
              <w:t>527,8</w:t>
            </w:r>
          </w:p>
        </w:tc>
        <w:tc>
          <w:tcPr>
            <w:tcW w:w="1134" w:type="dxa"/>
            <w:shd w:val="clear" w:color="auto" w:fill="auto"/>
            <w:vAlign w:val="center"/>
          </w:tcPr>
          <w:p w:rsidR="000133DD" w:rsidRPr="007905D8" w:rsidRDefault="000133DD" w:rsidP="007905D8">
            <w:pPr>
              <w:jc w:val="center"/>
              <w:rPr>
                <w:rFonts w:ascii="PT Astra Serif" w:hAnsi="PT Astra Serif"/>
                <w:bCs/>
                <w:i/>
                <w:sz w:val="22"/>
                <w:szCs w:val="24"/>
                <w:lang w:val="en-US"/>
              </w:rPr>
            </w:pPr>
            <w:r w:rsidRPr="005B2BBB">
              <w:rPr>
                <w:rFonts w:ascii="PT Astra Serif" w:hAnsi="PT Astra Serif"/>
                <w:bCs/>
                <w:i/>
                <w:sz w:val="22"/>
                <w:szCs w:val="24"/>
              </w:rPr>
              <w:t>1 132,</w:t>
            </w:r>
            <w:r w:rsidR="007905D8">
              <w:rPr>
                <w:rFonts w:ascii="PT Astra Serif" w:hAnsi="PT Astra Serif"/>
                <w:bCs/>
                <w:i/>
                <w:sz w:val="22"/>
                <w:szCs w:val="24"/>
                <w:lang w:val="en-US"/>
              </w:rPr>
              <w:t>5</w:t>
            </w:r>
          </w:p>
        </w:tc>
        <w:tc>
          <w:tcPr>
            <w:tcW w:w="1163" w:type="dxa"/>
            <w:shd w:val="clear" w:color="auto" w:fill="auto"/>
            <w:vAlign w:val="center"/>
          </w:tcPr>
          <w:p w:rsidR="000133DD" w:rsidRPr="005B2BBB" w:rsidRDefault="000133DD" w:rsidP="005609C0">
            <w:pPr>
              <w:jc w:val="center"/>
              <w:rPr>
                <w:rFonts w:ascii="PT Astra Serif" w:hAnsi="PT Astra Serif"/>
                <w:bCs/>
                <w:i/>
                <w:sz w:val="22"/>
                <w:szCs w:val="24"/>
              </w:rPr>
            </w:pPr>
            <w:r w:rsidRPr="005B2BBB">
              <w:rPr>
                <w:rFonts w:ascii="PT Astra Serif" w:hAnsi="PT Astra Serif"/>
                <w:bCs/>
                <w:i/>
                <w:sz w:val="22"/>
                <w:szCs w:val="24"/>
              </w:rPr>
              <w:t>1 135,5</w:t>
            </w:r>
          </w:p>
        </w:tc>
      </w:tr>
      <w:tr w:rsidR="000133DD" w:rsidRPr="001B746A" w:rsidTr="005609C0">
        <w:trPr>
          <w:cantSplit/>
        </w:trPr>
        <w:tc>
          <w:tcPr>
            <w:tcW w:w="6379" w:type="dxa"/>
            <w:shd w:val="clear" w:color="auto" w:fill="auto"/>
            <w:vAlign w:val="center"/>
          </w:tcPr>
          <w:p w:rsidR="000133DD" w:rsidRPr="005B2BBB" w:rsidRDefault="000133DD" w:rsidP="005609C0">
            <w:pPr>
              <w:rPr>
                <w:rFonts w:ascii="PT Astra Serif" w:hAnsi="PT Astra Serif"/>
                <w:bCs/>
                <w:color w:val="FF0000"/>
                <w:sz w:val="22"/>
                <w:szCs w:val="24"/>
              </w:rPr>
            </w:pPr>
            <w:r w:rsidRPr="005B2BBB">
              <w:rPr>
                <w:rFonts w:ascii="PT Astra Serif" w:hAnsi="PT Astra Serif"/>
                <w:bCs/>
                <w:sz w:val="22"/>
                <w:szCs w:val="24"/>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134" w:type="dxa"/>
            <w:shd w:val="clear" w:color="auto" w:fill="auto"/>
            <w:vAlign w:val="center"/>
          </w:tcPr>
          <w:p w:rsidR="000133DD" w:rsidRPr="005B2BBB" w:rsidRDefault="000133DD" w:rsidP="005609C0">
            <w:pPr>
              <w:jc w:val="center"/>
              <w:rPr>
                <w:rFonts w:ascii="PT Astra Serif" w:hAnsi="PT Astra Serif"/>
                <w:bCs/>
                <w:sz w:val="22"/>
                <w:szCs w:val="24"/>
              </w:rPr>
            </w:pPr>
            <w:r w:rsidRPr="005B2BBB">
              <w:rPr>
                <w:rFonts w:ascii="PT Astra Serif" w:hAnsi="PT Astra Serif"/>
                <w:bCs/>
                <w:sz w:val="22"/>
                <w:szCs w:val="24"/>
              </w:rPr>
              <w:t>64 787,0</w:t>
            </w:r>
          </w:p>
        </w:tc>
        <w:tc>
          <w:tcPr>
            <w:tcW w:w="1134" w:type="dxa"/>
            <w:shd w:val="clear" w:color="auto" w:fill="auto"/>
            <w:vAlign w:val="center"/>
          </w:tcPr>
          <w:p w:rsidR="000133DD" w:rsidRPr="005B2BBB" w:rsidRDefault="000133DD" w:rsidP="005609C0">
            <w:pPr>
              <w:jc w:val="center"/>
              <w:rPr>
                <w:rFonts w:ascii="PT Astra Serif" w:hAnsi="PT Astra Serif"/>
                <w:bCs/>
                <w:sz w:val="22"/>
                <w:szCs w:val="24"/>
              </w:rPr>
            </w:pPr>
            <w:r w:rsidRPr="005B2BBB">
              <w:rPr>
                <w:rFonts w:ascii="PT Astra Serif" w:hAnsi="PT Astra Serif"/>
                <w:bCs/>
                <w:sz w:val="22"/>
                <w:szCs w:val="24"/>
              </w:rPr>
              <w:t>64 747,4</w:t>
            </w:r>
          </w:p>
        </w:tc>
        <w:tc>
          <w:tcPr>
            <w:tcW w:w="1163" w:type="dxa"/>
            <w:shd w:val="clear" w:color="auto" w:fill="auto"/>
            <w:vAlign w:val="center"/>
          </w:tcPr>
          <w:p w:rsidR="000133DD" w:rsidRPr="005B2BBB" w:rsidRDefault="000133DD" w:rsidP="005609C0">
            <w:pPr>
              <w:jc w:val="center"/>
              <w:rPr>
                <w:rFonts w:ascii="PT Astra Serif" w:hAnsi="PT Astra Serif"/>
                <w:bCs/>
                <w:sz w:val="22"/>
                <w:szCs w:val="24"/>
              </w:rPr>
            </w:pPr>
            <w:r w:rsidRPr="005B2BBB">
              <w:rPr>
                <w:rFonts w:ascii="PT Astra Serif" w:hAnsi="PT Astra Serif"/>
                <w:bCs/>
                <w:sz w:val="22"/>
                <w:szCs w:val="24"/>
              </w:rPr>
              <w:t>64 425,1</w:t>
            </w:r>
          </w:p>
        </w:tc>
      </w:tr>
      <w:tr w:rsidR="000133DD" w:rsidRPr="001B746A" w:rsidTr="005609C0">
        <w:trPr>
          <w:cantSplit/>
        </w:trPr>
        <w:tc>
          <w:tcPr>
            <w:tcW w:w="6379" w:type="dxa"/>
            <w:shd w:val="clear" w:color="auto" w:fill="auto"/>
            <w:vAlign w:val="center"/>
          </w:tcPr>
          <w:p w:rsidR="000133DD" w:rsidRPr="005B2BBB" w:rsidRDefault="000133DD" w:rsidP="009E7983">
            <w:pPr>
              <w:rPr>
                <w:rFonts w:ascii="PT Astra Serif" w:hAnsi="PT Astra Serif"/>
                <w:bCs/>
                <w:i/>
                <w:color w:val="FF0000"/>
                <w:sz w:val="22"/>
                <w:szCs w:val="24"/>
              </w:rPr>
            </w:pPr>
            <w:r w:rsidRPr="005B2BBB">
              <w:rPr>
                <w:rFonts w:ascii="PT Astra Serif" w:hAnsi="PT Astra Serif"/>
                <w:bCs/>
                <w:i/>
                <w:sz w:val="22"/>
                <w:szCs w:val="24"/>
              </w:rPr>
              <w:t xml:space="preserve">Муниципальная программа города Югорска «Строительство» </w:t>
            </w:r>
            <w:r w:rsidRPr="004E0BA2">
              <w:rPr>
                <w:rFonts w:ascii="PT Astra Serif" w:hAnsi="PT Astra Serif"/>
                <w:bCs/>
                <w:i/>
                <w:sz w:val="22"/>
                <w:szCs w:val="24"/>
              </w:rPr>
              <w:t>(предоставление субсиди</w:t>
            </w:r>
            <w:r w:rsidR="009E7983">
              <w:rPr>
                <w:rFonts w:ascii="PT Astra Serif" w:hAnsi="PT Astra Serif"/>
                <w:bCs/>
                <w:i/>
                <w:sz w:val="22"/>
                <w:szCs w:val="24"/>
              </w:rPr>
              <w:t>й</w:t>
            </w:r>
            <w:r w:rsidRPr="004E0BA2">
              <w:rPr>
                <w:rFonts w:ascii="PT Astra Serif" w:hAnsi="PT Astra Serif"/>
                <w:bCs/>
                <w:i/>
                <w:sz w:val="22"/>
                <w:szCs w:val="24"/>
              </w:rPr>
              <w:t xml:space="preserve"> на приобретение жилья молодым семьям)</w:t>
            </w:r>
          </w:p>
        </w:tc>
        <w:tc>
          <w:tcPr>
            <w:tcW w:w="1134" w:type="dxa"/>
            <w:shd w:val="clear" w:color="auto" w:fill="auto"/>
            <w:vAlign w:val="center"/>
          </w:tcPr>
          <w:p w:rsidR="000133DD" w:rsidRPr="005B2BBB" w:rsidRDefault="000133DD" w:rsidP="005609C0">
            <w:pPr>
              <w:jc w:val="center"/>
              <w:rPr>
                <w:rFonts w:ascii="PT Astra Serif" w:hAnsi="PT Astra Serif"/>
                <w:bCs/>
                <w:i/>
                <w:sz w:val="22"/>
                <w:szCs w:val="24"/>
              </w:rPr>
            </w:pPr>
            <w:r w:rsidRPr="005B2BBB">
              <w:rPr>
                <w:rFonts w:ascii="PT Astra Serif" w:hAnsi="PT Astra Serif"/>
                <w:bCs/>
                <w:i/>
                <w:sz w:val="22"/>
                <w:szCs w:val="24"/>
              </w:rPr>
              <w:t>64 787,0</w:t>
            </w:r>
          </w:p>
        </w:tc>
        <w:tc>
          <w:tcPr>
            <w:tcW w:w="1134" w:type="dxa"/>
            <w:shd w:val="clear" w:color="auto" w:fill="auto"/>
            <w:vAlign w:val="center"/>
          </w:tcPr>
          <w:p w:rsidR="000133DD" w:rsidRPr="005B2BBB" w:rsidRDefault="000133DD" w:rsidP="005609C0">
            <w:pPr>
              <w:jc w:val="center"/>
              <w:rPr>
                <w:rFonts w:ascii="PT Astra Serif" w:hAnsi="PT Astra Serif"/>
                <w:bCs/>
                <w:i/>
                <w:sz w:val="22"/>
                <w:szCs w:val="24"/>
              </w:rPr>
            </w:pPr>
            <w:r w:rsidRPr="005B2BBB">
              <w:rPr>
                <w:rFonts w:ascii="PT Astra Serif" w:hAnsi="PT Astra Serif"/>
                <w:bCs/>
                <w:i/>
                <w:sz w:val="22"/>
                <w:szCs w:val="24"/>
              </w:rPr>
              <w:t>64 747,4</w:t>
            </w:r>
          </w:p>
        </w:tc>
        <w:tc>
          <w:tcPr>
            <w:tcW w:w="1163" w:type="dxa"/>
            <w:shd w:val="clear" w:color="auto" w:fill="auto"/>
            <w:vAlign w:val="center"/>
          </w:tcPr>
          <w:p w:rsidR="000133DD" w:rsidRPr="005B2BBB" w:rsidRDefault="000133DD" w:rsidP="005609C0">
            <w:pPr>
              <w:jc w:val="center"/>
              <w:rPr>
                <w:rFonts w:ascii="PT Astra Serif" w:hAnsi="PT Astra Serif"/>
                <w:bCs/>
                <w:i/>
                <w:sz w:val="22"/>
                <w:szCs w:val="24"/>
              </w:rPr>
            </w:pPr>
            <w:r w:rsidRPr="005B2BBB">
              <w:rPr>
                <w:rFonts w:ascii="PT Astra Serif" w:hAnsi="PT Astra Serif"/>
                <w:bCs/>
                <w:i/>
                <w:sz w:val="22"/>
                <w:szCs w:val="24"/>
              </w:rPr>
              <w:t>64 425,1</w:t>
            </w:r>
          </w:p>
        </w:tc>
      </w:tr>
    </w:tbl>
    <w:p w:rsidR="000133DD" w:rsidRPr="00132DBE" w:rsidRDefault="000133DD" w:rsidP="000133DD">
      <w:pPr>
        <w:ind w:firstLine="709"/>
        <w:jc w:val="both"/>
        <w:rPr>
          <w:rFonts w:ascii="PT Astra Serif" w:hAnsi="PT Astra Serif"/>
          <w:color w:val="FF0000"/>
          <w:sz w:val="24"/>
          <w:szCs w:val="24"/>
        </w:rPr>
      </w:pPr>
    </w:p>
    <w:p w:rsidR="000133DD" w:rsidRPr="00F83D3B" w:rsidRDefault="000133DD" w:rsidP="000133DD">
      <w:pPr>
        <w:ind w:firstLine="708"/>
        <w:jc w:val="both"/>
        <w:rPr>
          <w:rFonts w:ascii="PT Astra Serif" w:hAnsi="PT Astra Serif"/>
          <w:sz w:val="26"/>
          <w:szCs w:val="26"/>
        </w:rPr>
      </w:pPr>
      <w:r w:rsidRPr="005B2BBB">
        <w:rPr>
          <w:rFonts w:ascii="PT Astra Serif" w:hAnsi="PT Astra Serif"/>
          <w:sz w:val="26"/>
          <w:szCs w:val="26"/>
        </w:rPr>
        <w:t>На финансовое обеспечение 2 региональны</w:t>
      </w:r>
      <w:r>
        <w:rPr>
          <w:rFonts w:ascii="PT Astra Serif" w:hAnsi="PT Astra Serif"/>
          <w:sz w:val="26"/>
          <w:szCs w:val="26"/>
        </w:rPr>
        <w:t>х</w:t>
      </w:r>
      <w:r w:rsidRPr="005B2BBB">
        <w:rPr>
          <w:rFonts w:ascii="PT Astra Serif" w:hAnsi="PT Astra Serif"/>
          <w:sz w:val="26"/>
          <w:szCs w:val="26"/>
        </w:rPr>
        <w:t xml:space="preserve"> проект</w:t>
      </w:r>
      <w:r>
        <w:rPr>
          <w:rFonts w:ascii="PT Astra Serif" w:hAnsi="PT Astra Serif"/>
          <w:sz w:val="26"/>
          <w:szCs w:val="26"/>
        </w:rPr>
        <w:t>ов</w:t>
      </w:r>
      <w:r w:rsidRPr="005B2BBB">
        <w:rPr>
          <w:rFonts w:ascii="PT Astra Serif" w:hAnsi="PT Astra Serif"/>
          <w:sz w:val="26"/>
          <w:szCs w:val="26"/>
        </w:rPr>
        <w:t>, направленны</w:t>
      </w:r>
      <w:r>
        <w:rPr>
          <w:rFonts w:ascii="PT Astra Serif" w:hAnsi="PT Astra Serif"/>
          <w:sz w:val="26"/>
          <w:szCs w:val="26"/>
        </w:rPr>
        <w:t>х</w:t>
      </w:r>
      <w:r w:rsidRPr="005B2BBB">
        <w:rPr>
          <w:rFonts w:ascii="PT Astra Serif" w:hAnsi="PT Astra Serif"/>
          <w:sz w:val="26"/>
          <w:szCs w:val="26"/>
        </w:rPr>
        <w:t xml:space="preserve"> на достижение целей социально – экономического развития автономного округа, предусмотрены средства на 2026 год в сумме 398 603,8 тыс. рублей, на 2027 год в сумме 95 448,2 тыс. </w:t>
      </w:r>
      <w:r w:rsidRPr="00877355">
        <w:rPr>
          <w:rFonts w:ascii="PT Astra Serif" w:hAnsi="PT Astra Serif"/>
          <w:sz w:val="26"/>
          <w:szCs w:val="26"/>
        </w:rPr>
        <w:t>рублей (таблица 19).</w:t>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r>
      <w:r w:rsidRPr="00877355">
        <w:rPr>
          <w:rFonts w:ascii="PT Astra Serif" w:hAnsi="PT Astra Serif"/>
          <w:color w:val="FF0000"/>
          <w:sz w:val="26"/>
          <w:szCs w:val="26"/>
        </w:rPr>
        <w:tab/>
        <w:t xml:space="preserve">     </w:t>
      </w:r>
      <w:r w:rsidRPr="00877355">
        <w:rPr>
          <w:rFonts w:ascii="PT Astra Serif" w:hAnsi="PT Astra Serif"/>
          <w:sz w:val="26"/>
          <w:szCs w:val="26"/>
        </w:rPr>
        <w:t>Таблица 19</w:t>
      </w:r>
    </w:p>
    <w:p w:rsidR="000133DD" w:rsidRPr="00132DBE" w:rsidRDefault="000133DD" w:rsidP="000133DD">
      <w:pPr>
        <w:ind w:firstLine="708"/>
        <w:jc w:val="both"/>
        <w:rPr>
          <w:rFonts w:ascii="PT Astra Serif" w:hAnsi="PT Astra Serif"/>
          <w:b/>
          <w:color w:val="FF0000"/>
          <w:sz w:val="26"/>
          <w:szCs w:val="26"/>
        </w:rPr>
      </w:pPr>
    </w:p>
    <w:p w:rsidR="000133DD" w:rsidRPr="00446EE0" w:rsidRDefault="000133DD" w:rsidP="000133DD">
      <w:pPr>
        <w:pStyle w:val="NormalANX"/>
        <w:spacing w:before="0" w:after="0" w:line="240" w:lineRule="auto"/>
        <w:ind w:firstLine="0"/>
        <w:jc w:val="center"/>
        <w:rPr>
          <w:rFonts w:ascii="PT Astra Serif" w:hAnsi="PT Astra Serif"/>
          <w:b/>
          <w:sz w:val="26"/>
          <w:szCs w:val="26"/>
        </w:rPr>
      </w:pPr>
      <w:r w:rsidRPr="00446EE0">
        <w:rPr>
          <w:rFonts w:ascii="PT Astra Serif" w:hAnsi="PT Astra Serif"/>
          <w:b/>
          <w:sz w:val="26"/>
          <w:szCs w:val="26"/>
        </w:rPr>
        <w:t>Расходы бюджета города Югорска на 2026 год и на плановый период 2027 и 2028 годов на финансовое обеспечение региональных проектов, направленных на достижение целей социально-экономического развития Ханты-Мансийского автономного округа - Югры</w:t>
      </w:r>
    </w:p>
    <w:p w:rsidR="000133DD" w:rsidRPr="00446EE0" w:rsidRDefault="000133DD" w:rsidP="000133DD">
      <w:pPr>
        <w:pStyle w:val="NormalANX"/>
        <w:spacing w:before="0" w:after="0" w:line="240" w:lineRule="auto"/>
        <w:jc w:val="right"/>
        <w:rPr>
          <w:rFonts w:ascii="PT Astra Serif" w:hAnsi="PT Astra Serif"/>
          <w:sz w:val="26"/>
          <w:szCs w:val="26"/>
        </w:rPr>
      </w:pPr>
      <w:r w:rsidRPr="00446EE0">
        <w:rPr>
          <w:rFonts w:ascii="PT Astra Serif" w:hAnsi="PT Astra Serif"/>
          <w:sz w:val="26"/>
          <w:szCs w:val="26"/>
        </w:rPr>
        <w:t>(тыс. рублей)</w:t>
      </w:r>
    </w:p>
    <w:tbl>
      <w:tblPr>
        <w:tblStyle w:val="ae"/>
        <w:tblW w:w="9781" w:type="dxa"/>
        <w:tblInd w:w="-34" w:type="dxa"/>
        <w:tblLayout w:type="fixed"/>
        <w:tblLook w:val="04A0" w:firstRow="1" w:lastRow="0" w:firstColumn="1" w:lastColumn="0" w:noHBand="0" w:noVBand="1"/>
      </w:tblPr>
      <w:tblGrid>
        <w:gridCol w:w="6379"/>
        <w:gridCol w:w="1134"/>
        <w:gridCol w:w="1134"/>
        <w:gridCol w:w="1134"/>
      </w:tblGrid>
      <w:tr w:rsidR="000133DD" w:rsidRPr="00446EE0" w:rsidTr="005609C0">
        <w:tc>
          <w:tcPr>
            <w:tcW w:w="6379" w:type="dxa"/>
            <w:vMerge w:val="restart"/>
            <w:tcBorders>
              <w:top w:val="single" w:sz="4" w:space="0" w:color="auto"/>
              <w:left w:val="single" w:sz="4" w:space="0" w:color="auto"/>
              <w:bottom w:val="single" w:sz="4" w:space="0" w:color="auto"/>
              <w:right w:val="single" w:sz="4" w:space="0" w:color="auto"/>
            </w:tcBorders>
            <w:vAlign w:val="center"/>
          </w:tcPr>
          <w:p w:rsidR="000133DD" w:rsidRPr="00446EE0" w:rsidRDefault="000133DD" w:rsidP="005609C0">
            <w:pPr>
              <w:jc w:val="center"/>
              <w:rPr>
                <w:rFonts w:ascii="PT Astra Serif" w:hAnsi="PT Astra Serif"/>
                <w:sz w:val="22"/>
                <w:szCs w:val="24"/>
              </w:rPr>
            </w:pPr>
            <w:r w:rsidRPr="00446EE0">
              <w:rPr>
                <w:rFonts w:ascii="PT Astra Serif" w:hAnsi="PT Astra Serif"/>
                <w:sz w:val="22"/>
                <w:szCs w:val="24"/>
              </w:rPr>
              <w:t>Наименование регионального проекта, муниципальной программы города Югорска по направлениям</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0133DD" w:rsidRPr="00446EE0" w:rsidRDefault="000133DD" w:rsidP="005609C0">
            <w:pPr>
              <w:jc w:val="center"/>
              <w:rPr>
                <w:rFonts w:ascii="PT Astra Serif" w:hAnsi="PT Astra Serif"/>
                <w:sz w:val="22"/>
                <w:szCs w:val="24"/>
              </w:rPr>
            </w:pPr>
            <w:r w:rsidRPr="00446EE0">
              <w:rPr>
                <w:rFonts w:ascii="PT Astra Serif" w:hAnsi="PT Astra Serif"/>
                <w:sz w:val="22"/>
                <w:szCs w:val="24"/>
              </w:rPr>
              <w:t>Проект</w:t>
            </w:r>
          </w:p>
        </w:tc>
      </w:tr>
      <w:tr w:rsidR="000133DD" w:rsidRPr="00446EE0" w:rsidTr="005609C0">
        <w:tc>
          <w:tcPr>
            <w:tcW w:w="6379" w:type="dxa"/>
            <w:vMerge/>
            <w:tcBorders>
              <w:top w:val="single" w:sz="4" w:space="0" w:color="auto"/>
              <w:left w:val="single" w:sz="4" w:space="0" w:color="auto"/>
              <w:bottom w:val="single" w:sz="4" w:space="0" w:color="auto"/>
              <w:right w:val="single" w:sz="4" w:space="0" w:color="auto"/>
            </w:tcBorders>
            <w:vAlign w:val="center"/>
          </w:tcPr>
          <w:p w:rsidR="000133DD" w:rsidRPr="00446EE0" w:rsidRDefault="000133DD" w:rsidP="005609C0">
            <w:pPr>
              <w:jc w:val="center"/>
              <w:rPr>
                <w:rFonts w:ascii="PT Astra Serif" w:hAnsi="PT Astra Serif"/>
                <w:sz w:val="22"/>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133DD" w:rsidRPr="00446EE0" w:rsidRDefault="000133DD" w:rsidP="005609C0">
            <w:pPr>
              <w:jc w:val="center"/>
              <w:rPr>
                <w:rFonts w:ascii="PT Astra Serif" w:hAnsi="PT Astra Serif"/>
                <w:sz w:val="22"/>
                <w:szCs w:val="24"/>
              </w:rPr>
            </w:pPr>
            <w:r w:rsidRPr="00446EE0">
              <w:rPr>
                <w:rFonts w:ascii="PT Astra Serif" w:hAnsi="PT Astra Serif"/>
                <w:sz w:val="22"/>
                <w:szCs w:val="24"/>
              </w:rPr>
              <w:t>2026 год</w:t>
            </w:r>
          </w:p>
        </w:tc>
        <w:tc>
          <w:tcPr>
            <w:tcW w:w="1134" w:type="dxa"/>
            <w:tcBorders>
              <w:left w:val="single" w:sz="4" w:space="0" w:color="auto"/>
              <w:bottom w:val="single" w:sz="4" w:space="0" w:color="auto"/>
            </w:tcBorders>
            <w:vAlign w:val="center"/>
          </w:tcPr>
          <w:p w:rsidR="000133DD" w:rsidRPr="00446EE0" w:rsidRDefault="000133DD" w:rsidP="005609C0">
            <w:pPr>
              <w:jc w:val="center"/>
              <w:rPr>
                <w:rFonts w:ascii="PT Astra Serif" w:hAnsi="PT Astra Serif"/>
                <w:sz w:val="22"/>
                <w:szCs w:val="24"/>
              </w:rPr>
            </w:pPr>
            <w:r w:rsidRPr="00446EE0">
              <w:rPr>
                <w:rFonts w:ascii="PT Astra Serif" w:hAnsi="PT Astra Serif"/>
                <w:sz w:val="22"/>
                <w:szCs w:val="24"/>
              </w:rPr>
              <w:t>2027 год</w:t>
            </w:r>
          </w:p>
        </w:tc>
        <w:tc>
          <w:tcPr>
            <w:tcW w:w="1134" w:type="dxa"/>
            <w:tcBorders>
              <w:bottom w:val="single" w:sz="4" w:space="0" w:color="auto"/>
            </w:tcBorders>
            <w:vAlign w:val="center"/>
          </w:tcPr>
          <w:p w:rsidR="000133DD" w:rsidRPr="00446EE0" w:rsidRDefault="000133DD" w:rsidP="005609C0">
            <w:pPr>
              <w:jc w:val="center"/>
              <w:rPr>
                <w:rFonts w:ascii="PT Astra Serif" w:hAnsi="PT Astra Serif"/>
                <w:sz w:val="22"/>
                <w:szCs w:val="24"/>
              </w:rPr>
            </w:pPr>
            <w:r w:rsidRPr="00446EE0">
              <w:rPr>
                <w:rFonts w:ascii="PT Astra Serif" w:hAnsi="PT Astra Serif"/>
                <w:sz w:val="22"/>
                <w:szCs w:val="24"/>
              </w:rPr>
              <w:t>2028 год</w:t>
            </w:r>
          </w:p>
        </w:tc>
      </w:tr>
    </w:tbl>
    <w:tbl>
      <w:tblPr>
        <w:tblW w:w="9781" w:type="dxa"/>
        <w:tblInd w:w="-34" w:type="dxa"/>
        <w:tblLayout w:type="fixed"/>
        <w:tblLook w:val="04A0" w:firstRow="1" w:lastRow="0" w:firstColumn="1" w:lastColumn="0" w:noHBand="0" w:noVBand="1"/>
      </w:tblPr>
      <w:tblGrid>
        <w:gridCol w:w="6379"/>
        <w:gridCol w:w="1134"/>
        <w:gridCol w:w="1134"/>
        <w:gridCol w:w="1134"/>
      </w:tblGrid>
      <w:tr w:rsidR="000133DD" w:rsidRPr="00446EE0" w:rsidTr="005609C0">
        <w:trPr>
          <w:cantSplit/>
        </w:trPr>
        <w:tc>
          <w:tcPr>
            <w:tcW w:w="6379" w:type="dxa"/>
            <w:tcBorders>
              <w:left w:val="single" w:sz="4" w:space="0" w:color="000000"/>
              <w:bottom w:val="single" w:sz="4" w:space="0" w:color="auto"/>
              <w:right w:val="single" w:sz="4" w:space="0" w:color="000000"/>
            </w:tcBorders>
            <w:shd w:val="clear" w:color="auto" w:fill="auto"/>
            <w:vAlign w:val="center"/>
          </w:tcPr>
          <w:p w:rsidR="000133DD" w:rsidRPr="00446EE0" w:rsidRDefault="000133DD" w:rsidP="005609C0">
            <w:pPr>
              <w:rPr>
                <w:rFonts w:ascii="PT Astra Serif" w:hAnsi="PT Astra Serif"/>
                <w:b/>
                <w:bCs/>
                <w:sz w:val="22"/>
                <w:szCs w:val="24"/>
              </w:rPr>
            </w:pPr>
            <w:r w:rsidRPr="00446EE0">
              <w:rPr>
                <w:rFonts w:ascii="PT Astra Serif" w:hAnsi="PT Astra Serif"/>
                <w:b/>
                <w:bCs/>
                <w:sz w:val="22"/>
                <w:szCs w:val="24"/>
              </w:rPr>
              <w:t xml:space="preserve">Всего на реализацию региональных проектов, направленных на достижение целей социально-экономического развития Ханты-Мансийского автономного округа - Югры </w:t>
            </w: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b/>
                <w:bCs/>
                <w:sz w:val="22"/>
                <w:szCs w:val="24"/>
              </w:rPr>
            </w:pPr>
            <w:r w:rsidRPr="00446EE0">
              <w:rPr>
                <w:rFonts w:ascii="PT Astra Serif" w:hAnsi="PT Astra Serif"/>
                <w:b/>
                <w:bCs/>
                <w:sz w:val="22"/>
                <w:szCs w:val="24"/>
              </w:rPr>
              <w:t>398 603,8</w:t>
            </w: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b/>
                <w:bCs/>
                <w:sz w:val="22"/>
                <w:szCs w:val="24"/>
              </w:rPr>
            </w:pPr>
            <w:r w:rsidRPr="00446EE0">
              <w:rPr>
                <w:rFonts w:ascii="PT Astra Serif" w:hAnsi="PT Astra Serif"/>
                <w:b/>
                <w:bCs/>
                <w:sz w:val="22"/>
                <w:szCs w:val="24"/>
              </w:rPr>
              <w:t>95 448,2</w:t>
            </w:r>
          </w:p>
        </w:tc>
        <w:tc>
          <w:tcPr>
            <w:tcW w:w="1134" w:type="dxa"/>
            <w:tcBorders>
              <w:top w:val="nil"/>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b/>
                <w:bCs/>
                <w:sz w:val="22"/>
                <w:szCs w:val="24"/>
              </w:rPr>
            </w:pPr>
            <w:r w:rsidRPr="00446EE0">
              <w:rPr>
                <w:rFonts w:ascii="PT Astra Serif" w:hAnsi="PT Astra Serif"/>
                <w:b/>
                <w:bCs/>
                <w:sz w:val="22"/>
                <w:szCs w:val="24"/>
              </w:rPr>
              <w:t>0,0</w:t>
            </w:r>
          </w:p>
        </w:tc>
      </w:tr>
      <w:tr w:rsidR="000133DD" w:rsidRPr="00446EE0" w:rsidTr="005609C0">
        <w:trPr>
          <w:cantSplit/>
        </w:trPr>
        <w:tc>
          <w:tcPr>
            <w:tcW w:w="6379" w:type="dxa"/>
            <w:tcBorders>
              <w:left w:val="single" w:sz="4" w:space="0" w:color="000000"/>
              <w:bottom w:val="single" w:sz="4" w:space="0" w:color="auto"/>
              <w:right w:val="single" w:sz="4" w:space="0" w:color="000000"/>
            </w:tcBorders>
            <w:shd w:val="clear" w:color="auto" w:fill="auto"/>
          </w:tcPr>
          <w:p w:rsidR="000133DD" w:rsidRPr="00446EE0" w:rsidRDefault="000133DD" w:rsidP="005609C0">
            <w:pPr>
              <w:pStyle w:val="ConsPlusCell"/>
              <w:rPr>
                <w:rFonts w:ascii="PT Astra Serif" w:hAnsi="PT Astra Serif" w:cs="Times New Roman"/>
                <w:i/>
                <w:sz w:val="22"/>
                <w:szCs w:val="24"/>
              </w:rPr>
            </w:pPr>
            <w:r w:rsidRPr="00446EE0">
              <w:rPr>
                <w:rFonts w:ascii="PT Astra Serif" w:hAnsi="PT Astra Serif" w:cs="Times New Roman"/>
                <w:i/>
                <w:sz w:val="22"/>
                <w:szCs w:val="24"/>
              </w:rPr>
              <w:t>в том числе по источникам:</w:t>
            </w: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i/>
                <w:color w:val="FF0000"/>
                <w:sz w:val="22"/>
                <w:szCs w:val="24"/>
              </w:rPr>
            </w:pP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i/>
                <w:sz w:val="22"/>
                <w:szCs w:val="24"/>
              </w:rPr>
            </w:pPr>
          </w:p>
        </w:tc>
        <w:tc>
          <w:tcPr>
            <w:tcW w:w="1134" w:type="dxa"/>
            <w:tcBorders>
              <w:top w:val="nil"/>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i/>
                <w:sz w:val="22"/>
                <w:szCs w:val="24"/>
              </w:rPr>
            </w:pPr>
          </w:p>
        </w:tc>
      </w:tr>
      <w:tr w:rsidR="000133DD" w:rsidRPr="00446EE0" w:rsidTr="005609C0">
        <w:trPr>
          <w:cantSplit/>
        </w:trPr>
        <w:tc>
          <w:tcPr>
            <w:tcW w:w="6379" w:type="dxa"/>
            <w:tcBorders>
              <w:left w:val="single" w:sz="4" w:space="0" w:color="000000"/>
              <w:bottom w:val="single" w:sz="4" w:space="0" w:color="auto"/>
              <w:right w:val="single" w:sz="4" w:space="0" w:color="000000"/>
            </w:tcBorders>
            <w:shd w:val="clear" w:color="auto" w:fill="auto"/>
          </w:tcPr>
          <w:p w:rsidR="000133DD" w:rsidRPr="00446EE0" w:rsidRDefault="000133DD" w:rsidP="005609C0">
            <w:pPr>
              <w:pStyle w:val="ConsPlusCell"/>
              <w:rPr>
                <w:rFonts w:ascii="PT Astra Serif" w:hAnsi="PT Astra Serif" w:cs="Times New Roman"/>
                <w:i/>
                <w:sz w:val="22"/>
                <w:szCs w:val="24"/>
              </w:rPr>
            </w:pPr>
            <w:r w:rsidRPr="00446EE0">
              <w:rPr>
                <w:rFonts w:ascii="PT Astra Serif" w:hAnsi="PT Astra Serif" w:cs="Times New Roman"/>
                <w:i/>
                <w:sz w:val="22"/>
                <w:szCs w:val="24"/>
              </w:rPr>
              <w:t>бюджет автономного округа</w:t>
            </w: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i/>
                <w:sz w:val="22"/>
                <w:szCs w:val="24"/>
              </w:rPr>
            </w:pPr>
            <w:r w:rsidRPr="00446EE0">
              <w:rPr>
                <w:rFonts w:ascii="PT Astra Serif" w:hAnsi="PT Astra Serif"/>
                <w:i/>
                <w:sz w:val="22"/>
                <w:szCs w:val="24"/>
              </w:rPr>
              <w:t>376 194,9</w:t>
            </w: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i/>
                <w:sz w:val="22"/>
                <w:szCs w:val="24"/>
              </w:rPr>
            </w:pPr>
            <w:r w:rsidRPr="00446EE0">
              <w:rPr>
                <w:rFonts w:ascii="PT Astra Serif" w:hAnsi="PT Astra Serif"/>
                <w:i/>
                <w:sz w:val="22"/>
                <w:szCs w:val="24"/>
              </w:rPr>
              <w:t>90 000,0</w:t>
            </w:r>
          </w:p>
        </w:tc>
        <w:tc>
          <w:tcPr>
            <w:tcW w:w="1134" w:type="dxa"/>
            <w:tcBorders>
              <w:top w:val="nil"/>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i/>
                <w:sz w:val="22"/>
                <w:szCs w:val="24"/>
              </w:rPr>
            </w:pPr>
            <w:r w:rsidRPr="00446EE0">
              <w:rPr>
                <w:rFonts w:ascii="PT Astra Serif" w:hAnsi="PT Astra Serif"/>
                <w:i/>
                <w:sz w:val="22"/>
                <w:szCs w:val="24"/>
              </w:rPr>
              <w:t>0,0</w:t>
            </w:r>
          </w:p>
        </w:tc>
      </w:tr>
      <w:tr w:rsidR="000133DD" w:rsidRPr="00446EE0" w:rsidTr="005609C0">
        <w:trPr>
          <w:cantSplit/>
        </w:trPr>
        <w:tc>
          <w:tcPr>
            <w:tcW w:w="6379" w:type="dxa"/>
            <w:tcBorders>
              <w:left w:val="single" w:sz="4" w:space="0" w:color="000000"/>
              <w:bottom w:val="single" w:sz="4" w:space="0" w:color="auto"/>
              <w:right w:val="single" w:sz="4" w:space="0" w:color="000000"/>
            </w:tcBorders>
            <w:shd w:val="clear" w:color="auto" w:fill="auto"/>
          </w:tcPr>
          <w:p w:rsidR="000133DD" w:rsidRPr="00446EE0" w:rsidRDefault="000133DD" w:rsidP="005609C0">
            <w:pPr>
              <w:pStyle w:val="ConsPlusCell"/>
              <w:rPr>
                <w:rFonts w:ascii="PT Astra Serif" w:hAnsi="PT Astra Serif" w:cs="Times New Roman"/>
                <w:i/>
                <w:sz w:val="22"/>
                <w:szCs w:val="24"/>
              </w:rPr>
            </w:pPr>
            <w:r w:rsidRPr="00446EE0">
              <w:rPr>
                <w:rFonts w:ascii="PT Astra Serif" w:hAnsi="PT Astra Serif" w:cs="Times New Roman"/>
                <w:i/>
                <w:sz w:val="22"/>
                <w:szCs w:val="24"/>
              </w:rPr>
              <w:t>местный бюджет</w:t>
            </w: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i/>
                <w:sz w:val="22"/>
                <w:szCs w:val="24"/>
              </w:rPr>
            </w:pPr>
            <w:r w:rsidRPr="00446EE0">
              <w:rPr>
                <w:rFonts w:ascii="PT Astra Serif" w:hAnsi="PT Astra Serif"/>
                <w:i/>
                <w:sz w:val="22"/>
                <w:szCs w:val="24"/>
              </w:rPr>
              <w:t>22 408,9</w:t>
            </w: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i/>
                <w:sz w:val="22"/>
                <w:szCs w:val="24"/>
              </w:rPr>
            </w:pPr>
            <w:r w:rsidRPr="00446EE0">
              <w:rPr>
                <w:rFonts w:ascii="PT Astra Serif" w:hAnsi="PT Astra Serif"/>
                <w:i/>
                <w:sz w:val="22"/>
                <w:szCs w:val="24"/>
              </w:rPr>
              <w:t>5 448,2</w:t>
            </w:r>
          </w:p>
        </w:tc>
        <w:tc>
          <w:tcPr>
            <w:tcW w:w="1134" w:type="dxa"/>
            <w:tcBorders>
              <w:top w:val="nil"/>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i/>
                <w:sz w:val="22"/>
                <w:szCs w:val="24"/>
              </w:rPr>
            </w:pPr>
            <w:r w:rsidRPr="00446EE0">
              <w:rPr>
                <w:rFonts w:ascii="PT Astra Serif" w:hAnsi="PT Astra Serif"/>
                <w:i/>
                <w:sz w:val="22"/>
                <w:szCs w:val="24"/>
              </w:rPr>
              <w:t>0,0</w:t>
            </w:r>
          </w:p>
        </w:tc>
      </w:tr>
      <w:tr w:rsidR="000133DD" w:rsidRPr="00446EE0" w:rsidTr="005609C0">
        <w:trPr>
          <w:cantSplit/>
        </w:trPr>
        <w:tc>
          <w:tcPr>
            <w:tcW w:w="6379" w:type="dxa"/>
            <w:tcBorders>
              <w:left w:val="single" w:sz="4" w:space="0" w:color="000000"/>
              <w:bottom w:val="single" w:sz="4" w:space="0" w:color="auto"/>
              <w:right w:val="single" w:sz="4" w:space="0" w:color="000000"/>
            </w:tcBorders>
            <w:shd w:val="clear" w:color="auto" w:fill="auto"/>
            <w:vAlign w:val="center"/>
          </w:tcPr>
          <w:p w:rsidR="000133DD" w:rsidRPr="00446EE0" w:rsidRDefault="000133DD" w:rsidP="005609C0">
            <w:pPr>
              <w:rPr>
                <w:rFonts w:ascii="PT Astra Serif" w:hAnsi="PT Astra Serif"/>
                <w:bCs/>
                <w:sz w:val="22"/>
                <w:szCs w:val="24"/>
              </w:rPr>
            </w:pPr>
            <w:r w:rsidRPr="00446EE0">
              <w:rPr>
                <w:rFonts w:ascii="PT Astra Serif" w:hAnsi="PT Astra Serif"/>
                <w:bCs/>
                <w:sz w:val="22"/>
                <w:szCs w:val="24"/>
              </w:rPr>
              <w:t>из них:</w:t>
            </w: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b/>
                <w:bCs/>
                <w:color w:val="FF0000"/>
                <w:sz w:val="22"/>
                <w:szCs w:val="24"/>
              </w:rPr>
            </w:pPr>
          </w:p>
        </w:tc>
        <w:tc>
          <w:tcPr>
            <w:tcW w:w="1134" w:type="dxa"/>
            <w:tcBorders>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b/>
                <w:bCs/>
                <w:sz w:val="22"/>
                <w:szCs w:val="24"/>
              </w:rPr>
            </w:pPr>
          </w:p>
        </w:tc>
        <w:tc>
          <w:tcPr>
            <w:tcW w:w="1134" w:type="dxa"/>
            <w:tcBorders>
              <w:top w:val="nil"/>
              <w:left w:val="nil"/>
              <w:bottom w:val="single" w:sz="4" w:space="0" w:color="auto"/>
              <w:right w:val="single" w:sz="4" w:space="0" w:color="000000"/>
            </w:tcBorders>
            <w:shd w:val="clear" w:color="auto" w:fill="auto"/>
            <w:vAlign w:val="center"/>
          </w:tcPr>
          <w:p w:rsidR="000133DD" w:rsidRPr="00446EE0" w:rsidRDefault="000133DD" w:rsidP="005609C0">
            <w:pPr>
              <w:jc w:val="center"/>
              <w:rPr>
                <w:rFonts w:ascii="PT Astra Serif" w:hAnsi="PT Astra Serif"/>
                <w:b/>
                <w:bCs/>
                <w:sz w:val="22"/>
                <w:szCs w:val="24"/>
              </w:rPr>
            </w:pPr>
          </w:p>
        </w:tc>
      </w:tr>
      <w:tr w:rsidR="000133DD" w:rsidRPr="00446EE0" w:rsidTr="005609C0">
        <w:trPr>
          <w:cantSplit/>
          <w:trHeight w:val="371"/>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rPr>
                <w:rFonts w:ascii="PT Astra Serif" w:hAnsi="PT Astra Serif"/>
                <w:bCs/>
                <w:sz w:val="22"/>
                <w:szCs w:val="24"/>
              </w:rPr>
            </w:pPr>
            <w:r w:rsidRPr="00446EE0">
              <w:rPr>
                <w:rFonts w:ascii="PT Astra Serif" w:hAnsi="PT Astra Serif"/>
                <w:bCs/>
                <w:sz w:val="22"/>
                <w:szCs w:val="24"/>
              </w:rPr>
              <w:t>Региональный проект «Строительство (реконструкция) автомобильных дорог общего пользования местного значения»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sz w:val="22"/>
                <w:szCs w:val="24"/>
              </w:rPr>
            </w:pPr>
            <w:r w:rsidRPr="00446EE0">
              <w:rPr>
                <w:rFonts w:ascii="PT Astra Serif" w:hAnsi="PT Astra Serif"/>
                <w:bCs/>
                <w:sz w:val="22"/>
                <w:szCs w:val="24"/>
              </w:rPr>
              <w:t>206 103,9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sz w:val="22"/>
                <w:szCs w:val="24"/>
              </w:rPr>
            </w:pPr>
            <w:r w:rsidRPr="00446EE0">
              <w:rPr>
                <w:rFonts w:ascii="PT Astra Serif" w:hAnsi="PT Astra Serif"/>
                <w:bCs/>
                <w:sz w:val="22"/>
                <w:szCs w:val="24"/>
              </w:rPr>
              <w:t>95 448,2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sz w:val="22"/>
                <w:szCs w:val="24"/>
              </w:rPr>
            </w:pPr>
            <w:r w:rsidRPr="00446EE0">
              <w:rPr>
                <w:rFonts w:ascii="PT Astra Serif" w:hAnsi="PT Astra Serif"/>
                <w:bCs/>
                <w:sz w:val="22"/>
                <w:szCs w:val="24"/>
              </w:rPr>
              <w:t>0,0</w:t>
            </w:r>
          </w:p>
        </w:tc>
      </w:tr>
      <w:tr w:rsidR="000133DD" w:rsidRPr="00446EE0" w:rsidTr="005609C0">
        <w:trPr>
          <w:cantSplit/>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rPr>
                <w:rFonts w:ascii="PT Astra Serif" w:hAnsi="PT Astra Serif"/>
                <w:bCs/>
                <w:i/>
                <w:sz w:val="22"/>
                <w:szCs w:val="24"/>
              </w:rPr>
            </w:pPr>
            <w:r w:rsidRPr="00446EE0">
              <w:rPr>
                <w:rFonts w:ascii="PT Astra Serif" w:hAnsi="PT Astra Serif"/>
                <w:bCs/>
                <w:i/>
                <w:sz w:val="22"/>
                <w:szCs w:val="24"/>
              </w:rPr>
              <w:t xml:space="preserve">Муниципальная программа города </w:t>
            </w:r>
            <w:r w:rsidRPr="00014842">
              <w:rPr>
                <w:rFonts w:ascii="PT Astra Serif" w:hAnsi="PT Astra Serif"/>
                <w:bCs/>
                <w:i/>
                <w:sz w:val="22"/>
                <w:szCs w:val="24"/>
              </w:rPr>
              <w:t xml:space="preserve">Югорска «Строительство» </w:t>
            </w:r>
            <w:r w:rsidRPr="00014842">
              <w:rPr>
                <w:rFonts w:ascii="PT Astra Serif" w:hAnsi="PT Astra Serif"/>
                <w:bCs/>
                <w:sz w:val="22"/>
                <w:szCs w:val="22"/>
              </w:rPr>
              <w:t>(</w:t>
            </w:r>
            <w:r w:rsidRPr="00014842">
              <w:rPr>
                <w:rFonts w:ascii="PT Astra Serif" w:hAnsi="PT Astra Serif"/>
                <w:bCs/>
                <w:i/>
                <w:sz w:val="22"/>
                <w:szCs w:val="22"/>
                <w:lang w:eastAsia="ar-SA"/>
              </w:rPr>
              <w:t>реконструкция автомобильных дорог</w:t>
            </w:r>
            <w:r w:rsidRPr="00014842">
              <w:rPr>
                <w:rFonts w:ascii="PT Astra Serif" w:hAnsi="PT Astra Serif"/>
                <w:bCs/>
                <w:i/>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i/>
                <w:sz w:val="22"/>
                <w:szCs w:val="24"/>
              </w:rPr>
            </w:pPr>
            <w:r w:rsidRPr="00446EE0">
              <w:rPr>
                <w:rFonts w:ascii="PT Astra Serif" w:hAnsi="PT Astra Serif"/>
                <w:bCs/>
                <w:i/>
                <w:sz w:val="22"/>
                <w:szCs w:val="24"/>
              </w:rPr>
              <w:t>206 103,9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i/>
                <w:sz w:val="22"/>
                <w:szCs w:val="24"/>
              </w:rPr>
            </w:pPr>
            <w:r w:rsidRPr="00446EE0">
              <w:rPr>
                <w:rFonts w:ascii="PT Astra Serif" w:hAnsi="PT Astra Serif"/>
                <w:bCs/>
                <w:i/>
                <w:sz w:val="22"/>
                <w:szCs w:val="24"/>
              </w:rPr>
              <w:t>95 448,2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i/>
                <w:sz w:val="22"/>
                <w:szCs w:val="24"/>
              </w:rPr>
            </w:pPr>
            <w:r w:rsidRPr="00446EE0">
              <w:rPr>
                <w:rFonts w:ascii="PT Astra Serif" w:hAnsi="PT Astra Serif"/>
                <w:bCs/>
                <w:i/>
                <w:sz w:val="22"/>
                <w:szCs w:val="24"/>
              </w:rPr>
              <w:t>0,0</w:t>
            </w:r>
          </w:p>
        </w:tc>
      </w:tr>
      <w:tr w:rsidR="000133DD" w:rsidRPr="00446EE0" w:rsidTr="005609C0">
        <w:trPr>
          <w:cantSplit/>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rPr>
                <w:rFonts w:ascii="PT Astra Serif" w:hAnsi="PT Astra Serif"/>
                <w:bCs/>
                <w:color w:val="FF0000"/>
                <w:sz w:val="22"/>
                <w:szCs w:val="24"/>
              </w:rPr>
            </w:pPr>
            <w:r w:rsidRPr="00446EE0">
              <w:rPr>
                <w:rFonts w:ascii="PT Astra Serif" w:hAnsi="PT Astra Serif"/>
                <w:bCs/>
                <w:sz w:val="22"/>
                <w:szCs w:val="24"/>
              </w:rPr>
              <w:t>Региональный проект «Создание (реконструкция) коммунальных объектов»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sz w:val="22"/>
                <w:szCs w:val="24"/>
              </w:rPr>
            </w:pPr>
            <w:r w:rsidRPr="00446EE0">
              <w:rPr>
                <w:rFonts w:ascii="PT Astra Serif" w:hAnsi="PT Astra Serif"/>
                <w:bCs/>
                <w:sz w:val="22"/>
                <w:szCs w:val="24"/>
              </w:rPr>
              <w:t>192 499,9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sz w:val="22"/>
                <w:szCs w:val="24"/>
              </w:rPr>
            </w:pPr>
            <w:r w:rsidRPr="00446EE0">
              <w:rPr>
                <w:rFonts w:ascii="PT Astra Serif" w:hAnsi="PT Astra Serif"/>
                <w:bCs/>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sz w:val="22"/>
                <w:szCs w:val="24"/>
              </w:rPr>
            </w:pPr>
            <w:r w:rsidRPr="00446EE0">
              <w:rPr>
                <w:rFonts w:ascii="PT Astra Serif" w:hAnsi="PT Astra Serif"/>
                <w:bCs/>
                <w:sz w:val="22"/>
                <w:szCs w:val="24"/>
              </w:rPr>
              <w:t>0,0</w:t>
            </w:r>
          </w:p>
        </w:tc>
      </w:tr>
      <w:tr w:rsidR="000133DD" w:rsidRPr="00446EE0" w:rsidTr="005609C0">
        <w:trPr>
          <w:cantSplit/>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rPr>
                <w:rFonts w:ascii="PT Astra Serif" w:hAnsi="PT Astra Serif"/>
                <w:bCs/>
                <w:color w:val="FF0000"/>
                <w:sz w:val="22"/>
                <w:szCs w:val="24"/>
              </w:rPr>
            </w:pPr>
            <w:r w:rsidRPr="00446EE0">
              <w:rPr>
                <w:rFonts w:ascii="PT Astra Serif" w:hAnsi="PT Astra Serif"/>
                <w:bCs/>
                <w:i/>
                <w:sz w:val="22"/>
                <w:szCs w:val="24"/>
              </w:rPr>
              <w:t xml:space="preserve">Муниципальная программа города Югорска «Строительство» </w:t>
            </w:r>
            <w:r w:rsidRPr="004E0BA2">
              <w:rPr>
                <w:rFonts w:ascii="PT Astra Serif" w:hAnsi="PT Astra Serif"/>
                <w:bCs/>
                <w:i/>
                <w:sz w:val="22"/>
                <w:szCs w:val="24"/>
              </w:rPr>
              <w:t>(строительство сетей канализации 5, 7 микрорайонов)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i/>
                <w:sz w:val="22"/>
                <w:szCs w:val="24"/>
              </w:rPr>
            </w:pPr>
            <w:r w:rsidRPr="00446EE0">
              <w:rPr>
                <w:rFonts w:ascii="PT Astra Serif" w:hAnsi="PT Astra Serif"/>
                <w:bCs/>
                <w:i/>
                <w:sz w:val="22"/>
                <w:szCs w:val="24"/>
              </w:rPr>
              <w:t>192 499,9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i/>
                <w:sz w:val="22"/>
                <w:szCs w:val="24"/>
              </w:rPr>
            </w:pPr>
            <w:r w:rsidRPr="00446EE0">
              <w:rPr>
                <w:rFonts w:ascii="PT Astra Serif" w:hAnsi="PT Astra Serif"/>
                <w:bCs/>
                <w:i/>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46EE0" w:rsidRDefault="000133DD" w:rsidP="005609C0">
            <w:pPr>
              <w:jc w:val="center"/>
              <w:rPr>
                <w:rFonts w:ascii="PT Astra Serif" w:hAnsi="PT Astra Serif"/>
                <w:bCs/>
                <w:i/>
                <w:sz w:val="22"/>
                <w:szCs w:val="24"/>
              </w:rPr>
            </w:pPr>
            <w:r w:rsidRPr="00446EE0">
              <w:rPr>
                <w:rFonts w:ascii="PT Astra Serif" w:hAnsi="PT Astra Serif"/>
                <w:bCs/>
                <w:i/>
                <w:sz w:val="22"/>
                <w:szCs w:val="24"/>
              </w:rPr>
              <w:t>0,0</w:t>
            </w:r>
          </w:p>
        </w:tc>
      </w:tr>
    </w:tbl>
    <w:p w:rsidR="000133DD" w:rsidRPr="00446EE0" w:rsidRDefault="000133DD" w:rsidP="000133DD">
      <w:pPr>
        <w:ind w:firstLine="708"/>
        <w:jc w:val="both"/>
        <w:rPr>
          <w:rFonts w:ascii="PT Astra Serif" w:hAnsi="PT Astra Serif"/>
          <w:color w:val="FF0000"/>
          <w:sz w:val="26"/>
          <w:szCs w:val="26"/>
        </w:rPr>
      </w:pPr>
    </w:p>
    <w:p w:rsidR="000133DD" w:rsidRPr="00446EE0" w:rsidRDefault="000133DD" w:rsidP="000133DD">
      <w:pPr>
        <w:ind w:firstLine="708"/>
        <w:jc w:val="both"/>
        <w:rPr>
          <w:rFonts w:ascii="PT Astra Serif" w:hAnsi="PT Astra Serif"/>
          <w:sz w:val="26"/>
          <w:szCs w:val="26"/>
        </w:rPr>
      </w:pPr>
      <w:r w:rsidRPr="00446EE0">
        <w:rPr>
          <w:rFonts w:ascii="PT Astra Serif" w:hAnsi="PT Astra Serif"/>
          <w:sz w:val="26"/>
          <w:szCs w:val="26"/>
        </w:rPr>
        <w:t>На финансовое обеспечение муниципального проекта «</w:t>
      </w:r>
      <w:proofErr w:type="spellStart"/>
      <w:r w:rsidRPr="00446EE0">
        <w:rPr>
          <w:rFonts w:ascii="PT Astra Serif" w:hAnsi="PT Astra Serif"/>
          <w:sz w:val="26"/>
          <w:szCs w:val="26"/>
        </w:rPr>
        <w:t>Музейно</w:t>
      </w:r>
      <w:proofErr w:type="spellEnd"/>
      <w:r w:rsidRPr="00446EE0">
        <w:rPr>
          <w:rFonts w:ascii="PT Astra Serif" w:hAnsi="PT Astra Serif"/>
          <w:sz w:val="26"/>
          <w:szCs w:val="26"/>
        </w:rPr>
        <w:t xml:space="preserve"> – туристический комплекс «Ворота в Югру» планируется направить за счет средств местного бюджета в 2027 - 2028 годах по 500,0 тыс. рублей ежегодно.</w:t>
      </w:r>
    </w:p>
    <w:p w:rsidR="000133DD" w:rsidRPr="005D06C1" w:rsidRDefault="000133DD" w:rsidP="000133DD">
      <w:pPr>
        <w:jc w:val="both"/>
        <w:rPr>
          <w:rFonts w:ascii="PT Astra Serif" w:hAnsi="PT Astra Serif"/>
          <w:sz w:val="26"/>
          <w:szCs w:val="26"/>
          <w:lang w:eastAsia="en-US"/>
        </w:rPr>
      </w:pPr>
      <w:r w:rsidRPr="00446EE0">
        <w:rPr>
          <w:rFonts w:ascii="PT Astra Serif" w:hAnsi="PT Astra Serif"/>
          <w:sz w:val="24"/>
          <w:szCs w:val="24"/>
        </w:rPr>
        <w:tab/>
      </w:r>
      <w:r w:rsidRPr="00446EE0">
        <w:rPr>
          <w:rFonts w:ascii="PT Astra Serif" w:hAnsi="PT Astra Serif"/>
          <w:sz w:val="26"/>
          <w:szCs w:val="26"/>
          <w:lang w:eastAsia="en-US"/>
        </w:rPr>
        <w:t xml:space="preserve">Информация об объёмах бюджетных ассигнований, направляемых на поддержку семьи и детей в разрезе муниципальных программ города Югорска и источников финансирования, </w:t>
      </w:r>
      <w:r w:rsidRPr="00877355">
        <w:rPr>
          <w:rFonts w:ascii="PT Astra Serif" w:hAnsi="PT Astra Serif"/>
          <w:sz w:val="26"/>
          <w:szCs w:val="26"/>
          <w:lang w:eastAsia="en-US"/>
        </w:rPr>
        <w:t xml:space="preserve">представлена в приложении 5 к настоящей пояснительной записке. На эти цели планируется направить </w:t>
      </w:r>
      <w:r w:rsidR="004C6283" w:rsidRPr="00877355">
        <w:rPr>
          <w:rFonts w:ascii="PT Astra Serif" w:hAnsi="PT Astra Serif"/>
          <w:sz w:val="26"/>
          <w:szCs w:val="26"/>
          <w:lang w:eastAsia="en-US"/>
        </w:rPr>
        <w:t>3 633 705,2</w:t>
      </w:r>
      <w:r w:rsidRPr="00877355">
        <w:rPr>
          <w:rFonts w:ascii="PT Astra Serif" w:hAnsi="PT Astra Serif"/>
          <w:sz w:val="26"/>
          <w:szCs w:val="26"/>
          <w:lang w:eastAsia="en-US"/>
        </w:rPr>
        <w:t xml:space="preserve"> тыс. рублей в 2026 году,  </w:t>
      </w:r>
      <w:r w:rsidR="004C6283" w:rsidRPr="00877355">
        <w:rPr>
          <w:rFonts w:ascii="PT Astra Serif" w:hAnsi="PT Astra Serif"/>
          <w:sz w:val="26"/>
          <w:szCs w:val="26"/>
          <w:lang w:eastAsia="en-US"/>
        </w:rPr>
        <w:t>3 211 236,6</w:t>
      </w:r>
      <w:r w:rsidRPr="00877355">
        <w:rPr>
          <w:rFonts w:ascii="PT Astra Serif" w:hAnsi="PT Astra Serif"/>
          <w:sz w:val="26"/>
          <w:szCs w:val="26"/>
          <w:lang w:eastAsia="en-US"/>
        </w:rPr>
        <w:t xml:space="preserve"> тыс. рублей в 2027 году и </w:t>
      </w:r>
      <w:r w:rsidR="004C6283" w:rsidRPr="00877355">
        <w:rPr>
          <w:rFonts w:ascii="PT Astra Serif" w:hAnsi="PT Astra Serif"/>
          <w:sz w:val="26"/>
          <w:szCs w:val="26"/>
          <w:lang w:eastAsia="en-US"/>
        </w:rPr>
        <w:t>3 184 449,1</w:t>
      </w:r>
      <w:r w:rsidRPr="00877355">
        <w:rPr>
          <w:rFonts w:ascii="PT Astra Serif" w:hAnsi="PT Astra Serif"/>
          <w:sz w:val="26"/>
          <w:szCs w:val="26"/>
          <w:lang w:eastAsia="en-US"/>
        </w:rPr>
        <w:t xml:space="preserve"> тыс. рублей в 2028 году.</w:t>
      </w:r>
    </w:p>
    <w:p w:rsidR="001664CB" w:rsidRDefault="001664CB" w:rsidP="000133DD">
      <w:pPr>
        <w:autoSpaceDE w:val="0"/>
        <w:autoSpaceDN w:val="0"/>
        <w:adjustRightInd w:val="0"/>
        <w:ind w:firstLine="709"/>
        <w:jc w:val="right"/>
        <w:rPr>
          <w:rFonts w:ascii="PT Astra Serif" w:hAnsi="PT Astra Serif"/>
          <w:sz w:val="26"/>
          <w:szCs w:val="26"/>
          <w:lang w:val="en-US" w:eastAsia="en-US"/>
        </w:rPr>
      </w:pPr>
    </w:p>
    <w:p w:rsidR="001664CB" w:rsidRDefault="001664CB" w:rsidP="000133DD">
      <w:pPr>
        <w:autoSpaceDE w:val="0"/>
        <w:autoSpaceDN w:val="0"/>
        <w:adjustRightInd w:val="0"/>
        <w:ind w:firstLine="709"/>
        <w:jc w:val="right"/>
        <w:rPr>
          <w:rFonts w:ascii="PT Astra Serif" w:hAnsi="PT Astra Serif"/>
          <w:sz w:val="26"/>
          <w:szCs w:val="26"/>
          <w:lang w:val="en-US" w:eastAsia="en-US"/>
        </w:rPr>
      </w:pPr>
    </w:p>
    <w:p w:rsidR="000133DD" w:rsidRDefault="000133DD" w:rsidP="000133DD">
      <w:pPr>
        <w:autoSpaceDE w:val="0"/>
        <w:autoSpaceDN w:val="0"/>
        <w:adjustRightInd w:val="0"/>
        <w:ind w:firstLine="709"/>
        <w:jc w:val="right"/>
        <w:rPr>
          <w:rFonts w:ascii="PT Astra Serif" w:hAnsi="PT Astra Serif"/>
          <w:sz w:val="26"/>
          <w:szCs w:val="26"/>
          <w:lang w:eastAsia="en-US"/>
        </w:rPr>
      </w:pPr>
      <w:r w:rsidRPr="00877355">
        <w:rPr>
          <w:rFonts w:ascii="PT Astra Serif" w:hAnsi="PT Astra Serif"/>
          <w:sz w:val="26"/>
          <w:szCs w:val="26"/>
          <w:lang w:eastAsia="en-US"/>
        </w:rPr>
        <w:lastRenderedPageBreak/>
        <w:t>Таблица 20</w:t>
      </w:r>
    </w:p>
    <w:p w:rsidR="000133DD" w:rsidRDefault="000133DD" w:rsidP="000133DD">
      <w:pPr>
        <w:autoSpaceDE w:val="0"/>
        <w:autoSpaceDN w:val="0"/>
        <w:adjustRightInd w:val="0"/>
        <w:ind w:firstLine="709"/>
        <w:jc w:val="right"/>
        <w:rPr>
          <w:rFonts w:ascii="PT Astra Serif" w:hAnsi="PT Astra Serif"/>
          <w:sz w:val="26"/>
          <w:szCs w:val="26"/>
          <w:lang w:eastAsia="en-US"/>
        </w:rPr>
      </w:pPr>
    </w:p>
    <w:p w:rsidR="000133DD" w:rsidRPr="004F04E8" w:rsidRDefault="000133DD" w:rsidP="000133DD">
      <w:pPr>
        <w:autoSpaceDE w:val="0"/>
        <w:autoSpaceDN w:val="0"/>
        <w:adjustRightInd w:val="0"/>
        <w:ind w:firstLine="709"/>
        <w:jc w:val="center"/>
        <w:rPr>
          <w:rFonts w:ascii="PT Astra Serif" w:hAnsi="PT Astra Serif"/>
          <w:b/>
          <w:sz w:val="26"/>
          <w:szCs w:val="26"/>
          <w:lang w:eastAsia="en-US"/>
        </w:rPr>
      </w:pPr>
      <w:r w:rsidRPr="004F04E8">
        <w:rPr>
          <w:rFonts w:ascii="PT Astra Serif" w:hAnsi="PT Astra Serif"/>
          <w:b/>
          <w:sz w:val="26"/>
          <w:szCs w:val="26"/>
          <w:lang w:eastAsia="en-US"/>
        </w:rPr>
        <w:t>Динамика расходов инвестиционного характера бюджета города Югорска</w:t>
      </w:r>
    </w:p>
    <w:p w:rsidR="000133DD" w:rsidRPr="004F04E8" w:rsidRDefault="000133DD" w:rsidP="000133DD">
      <w:pPr>
        <w:autoSpaceDE w:val="0"/>
        <w:autoSpaceDN w:val="0"/>
        <w:adjustRightInd w:val="0"/>
        <w:ind w:firstLine="709"/>
        <w:jc w:val="center"/>
        <w:rPr>
          <w:rFonts w:ascii="PT Astra Serif" w:hAnsi="PT Astra Serif"/>
          <w:b/>
          <w:sz w:val="26"/>
          <w:szCs w:val="26"/>
          <w:lang w:eastAsia="en-US"/>
        </w:rPr>
      </w:pPr>
      <w:r w:rsidRPr="004F04E8">
        <w:rPr>
          <w:rFonts w:ascii="PT Astra Serif" w:hAnsi="PT Astra Serif"/>
          <w:b/>
          <w:sz w:val="26"/>
          <w:szCs w:val="26"/>
          <w:lang w:eastAsia="en-US"/>
        </w:rPr>
        <w:t xml:space="preserve"> в 2024 – 2028 годах</w:t>
      </w:r>
    </w:p>
    <w:p w:rsidR="000133DD" w:rsidRPr="004F04E8" w:rsidRDefault="000133DD" w:rsidP="000133DD">
      <w:pPr>
        <w:autoSpaceDE w:val="0"/>
        <w:autoSpaceDN w:val="0"/>
        <w:adjustRightInd w:val="0"/>
        <w:ind w:firstLine="709"/>
        <w:jc w:val="right"/>
        <w:rPr>
          <w:rFonts w:ascii="PT Astra Serif" w:hAnsi="PT Astra Serif"/>
          <w:sz w:val="26"/>
          <w:szCs w:val="26"/>
          <w:lang w:eastAsia="en-US"/>
        </w:rPr>
      </w:pPr>
      <w:r w:rsidRPr="004F04E8">
        <w:rPr>
          <w:rFonts w:ascii="PT Astra Serif" w:hAnsi="PT Astra Serif"/>
          <w:sz w:val="26"/>
          <w:szCs w:val="26"/>
          <w:lang w:eastAsia="en-US"/>
        </w:rPr>
        <w:t>(тыс. рублей)</w:t>
      </w:r>
    </w:p>
    <w:tbl>
      <w:tblPr>
        <w:tblW w:w="5258" w:type="pct"/>
        <w:tblInd w:w="-176" w:type="dxa"/>
        <w:tblLayout w:type="fixed"/>
        <w:tblLook w:val="04A0" w:firstRow="1" w:lastRow="0" w:firstColumn="1" w:lastColumn="0" w:noHBand="0" w:noVBand="1"/>
      </w:tblPr>
      <w:tblGrid>
        <w:gridCol w:w="2127"/>
        <w:gridCol w:w="1277"/>
        <w:gridCol w:w="1417"/>
        <w:gridCol w:w="1417"/>
        <w:gridCol w:w="1415"/>
        <w:gridCol w:w="1419"/>
        <w:gridCol w:w="1289"/>
      </w:tblGrid>
      <w:tr w:rsidR="000133DD" w:rsidRPr="00132DBE" w:rsidTr="005609C0">
        <w:trPr>
          <w:trHeight w:val="1236"/>
          <w:tblHeader/>
        </w:trPr>
        <w:tc>
          <w:tcPr>
            <w:tcW w:w="10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Наименование расходов</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Исполнено за 2024 год</w:t>
            </w:r>
          </w:p>
        </w:tc>
        <w:tc>
          <w:tcPr>
            <w:tcW w:w="684" w:type="pct"/>
            <w:tcBorders>
              <w:top w:val="single" w:sz="4" w:space="0" w:color="auto"/>
              <w:left w:val="nil"/>
              <w:bottom w:val="single" w:sz="4" w:space="0" w:color="auto"/>
              <w:right w:val="single" w:sz="4" w:space="0" w:color="auto"/>
            </w:tcBorders>
            <w:shd w:val="clear" w:color="auto" w:fill="auto"/>
            <w:vAlign w:val="center"/>
            <w:hideMark/>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2025 год (решение от 20.12.2024  № 102)</w:t>
            </w:r>
          </w:p>
        </w:tc>
        <w:tc>
          <w:tcPr>
            <w:tcW w:w="684" w:type="pct"/>
            <w:tcBorders>
              <w:top w:val="single" w:sz="4" w:space="0" w:color="auto"/>
              <w:left w:val="nil"/>
              <w:bottom w:val="single" w:sz="4" w:space="0" w:color="auto"/>
              <w:right w:val="single" w:sz="4" w:space="0" w:color="auto"/>
            </w:tcBorders>
            <w:shd w:val="clear" w:color="auto" w:fill="auto"/>
            <w:vAlign w:val="center"/>
            <w:hideMark/>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 xml:space="preserve">2025 год (решение  от </w:t>
            </w:r>
            <w:r w:rsidRPr="004F04E8">
              <w:rPr>
                <w:rFonts w:ascii="PT Astra Serif" w:hAnsi="PT Astra Serif"/>
                <w:sz w:val="22"/>
                <w:szCs w:val="22"/>
                <w:lang w:val="en-US"/>
              </w:rPr>
              <w:t>28</w:t>
            </w:r>
            <w:r w:rsidRPr="004F04E8">
              <w:rPr>
                <w:rFonts w:ascii="PT Astra Serif" w:hAnsi="PT Astra Serif"/>
                <w:sz w:val="22"/>
                <w:szCs w:val="22"/>
              </w:rPr>
              <w:t>.10.2025 № 7</w:t>
            </w:r>
            <w:r w:rsidRPr="004F04E8">
              <w:rPr>
                <w:rFonts w:ascii="PT Astra Serif" w:hAnsi="PT Astra Serif"/>
                <w:sz w:val="22"/>
                <w:szCs w:val="22"/>
                <w:lang w:val="en-US"/>
              </w:rPr>
              <w:t>0</w:t>
            </w:r>
            <w:r w:rsidRPr="004F04E8">
              <w:rPr>
                <w:rFonts w:ascii="PT Astra Serif" w:hAnsi="PT Astra Serif"/>
                <w:sz w:val="22"/>
                <w:szCs w:val="22"/>
              </w:rPr>
              <w:t>)</w:t>
            </w:r>
          </w:p>
        </w:tc>
        <w:tc>
          <w:tcPr>
            <w:tcW w:w="683" w:type="pct"/>
            <w:tcBorders>
              <w:top w:val="single" w:sz="4" w:space="0" w:color="auto"/>
              <w:left w:val="nil"/>
              <w:bottom w:val="single" w:sz="4" w:space="0" w:color="auto"/>
              <w:right w:val="single" w:sz="4" w:space="0" w:color="auto"/>
            </w:tcBorders>
            <w:shd w:val="clear" w:color="auto" w:fill="auto"/>
            <w:vAlign w:val="center"/>
            <w:hideMark/>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2026 год (проект)</w:t>
            </w:r>
          </w:p>
        </w:tc>
        <w:tc>
          <w:tcPr>
            <w:tcW w:w="685" w:type="pct"/>
            <w:tcBorders>
              <w:top w:val="single" w:sz="4" w:space="0" w:color="auto"/>
              <w:left w:val="nil"/>
              <w:bottom w:val="single" w:sz="4" w:space="0" w:color="auto"/>
              <w:right w:val="single" w:sz="4" w:space="0" w:color="auto"/>
            </w:tcBorders>
            <w:shd w:val="clear" w:color="auto" w:fill="auto"/>
            <w:vAlign w:val="center"/>
            <w:hideMark/>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2027 год (проект)</w:t>
            </w:r>
          </w:p>
        </w:tc>
        <w:tc>
          <w:tcPr>
            <w:tcW w:w="622" w:type="pct"/>
            <w:tcBorders>
              <w:top w:val="single" w:sz="4" w:space="0" w:color="auto"/>
              <w:left w:val="nil"/>
              <w:bottom w:val="single" w:sz="4" w:space="0" w:color="auto"/>
              <w:right w:val="single" w:sz="4" w:space="0" w:color="auto"/>
            </w:tcBorders>
            <w:shd w:val="clear" w:color="auto" w:fill="auto"/>
            <w:vAlign w:val="center"/>
            <w:hideMark/>
          </w:tcPr>
          <w:p w:rsidR="000133DD" w:rsidRPr="00B90707" w:rsidRDefault="000133DD" w:rsidP="005609C0">
            <w:pPr>
              <w:jc w:val="center"/>
              <w:rPr>
                <w:rFonts w:ascii="PT Astra Serif" w:hAnsi="PT Astra Serif"/>
                <w:sz w:val="22"/>
                <w:szCs w:val="22"/>
              </w:rPr>
            </w:pPr>
            <w:r w:rsidRPr="004F04E8">
              <w:rPr>
                <w:rFonts w:ascii="PT Astra Serif" w:hAnsi="PT Astra Serif"/>
                <w:sz w:val="22"/>
                <w:szCs w:val="22"/>
              </w:rPr>
              <w:t>2028 год (проект)</w:t>
            </w:r>
          </w:p>
        </w:tc>
      </w:tr>
      <w:tr w:rsidR="000133DD" w:rsidRPr="00132DBE" w:rsidTr="005609C0">
        <w:trPr>
          <w:trHeight w:val="708"/>
        </w:trPr>
        <w:tc>
          <w:tcPr>
            <w:tcW w:w="1026" w:type="pct"/>
            <w:tcBorders>
              <w:top w:val="nil"/>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Расходы инвестиционного характера, тыс. рублей</w:t>
            </w:r>
          </w:p>
        </w:tc>
        <w:tc>
          <w:tcPr>
            <w:tcW w:w="616" w:type="pct"/>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604 765,3</w:t>
            </w:r>
          </w:p>
        </w:tc>
        <w:tc>
          <w:tcPr>
            <w:tcW w:w="684" w:type="pct"/>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1 204 220,3</w:t>
            </w:r>
          </w:p>
        </w:tc>
        <w:tc>
          <w:tcPr>
            <w:tcW w:w="684" w:type="pct"/>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1 264 150,2</w:t>
            </w:r>
          </w:p>
        </w:tc>
        <w:tc>
          <w:tcPr>
            <w:tcW w:w="683" w:type="pct"/>
            <w:tcBorders>
              <w:top w:val="nil"/>
              <w:left w:val="nil"/>
              <w:bottom w:val="single" w:sz="4" w:space="0" w:color="auto"/>
              <w:right w:val="single" w:sz="4" w:space="0" w:color="auto"/>
            </w:tcBorders>
            <w:shd w:val="clear" w:color="auto" w:fill="auto"/>
            <w:noWrap/>
            <w:vAlign w:val="center"/>
          </w:tcPr>
          <w:p w:rsidR="000133DD" w:rsidRPr="001D6B4F" w:rsidRDefault="000133DD" w:rsidP="005609C0">
            <w:pPr>
              <w:jc w:val="center"/>
              <w:rPr>
                <w:rFonts w:ascii="PT Astra Serif" w:hAnsi="PT Astra Serif"/>
                <w:sz w:val="22"/>
                <w:szCs w:val="22"/>
              </w:rPr>
            </w:pPr>
            <w:r w:rsidRPr="001D6B4F">
              <w:rPr>
                <w:rFonts w:ascii="PT Astra Serif" w:hAnsi="PT Astra Serif"/>
                <w:sz w:val="22"/>
                <w:szCs w:val="22"/>
              </w:rPr>
              <w:t>805 126,9</w:t>
            </w:r>
          </w:p>
        </w:tc>
        <w:tc>
          <w:tcPr>
            <w:tcW w:w="685" w:type="pct"/>
            <w:tcBorders>
              <w:top w:val="nil"/>
              <w:left w:val="nil"/>
              <w:bottom w:val="single" w:sz="4" w:space="0" w:color="auto"/>
              <w:right w:val="single" w:sz="4" w:space="0" w:color="auto"/>
            </w:tcBorders>
            <w:shd w:val="clear" w:color="auto" w:fill="auto"/>
            <w:noWrap/>
            <w:vAlign w:val="center"/>
          </w:tcPr>
          <w:p w:rsidR="000133DD" w:rsidRPr="001D6B4F" w:rsidRDefault="000133DD" w:rsidP="005609C0">
            <w:pPr>
              <w:jc w:val="center"/>
              <w:rPr>
                <w:rFonts w:ascii="PT Astra Serif" w:hAnsi="PT Astra Serif"/>
                <w:sz w:val="22"/>
                <w:szCs w:val="22"/>
              </w:rPr>
            </w:pPr>
            <w:r w:rsidRPr="001D6B4F">
              <w:rPr>
                <w:rFonts w:ascii="PT Astra Serif" w:hAnsi="PT Astra Serif"/>
                <w:sz w:val="22"/>
                <w:szCs w:val="22"/>
              </w:rPr>
              <w:t>183 266,2</w:t>
            </w:r>
          </w:p>
        </w:tc>
        <w:tc>
          <w:tcPr>
            <w:tcW w:w="622" w:type="pct"/>
            <w:tcBorders>
              <w:top w:val="nil"/>
              <w:left w:val="nil"/>
              <w:bottom w:val="single" w:sz="4" w:space="0" w:color="auto"/>
              <w:right w:val="single" w:sz="4" w:space="0" w:color="auto"/>
            </w:tcBorders>
            <w:shd w:val="clear" w:color="auto" w:fill="auto"/>
            <w:noWrap/>
            <w:vAlign w:val="center"/>
          </w:tcPr>
          <w:p w:rsidR="000133DD" w:rsidRPr="001D6B4F" w:rsidRDefault="000133DD" w:rsidP="005609C0">
            <w:pPr>
              <w:jc w:val="center"/>
              <w:rPr>
                <w:rFonts w:ascii="PT Astra Serif" w:hAnsi="PT Astra Serif"/>
                <w:sz w:val="22"/>
                <w:szCs w:val="22"/>
              </w:rPr>
            </w:pPr>
            <w:r w:rsidRPr="001D6B4F">
              <w:rPr>
                <w:rFonts w:ascii="PT Astra Serif" w:hAnsi="PT Astra Serif"/>
                <w:sz w:val="22"/>
                <w:szCs w:val="22"/>
              </w:rPr>
              <w:t>82 818,0</w:t>
            </w:r>
          </w:p>
        </w:tc>
      </w:tr>
      <w:tr w:rsidR="000133DD" w:rsidRPr="00132DBE" w:rsidTr="005609C0">
        <w:trPr>
          <w:trHeight w:val="312"/>
        </w:trPr>
        <w:tc>
          <w:tcPr>
            <w:tcW w:w="1026" w:type="pct"/>
            <w:tcBorders>
              <w:top w:val="nil"/>
              <w:left w:val="single" w:sz="4" w:space="0" w:color="auto"/>
              <w:bottom w:val="single" w:sz="4" w:space="0" w:color="auto"/>
              <w:right w:val="single" w:sz="4" w:space="0" w:color="auto"/>
            </w:tcBorders>
            <w:shd w:val="clear" w:color="auto" w:fill="auto"/>
            <w:noWrap/>
            <w:vAlign w:val="bottom"/>
            <w:hideMark/>
          </w:tcPr>
          <w:p w:rsidR="000133DD" w:rsidRPr="004F04E8" w:rsidRDefault="000133DD" w:rsidP="005609C0">
            <w:pPr>
              <w:rPr>
                <w:rFonts w:ascii="PT Astra Serif" w:hAnsi="PT Astra Serif"/>
                <w:color w:val="FF0000"/>
                <w:sz w:val="22"/>
                <w:szCs w:val="22"/>
              </w:rPr>
            </w:pPr>
            <w:r w:rsidRPr="004F04E8">
              <w:rPr>
                <w:rFonts w:ascii="PT Astra Serif" w:hAnsi="PT Astra Serif"/>
                <w:sz w:val="22"/>
                <w:szCs w:val="22"/>
              </w:rPr>
              <w:t>% от общей суммы расходов</w:t>
            </w:r>
          </w:p>
        </w:tc>
        <w:tc>
          <w:tcPr>
            <w:tcW w:w="616" w:type="pct"/>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10,2</w:t>
            </w:r>
          </w:p>
        </w:tc>
        <w:tc>
          <w:tcPr>
            <w:tcW w:w="684" w:type="pct"/>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17,6</w:t>
            </w:r>
          </w:p>
        </w:tc>
        <w:tc>
          <w:tcPr>
            <w:tcW w:w="684" w:type="pct"/>
            <w:tcBorders>
              <w:top w:val="nil"/>
              <w:left w:val="nil"/>
              <w:bottom w:val="single" w:sz="4" w:space="0" w:color="auto"/>
              <w:right w:val="single" w:sz="4" w:space="0" w:color="auto"/>
            </w:tcBorders>
            <w:shd w:val="clear" w:color="auto" w:fill="auto"/>
            <w:noWrap/>
            <w:vAlign w:val="center"/>
          </w:tcPr>
          <w:p w:rsidR="000133DD" w:rsidRPr="004F04E8" w:rsidRDefault="000C7CD0" w:rsidP="005609C0">
            <w:pPr>
              <w:jc w:val="center"/>
              <w:rPr>
                <w:rFonts w:ascii="PT Astra Serif" w:hAnsi="PT Astra Serif"/>
                <w:color w:val="FF0000"/>
                <w:sz w:val="22"/>
                <w:szCs w:val="22"/>
              </w:rPr>
            </w:pPr>
            <w:r w:rsidRPr="000C7CD0">
              <w:rPr>
                <w:rFonts w:ascii="PT Astra Serif" w:hAnsi="PT Astra Serif"/>
                <w:sz w:val="22"/>
                <w:szCs w:val="22"/>
              </w:rPr>
              <w:t>15,6</w:t>
            </w:r>
          </w:p>
        </w:tc>
        <w:tc>
          <w:tcPr>
            <w:tcW w:w="683" w:type="pct"/>
            <w:tcBorders>
              <w:top w:val="nil"/>
              <w:left w:val="nil"/>
              <w:bottom w:val="single" w:sz="4" w:space="0" w:color="auto"/>
              <w:right w:val="single" w:sz="4" w:space="0" w:color="auto"/>
            </w:tcBorders>
            <w:shd w:val="clear" w:color="auto" w:fill="auto"/>
            <w:noWrap/>
            <w:vAlign w:val="center"/>
          </w:tcPr>
          <w:p w:rsidR="000133DD" w:rsidRPr="001D6B4F" w:rsidRDefault="000133DD" w:rsidP="005609C0">
            <w:pPr>
              <w:jc w:val="center"/>
              <w:rPr>
                <w:rFonts w:ascii="PT Astra Serif" w:hAnsi="PT Astra Serif"/>
                <w:sz w:val="22"/>
                <w:szCs w:val="22"/>
              </w:rPr>
            </w:pPr>
            <w:r w:rsidRPr="001D6B4F">
              <w:rPr>
                <w:rFonts w:ascii="PT Astra Serif" w:hAnsi="PT Astra Serif"/>
                <w:sz w:val="22"/>
                <w:szCs w:val="22"/>
              </w:rPr>
              <w:t>13,4</w:t>
            </w:r>
          </w:p>
        </w:tc>
        <w:tc>
          <w:tcPr>
            <w:tcW w:w="685" w:type="pct"/>
            <w:tcBorders>
              <w:top w:val="nil"/>
              <w:left w:val="nil"/>
              <w:bottom w:val="single" w:sz="4" w:space="0" w:color="auto"/>
              <w:right w:val="single" w:sz="4" w:space="0" w:color="auto"/>
            </w:tcBorders>
            <w:shd w:val="clear" w:color="auto" w:fill="auto"/>
            <w:noWrap/>
            <w:vAlign w:val="center"/>
          </w:tcPr>
          <w:p w:rsidR="000133DD" w:rsidRPr="001D6B4F" w:rsidRDefault="000133DD" w:rsidP="005609C0">
            <w:pPr>
              <w:jc w:val="center"/>
              <w:rPr>
                <w:rFonts w:ascii="PT Astra Serif" w:hAnsi="PT Astra Serif"/>
                <w:sz w:val="22"/>
                <w:szCs w:val="22"/>
              </w:rPr>
            </w:pPr>
            <w:r w:rsidRPr="001D6B4F">
              <w:rPr>
                <w:rFonts w:ascii="PT Astra Serif" w:hAnsi="PT Astra Serif"/>
                <w:sz w:val="22"/>
                <w:szCs w:val="22"/>
              </w:rPr>
              <w:t>3,4</w:t>
            </w:r>
          </w:p>
        </w:tc>
        <w:tc>
          <w:tcPr>
            <w:tcW w:w="622" w:type="pct"/>
            <w:tcBorders>
              <w:top w:val="nil"/>
              <w:left w:val="nil"/>
              <w:bottom w:val="single" w:sz="4" w:space="0" w:color="auto"/>
              <w:right w:val="single" w:sz="4" w:space="0" w:color="auto"/>
            </w:tcBorders>
            <w:shd w:val="clear" w:color="auto" w:fill="auto"/>
            <w:noWrap/>
            <w:vAlign w:val="center"/>
          </w:tcPr>
          <w:p w:rsidR="000133DD" w:rsidRPr="001D6B4F" w:rsidRDefault="000133DD" w:rsidP="005609C0">
            <w:pPr>
              <w:jc w:val="center"/>
              <w:rPr>
                <w:rFonts w:ascii="PT Astra Serif" w:hAnsi="PT Astra Serif"/>
                <w:sz w:val="22"/>
                <w:szCs w:val="22"/>
              </w:rPr>
            </w:pPr>
            <w:r w:rsidRPr="001D6B4F">
              <w:rPr>
                <w:rFonts w:ascii="PT Astra Serif" w:hAnsi="PT Astra Serif"/>
                <w:sz w:val="22"/>
                <w:szCs w:val="22"/>
              </w:rPr>
              <w:t>1,4</w:t>
            </w:r>
          </w:p>
        </w:tc>
      </w:tr>
    </w:tbl>
    <w:p w:rsidR="000133DD" w:rsidRDefault="000133DD" w:rsidP="000133DD">
      <w:pPr>
        <w:ind w:firstLine="708"/>
        <w:jc w:val="both"/>
        <w:rPr>
          <w:rFonts w:ascii="PT Astra Serif" w:hAnsi="PT Astra Serif"/>
          <w:sz w:val="26"/>
          <w:szCs w:val="26"/>
        </w:rPr>
      </w:pPr>
    </w:p>
    <w:p w:rsidR="000133DD" w:rsidRPr="004F04E8" w:rsidRDefault="000133DD" w:rsidP="000133DD">
      <w:pPr>
        <w:ind w:firstLine="708"/>
        <w:jc w:val="both"/>
        <w:rPr>
          <w:rFonts w:ascii="PT Astra Serif" w:hAnsi="PT Astra Serif"/>
          <w:sz w:val="26"/>
          <w:szCs w:val="26"/>
        </w:rPr>
      </w:pPr>
      <w:r w:rsidRPr="004F04E8">
        <w:rPr>
          <w:rFonts w:ascii="PT Astra Serif" w:hAnsi="PT Astra Serif"/>
          <w:sz w:val="26"/>
          <w:szCs w:val="26"/>
        </w:rPr>
        <w:t>Объем субвенций, субсидий, иных межбюджетных трансфертов, получаемых из других бюджетов бюджетной системы Российской Федерации, на 2026 год составил 3 175 792,0 тыс. рублей, на 2027 год – 2 744 381,5 тыс. рублей, на 2028 год – 3 074 344,4 тыс. рублей.</w:t>
      </w:r>
    </w:p>
    <w:p w:rsidR="000133DD" w:rsidRPr="005D06C1" w:rsidRDefault="000133DD" w:rsidP="000133DD">
      <w:pPr>
        <w:ind w:firstLine="708"/>
        <w:jc w:val="both"/>
        <w:rPr>
          <w:rFonts w:ascii="PT Astra Serif" w:hAnsi="PT Astra Serif"/>
          <w:sz w:val="26"/>
          <w:szCs w:val="26"/>
        </w:rPr>
      </w:pPr>
      <w:r w:rsidRPr="004F04E8">
        <w:rPr>
          <w:rFonts w:ascii="PT Astra Serif" w:hAnsi="PT Astra Serif"/>
          <w:sz w:val="26"/>
          <w:szCs w:val="26"/>
        </w:rPr>
        <w:t xml:space="preserve">Характеристика направлений расходования межбюджетных трансфертов на 2026 год и на плановый период 2027 и 2028 годов приведена в </w:t>
      </w:r>
      <w:r w:rsidRPr="00BF7EFC">
        <w:rPr>
          <w:rFonts w:ascii="PT Astra Serif" w:hAnsi="PT Astra Serif"/>
          <w:sz w:val="26"/>
          <w:szCs w:val="26"/>
        </w:rPr>
        <w:t>таблицах № 54, 55, 56  настоящей пояснительной записки.</w:t>
      </w:r>
    </w:p>
    <w:p w:rsidR="000133DD" w:rsidRPr="005D06C1" w:rsidRDefault="000133DD" w:rsidP="000133DD">
      <w:pPr>
        <w:ind w:firstLine="708"/>
        <w:jc w:val="right"/>
        <w:rPr>
          <w:rFonts w:ascii="PT Astra Serif" w:hAnsi="PT Astra Serif"/>
          <w:sz w:val="26"/>
          <w:szCs w:val="26"/>
        </w:rPr>
      </w:pPr>
      <w:r w:rsidRPr="00877355">
        <w:rPr>
          <w:rFonts w:ascii="PT Astra Serif" w:hAnsi="PT Astra Serif"/>
          <w:sz w:val="26"/>
          <w:szCs w:val="26"/>
        </w:rPr>
        <w:t>Таблица 21</w:t>
      </w:r>
    </w:p>
    <w:p w:rsidR="000133DD" w:rsidRDefault="000133DD" w:rsidP="000133DD">
      <w:pPr>
        <w:ind w:firstLine="708"/>
        <w:jc w:val="center"/>
        <w:rPr>
          <w:rFonts w:ascii="PT Astra Serif" w:hAnsi="PT Astra Serif"/>
          <w:b/>
          <w:sz w:val="26"/>
          <w:szCs w:val="26"/>
        </w:rPr>
      </w:pPr>
    </w:p>
    <w:p w:rsidR="000133DD" w:rsidRPr="00412E21" w:rsidRDefault="000133DD" w:rsidP="000133DD">
      <w:pPr>
        <w:ind w:firstLine="708"/>
        <w:jc w:val="center"/>
        <w:rPr>
          <w:rFonts w:ascii="PT Astra Serif" w:hAnsi="PT Astra Serif"/>
          <w:b/>
          <w:sz w:val="26"/>
          <w:szCs w:val="26"/>
        </w:rPr>
      </w:pPr>
      <w:r w:rsidRPr="00412E21">
        <w:rPr>
          <w:rFonts w:ascii="PT Astra Serif" w:hAnsi="PT Astra Serif"/>
          <w:b/>
          <w:sz w:val="26"/>
          <w:szCs w:val="26"/>
        </w:rPr>
        <w:t xml:space="preserve">Расходы бюджета города Югорска на реализацию муниципальных программ города Югорска и непрограммную деятельность </w:t>
      </w:r>
    </w:p>
    <w:p w:rsidR="000133DD" w:rsidRDefault="000133DD" w:rsidP="000133DD">
      <w:pPr>
        <w:jc w:val="center"/>
        <w:rPr>
          <w:rFonts w:ascii="PT Astra Serif" w:hAnsi="PT Astra Serif"/>
          <w:b/>
          <w:sz w:val="26"/>
          <w:szCs w:val="26"/>
        </w:rPr>
      </w:pPr>
      <w:r w:rsidRPr="00412E21">
        <w:rPr>
          <w:rFonts w:ascii="PT Astra Serif" w:hAnsi="PT Astra Serif"/>
          <w:b/>
          <w:sz w:val="26"/>
          <w:szCs w:val="26"/>
        </w:rPr>
        <w:t>на 2026 год и на плановый период 2027 и 2028 годов</w:t>
      </w:r>
    </w:p>
    <w:p w:rsidR="00877355" w:rsidRPr="00412E21" w:rsidRDefault="00877355" w:rsidP="000133DD">
      <w:pPr>
        <w:jc w:val="center"/>
        <w:rPr>
          <w:rFonts w:ascii="PT Astra Serif" w:hAnsi="PT Astra Serif"/>
          <w:b/>
          <w:sz w:val="26"/>
          <w:szCs w:val="26"/>
        </w:rPr>
      </w:pPr>
    </w:p>
    <w:p w:rsidR="000133DD" w:rsidRPr="00412E21" w:rsidRDefault="000133DD" w:rsidP="000133DD">
      <w:pPr>
        <w:ind w:firstLine="708"/>
        <w:jc w:val="right"/>
        <w:rPr>
          <w:rFonts w:ascii="PT Astra Serif" w:hAnsi="PT Astra Serif"/>
          <w:sz w:val="26"/>
          <w:szCs w:val="26"/>
        </w:rPr>
      </w:pPr>
      <w:r w:rsidRPr="00412E21">
        <w:rPr>
          <w:rFonts w:ascii="PT Astra Serif" w:hAnsi="PT Astra Serif"/>
          <w:sz w:val="26"/>
          <w:szCs w:val="26"/>
        </w:rPr>
        <w:tab/>
        <w:t>(тыс. рублей)</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0"/>
        <w:gridCol w:w="1277"/>
        <w:gridCol w:w="1417"/>
        <w:gridCol w:w="1417"/>
        <w:gridCol w:w="1277"/>
        <w:gridCol w:w="1275"/>
        <w:gridCol w:w="1240"/>
      </w:tblGrid>
      <w:tr w:rsidR="000133DD" w:rsidRPr="00412E21" w:rsidTr="005609C0">
        <w:trPr>
          <w:trHeight w:val="1003"/>
          <w:tblHeader/>
          <w:jc w:val="center"/>
        </w:trPr>
        <w:tc>
          <w:tcPr>
            <w:tcW w:w="990"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Показатели</w:t>
            </w:r>
          </w:p>
        </w:tc>
        <w:tc>
          <w:tcPr>
            <w:tcW w:w="648"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2024 год</w:t>
            </w:r>
          </w:p>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iCs/>
                <w:sz w:val="22"/>
                <w:szCs w:val="22"/>
              </w:rPr>
              <w:t>(отчет)</w:t>
            </w:r>
          </w:p>
        </w:tc>
        <w:tc>
          <w:tcPr>
            <w:tcW w:w="71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2025 год</w:t>
            </w:r>
          </w:p>
          <w:p w:rsidR="000133DD" w:rsidRPr="00412E21" w:rsidRDefault="000133DD" w:rsidP="005609C0">
            <w:pPr>
              <w:ind w:left="-142" w:right="-111"/>
              <w:jc w:val="center"/>
              <w:rPr>
                <w:rFonts w:ascii="PT Astra Serif" w:hAnsi="PT Astra Serif"/>
                <w:iCs/>
                <w:sz w:val="22"/>
                <w:szCs w:val="22"/>
              </w:rPr>
            </w:pPr>
            <w:proofErr w:type="gramStart"/>
            <w:r w:rsidRPr="00412E21">
              <w:rPr>
                <w:rFonts w:ascii="PT Astra Serif" w:hAnsi="PT Astra Serif"/>
                <w:iCs/>
                <w:sz w:val="22"/>
                <w:szCs w:val="22"/>
              </w:rPr>
              <w:t>(решение от 20.12.2024</w:t>
            </w:r>
            <w:proofErr w:type="gramEnd"/>
          </w:p>
          <w:p w:rsidR="000133DD" w:rsidRPr="00412E21" w:rsidRDefault="000133DD" w:rsidP="005609C0">
            <w:pPr>
              <w:ind w:left="-142" w:right="-111"/>
              <w:jc w:val="center"/>
              <w:rPr>
                <w:rFonts w:ascii="PT Astra Serif" w:hAnsi="PT Astra Serif"/>
                <w:color w:val="FF0000"/>
                <w:sz w:val="22"/>
                <w:szCs w:val="22"/>
              </w:rPr>
            </w:pPr>
            <w:r w:rsidRPr="00412E21">
              <w:rPr>
                <w:rFonts w:ascii="PT Astra Serif" w:hAnsi="PT Astra Serif"/>
                <w:iCs/>
                <w:sz w:val="22"/>
                <w:szCs w:val="22"/>
              </w:rPr>
              <w:t>№ 102)</w:t>
            </w:r>
          </w:p>
        </w:tc>
        <w:tc>
          <w:tcPr>
            <w:tcW w:w="719" w:type="pct"/>
            <w:vAlign w:val="center"/>
          </w:tcPr>
          <w:p w:rsidR="000133DD" w:rsidRPr="00412E21" w:rsidRDefault="000133DD" w:rsidP="005609C0">
            <w:pPr>
              <w:ind w:left="-142" w:right="-111"/>
              <w:jc w:val="center"/>
              <w:rPr>
                <w:rFonts w:ascii="PT Astra Serif" w:hAnsi="PT Astra Serif"/>
                <w:color w:val="FF0000"/>
                <w:sz w:val="22"/>
                <w:szCs w:val="22"/>
              </w:rPr>
            </w:pPr>
            <w:r w:rsidRPr="00412E21">
              <w:rPr>
                <w:rFonts w:ascii="PT Astra Serif" w:hAnsi="PT Astra Serif"/>
                <w:sz w:val="22"/>
                <w:szCs w:val="22"/>
              </w:rPr>
              <w:t xml:space="preserve">2025 год (решение  от </w:t>
            </w:r>
            <w:r w:rsidRPr="00412E21">
              <w:rPr>
                <w:rFonts w:ascii="PT Astra Serif" w:hAnsi="PT Astra Serif"/>
                <w:sz w:val="22"/>
                <w:szCs w:val="22"/>
                <w:lang w:val="en-US"/>
              </w:rPr>
              <w:t>28</w:t>
            </w:r>
            <w:r w:rsidRPr="00412E21">
              <w:rPr>
                <w:rFonts w:ascii="PT Astra Serif" w:hAnsi="PT Astra Serif"/>
                <w:sz w:val="22"/>
                <w:szCs w:val="22"/>
              </w:rPr>
              <w:t xml:space="preserve">.10.2025 </w:t>
            </w:r>
            <w:r w:rsidRPr="00412E21">
              <w:rPr>
                <w:rFonts w:ascii="PT Astra Serif" w:hAnsi="PT Astra Serif"/>
                <w:sz w:val="22"/>
                <w:szCs w:val="22"/>
                <w:lang w:val="en-US"/>
              </w:rPr>
              <w:t xml:space="preserve">  </w:t>
            </w:r>
            <w:r w:rsidRPr="00412E21">
              <w:rPr>
                <w:rFonts w:ascii="PT Astra Serif" w:hAnsi="PT Astra Serif"/>
                <w:sz w:val="22"/>
                <w:szCs w:val="22"/>
              </w:rPr>
              <w:t xml:space="preserve"> </w:t>
            </w:r>
            <w:r w:rsidRPr="00412E21">
              <w:rPr>
                <w:rFonts w:ascii="PT Astra Serif" w:hAnsi="PT Astra Serif"/>
                <w:sz w:val="22"/>
                <w:szCs w:val="22"/>
                <w:lang w:val="en-US"/>
              </w:rPr>
              <w:t xml:space="preserve"> </w:t>
            </w:r>
            <w:r w:rsidRPr="00412E21">
              <w:rPr>
                <w:rFonts w:ascii="PT Astra Serif" w:hAnsi="PT Astra Serif"/>
                <w:sz w:val="22"/>
                <w:szCs w:val="22"/>
              </w:rPr>
              <w:t>№ 7</w:t>
            </w:r>
            <w:r w:rsidRPr="00412E21">
              <w:rPr>
                <w:rFonts w:ascii="PT Astra Serif" w:hAnsi="PT Astra Serif"/>
                <w:sz w:val="22"/>
                <w:szCs w:val="22"/>
                <w:lang w:val="en-US"/>
              </w:rPr>
              <w:t>0</w:t>
            </w:r>
            <w:r w:rsidRPr="00412E21">
              <w:rPr>
                <w:rFonts w:ascii="PT Astra Serif" w:hAnsi="PT Astra Serif"/>
                <w:sz w:val="22"/>
                <w:szCs w:val="22"/>
              </w:rPr>
              <w:t>)</w:t>
            </w:r>
          </w:p>
        </w:tc>
        <w:tc>
          <w:tcPr>
            <w:tcW w:w="648"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2026 год</w:t>
            </w:r>
          </w:p>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(проект)</w:t>
            </w:r>
          </w:p>
        </w:tc>
        <w:tc>
          <w:tcPr>
            <w:tcW w:w="647"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2027 год</w:t>
            </w:r>
          </w:p>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(проект)</w:t>
            </w:r>
          </w:p>
        </w:tc>
        <w:tc>
          <w:tcPr>
            <w:tcW w:w="62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2028 год</w:t>
            </w:r>
          </w:p>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(проект)</w:t>
            </w:r>
          </w:p>
        </w:tc>
      </w:tr>
      <w:tr w:rsidR="000133DD" w:rsidRPr="00412E21" w:rsidTr="005609C0">
        <w:trPr>
          <w:jc w:val="center"/>
        </w:trPr>
        <w:tc>
          <w:tcPr>
            <w:tcW w:w="990" w:type="pct"/>
            <w:vAlign w:val="center"/>
          </w:tcPr>
          <w:p w:rsidR="000133DD" w:rsidRPr="00412E21" w:rsidRDefault="000133DD" w:rsidP="005609C0">
            <w:pPr>
              <w:pStyle w:val="a4"/>
            </w:pPr>
            <w:r w:rsidRPr="00412E21">
              <w:t>Расходы бюджета города Югорска – всего</w:t>
            </w:r>
          </w:p>
        </w:tc>
        <w:tc>
          <w:tcPr>
            <w:tcW w:w="648"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5 941 621,4</w:t>
            </w:r>
          </w:p>
        </w:tc>
        <w:tc>
          <w:tcPr>
            <w:tcW w:w="71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6 840 660,0</w:t>
            </w:r>
          </w:p>
        </w:tc>
        <w:tc>
          <w:tcPr>
            <w:tcW w:w="71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8 114 128,0</w:t>
            </w:r>
          </w:p>
        </w:tc>
        <w:tc>
          <w:tcPr>
            <w:tcW w:w="648"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6 030 337,7</w:t>
            </w:r>
          </w:p>
        </w:tc>
        <w:tc>
          <w:tcPr>
            <w:tcW w:w="647" w:type="pct"/>
            <w:vAlign w:val="center"/>
          </w:tcPr>
          <w:p w:rsidR="000133DD" w:rsidRPr="00412E21" w:rsidRDefault="000133DD" w:rsidP="005609C0">
            <w:pPr>
              <w:ind w:left="-142" w:right="-111"/>
              <w:jc w:val="center"/>
              <w:rPr>
                <w:rFonts w:ascii="PT Astra Serif" w:hAnsi="PT Astra Serif"/>
                <w:sz w:val="22"/>
                <w:szCs w:val="22"/>
                <w:lang w:val="en-US"/>
              </w:rPr>
            </w:pPr>
            <w:r w:rsidRPr="00412E21">
              <w:rPr>
                <w:rFonts w:ascii="PT Astra Serif" w:hAnsi="PT Astra Serif"/>
                <w:sz w:val="22"/>
                <w:szCs w:val="22"/>
              </w:rPr>
              <w:t>5 396 003,</w:t>
            </w:r>
            <w:r w:rsidRPr="00412E21">
              <w:rPr>
                <w:rFonts w:ascii="PT Astra Serif" w:hAnsi="PT Astra Serif"/>
                <w:sz w:val="22"/>
                <w:szCs w:val="22"/>
                <w:lang w:val="en-US"/>
              </w:rPr>
              <w:t>3</w:t>
            </w:r>
          </w:p>
        </w:tc>
        <w:tc>
          <w:tcPr>
            <w:tcW w:w="62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5 849 259,1</w:t>
            </w:r>
          </w:p>
        </w:tc>
      </w:tr>
      <w:tr w:rsidR="000133DD" w:rsidRPr="00412E21" w:rsidTr="005609C0">
        <w:trPr>
          <w:jc w:val="center"/>
        </w:trPr>
        <w:tc>
          <w:tcPr>
            <w:tcW w:w="990" w:type="pct"/>
            <w:vAlign w:val="center"/>
          </w:tcPr>
          <w:p w:rsidR="000133DD" w:rsidRPr="00412E21" w:rsidRDefault="000133DD" w:rsidP="005609C0">
            <w:pPr>
              <w:ind w:right="-111"/>
              <w:rPr>
                <w:rFonts w:ascii="PT Astra Serif" w:hAnsi="PT Astra Serif"/>
                <w:spacing w:val="-4"/>
                <w:sz w:val="22"/>
                <w:szCs w:val="22"/>
              </w:rPr>
            </w:pPr>
            <w:r w:rsidRPr="00412E21">
              <w:rPr>
                <w:rFonts w:ascii="PT Astra Serif" w:hAnsi="PT Astra Serif"/>
                <w:spacing w:val="-4"/>
                <w:sz w:val="22"/>
                <w:szCs w:val="22"/>
              </w:rPr>
              <w:t>в том числе:</w:t>
            </w:r>
          </w:p>
        </w:tc>
        <w:tc>
          <w:tcPr>
            <w:tcW w:w="648" w:type="pct"/>
            <w:vAlign w:val="center"/>
          </w:tcPr>
          <w:p w:rsidR="000133DD" w:rsidRPr="00412E21" w:rsidRDefault="000133DD" w:rsidP="005609C0">
            <w:pPr>
              <w:ind w:left="-142" w:right="-111"/>
              <w:jc w:val="center"/>
              <w:rPr>
                <w:rFonts w:ascii="PT Astra Serif" w:hAnsi="PT Astra Serif"/>
                <w:sz w:val="22"/>
                <w:szCs w:val="22"/>
              </w:rPr>
            </w:pPr>
          </w:p>
        </w:tc>
        <w:tc>
          <w:tcPr>
            <w:tcW w:w="719" w:type="pct"/>
            <w:vAlign w:val="center"/>
          </w:tcPr>
          <w:p w:rsidR="000133DD" w:rsidRPr="00412E21" w:rsidRDefault="000133DD" w:rsidP="005609C0">
            <w:pPr>
              <w:ind w:left="-142" w:right="-111"/>
              <w:jc w:val="center"/>
              <w:rPr>
                <w:rFonts w:ascii="PT Astra Serif" w:hAnsi="PT Astra Serif"/>
                <w:sz w:val="22"/>
                <w:szCs w:val="22"/>
              </w:rPr>
            </w:pPr>
          </w:p>
        </w:tc>
        <w:tc>
          <w:tcPr>
            <w:tcW w:w="719" w:type="pct"/>
            <w:vAlign w:val="center"/>
          </w:tcPr>
          <w:p w:rsidR="000133DD" w:rsidRPr="00412E21" w:rsidRDefault="000133DD" w:rsidP="005609C0">
            <w:pPr>
              <w:ind w:left="-142" w:right="-111"/>
              <w:jc w:val="center"/>
              <w:rPr>
                <w:rFonts w:ascii="PT Astra Serif" w:hAnsi="PT Astra Serif"/>
                <w:sz w:val="22"/>
                <w:szCs w:val="22"/>
              </w:rPr>
            </w:pPr>
          </w:p>
        </w:tc>
        <w:tc>
          <w:tcPr>
            <w:tcW w:w="648" w:type="pct"/>
            <w:vAlign w:val="center"/>
          </w:tcPr>
          <w:p w:rsidR="000133DD" w:rsidRPr="00412E21" w:rsidRDefault="000133DD" w:rsidP="005609C0">
            <w:pPr>
              <w:ind w:left="-142" w:right="-111"/>
              <w:jc w:val="center"/>
              <w:rPr>
                <w:rFonts w:ascii="PT Astra Serif" w:hAnsi="PT Astra Serif"/>
                <w:sz w:val="22"/>
                <w:szCs w:val="22"/>
              </w:rPr>
            </w:pPr>
          </w:p>
        </w:tc>
        <w:tc>
          <w:tcPr>
            <w:tcW w:w="647" w:type="pct"/>
            <w:vAlign w:val="center"/>
          </w:tcPr>
          <w:p w:rsidR="000133DD" w:rsidRPr="00412E21" w:rsidRDefault="000133DD" w:rsidP="005609C0">
            <w:pPr>
              <w:ind w:left="-142" w:right="-111"/>
              <w:jc w:val="center"/>
              <w:rPr>
                <w:rFonts w:ascii="PT Astra Serif" w:hAnsi="PT Astra Serif"/>
                <w:sz w:val="22"/>
                <w:szCs w:val="22"/>
              </w:rPr>
            </w:pPr>
          </w:p>
        </w:tc>
        <w:tc>
          <w:tcPr>
            <w:tcW w:w="629" w:type="pct"/>
            <w:vAlign w:val="center"/>
          </w:tcPr>
          <w:p w:rsidR="000133DD" w:rsidRPr="00412E21" w:rsidRDefault="000133DD" w:rsidP="005609C0">
            <w:pPr>
              <w:ind w:left="-142" w:right="-111"/>
              <w:jc w:val="center"/>
              <w:rPr>
                <w:rFonts w:ascii="PT Astra Serif" w:hAnsi="PT Astra Serif"/>
                <w:sz w:val="22"/>
                <w:szCs w:val="22"/>
              </w:rPr>
            </w:pPr>
          </w:p>
        </w:tc>
      </w:tr>
      <w:tr w:rsidR="000133DD" w:rsidRPr="00412E21" w:rsidTr="005609C0">
        <w:trPr>
          <w:jc w:val="center"/>
        </w:trPr>
        <w:tc>
          <w:tcPr>
            <w:tcW w:w="990" w:type="pct"/>
            <w:vAlign w:val="center"/>
          </w:tcPr>
          <w:p w:rsidR="000133DD" w:rsidRPr="00412E21" w:rsidRDefault="000133DD" w:rsidP="005609C0">
            <w:pPr>
              <w:pStyle w:val="a4"/>
            </w:pPr>
            <w:r w:rsidRPr="00412E21">
              <w:t>условно утверждаемые (утвержденные) расходы</w:t>
            </w:r>
          </w:p>
        </w:tc>
        <w:tc>
          <w:tcPr>
            <w:tcW w:w="648" w:type="pct"/>
            <w:vAlign w:val="center"/>
          </w:tcPr>
          <w:p w:rsidR="000133DD" w:rsidRPr="00412E21" w:rsidRDefault="000133DD" w:rsidP="005609C0">
            <w:pPr>
              <w:ind w:left="-142" w:right="-111"/>
              <w:jc w:val="center"/>
              <w:rPr>
                <w:rFonts w:ascii="PT Astra Serif" w:hAnsi="PT Astra Serif"/>
                <w:sz w:val="22"/>
                <w:szCs w:val="22"/>
              </w:rPr>
            </w:pPr>
          </w:p>
        </w:tc>
        <w:tc>
          <w:tcPr>
            <w:tcW w:w="719" w:type="pct"/>
            <w:vAlign w:val="center"/>
          </w:tcPr>
          <w:p w:rsidR="000133DD" w:rsidRPr="00412E21" w:rsidRDefault="000133DD" w:rsidP="005609C0">
            <w:pPr>
              <w:ind w:left="-142" w:right="-111"/>
              <w:jc w:val="center"/>
              <w:rPr>
                <w:rFonts w:ascii="PT Astra Serif" w:hAnsi="PT Astra Serif"/>
                <w:sz w:val="22"/>
                <w:szCs w:val="22"/>
              </w:rPr>
            </w:pPr>
          </w:p>
        </w:tc>
        <w:tc>
          <w:tcPr>
            <w:tcW w:w="719" w:type="pct"/>
            <w:vAlign w:val="center"/>
          </w:tcPr>
          <w:p w:rsidR="000133DD" w:rsidRPr="00412E21" w:rsidRDefault="000133DD" w:rsidP="005609C0">
            <w:pPr>
              <w:ind w:left="-142" w:right="-111"/>
              <w:jc w:val="center"/>
              <w:rPr>
                <w:rFonts w:ascii="PT Astra Serif" w:hAnsi="PT Astra Serif"/>
                <w:sz w:val="22"/>
                <w:szCs w:val="22"/>
              </w:rPr>
            </w:pPr>
          </w:p>
        </w:tc>
        <w:tc>
          <w:tcPr>
            <w:tcW w:w="648" w:type="pct"/>
            <w:vAlign w:val="center"/>
          </w:tcPr>
          <w:p w:rsidR="000133DD" w:rsidRPr="00412E21" w:rsidRDefault="000133DD" w:rsidP="005609C0">
            <w:pPr>
              <w:ind w:left="-142" w:right="-111"/>
              <w:jc w:val="center"/>
              <w:rPr>
                <w:rFonts w:ascii="PT Astra Serif" w:hAnsi="PT Astra Serif"/>
                <w:sz w:val="22"/>
                <w:szCs w:val="22"/>
              </w:rPr>
            </w:pPr>
          </w:p>
        </w:tc>
        <w:tc>
          <w:tcPr>
            <w:tcW w:w="647"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68 750,0</w:t>
            </w:r>
          </w:p>
        </w:tc>
        <w:tc>
          <w:tcPr>
            <w:tcW w:w="62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140 000,0</w:t>
            </w:r>
          </w:p>
        </w:tc>
      </w:tr>
      <w:tr w:rsidR="000133DD" w:rsidRPr="00412E21" w:rsidTr="005609C0">
        <w:trPr>
          <w:trHeight w:val="460"/>
          <w:jc w:val="center"/>
        </w:trPr>
        <w:tc>
          <w:tcPr>
            <w:tcW w:w="990" w:type="pct"/>
            <w:vAlign w:val="center"/>
          </w:tcPr>
          <w:p w:rsidR="000133DD" w:rsidRPr="00412E21" w:rsidRDefault="000133DD" w:rsidP="005609C0">
            <w:pPr>
              <w:pStyle w:val="a4"/>
            </w:pPr>
            <w:r w:rsidRPr="00412E21">
              <w:t>Расходы бюджета города Югорска без учета условно утверждаемых (утвержденных) расходов</w:t>
            </w:r>
          </w:p>
        </w:tc>
        <w:tc>
          <w:tcPr>
            <w:tcW w:w="648" w:type="pct"/>
            <w:vAlign w:val="center"/>
          </w:tcPr>
          <w:p w:rsidR="000133DD" w:rsidRPr="00412E21" w:rsidRDefault="000133DD" w:rsidP="005609C0">
            <w:pPr>
              <w:ind w:left="-142" w:right="-111"/>
              <w:jc w:val="center"/>
              <w:rPr>
                <w:rFonts w:ascii="PT Astra Serif" w:hAnsi="PT Astra Serif"/>
                <w:color w:val="FF0000"/>
                <w:sz w:val="22"/>
                <w:szCs w:val="22"/>
              </w:rPr>
            </w:pPr>
            <w:r w:rsidRPr="00412E21">
              <w:rPr>
                <w:rFonts w:ascii="PT Astra Serif" w:hAnsi="PT Astra Serif"/>
                <w:sz w:val="22"/>
                <w:szCs w:val="22"/>
              </w:rPr>
              <w:t>5 941 621,4</w:t>
            </w:r>
          </w:p>
        </w:tc>
        <w:tc>
          <w:tcPr>
            <w:tcW w:w="71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6 840 660,0</w:t>
            </w:r>
          </w:p>
        </w:tc>
        <w:tc>
          <w:tcPr>
            <w:tcW w:w="71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8 114 128,0</w:t>
            </w:r>
          </w:p>
        </w:tc>
        <w:tc>
          <w:tcPr>
            <w:tcW w:w="648"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6 030 337,7</w:t>
            </w:r>
          </w:p>
        </w:tc>
        <w:tc>
          <w:tcPr>
            <w:tcW w:w="647" w:type="pct"/>
            <w:vAlign w:val="center"/>
          </w:tcPr>
          <w:p w:rsidR="000133DD" w:rsidRPr="00412E21" w:rsidRDefault="000133DD" w:rsidP="005609C0">
            <w:pPr>
              <w:ind w:left="-142" w:right="-111"/>
              <w:jc w:val="center"/>
              <w:rPr>
                <w:rFonts w:ascii="PT Astra Serif" w:hAnsi="PT Astra Serif"/>
                <w:sz w:val="22"/>
                <w:szCs w:val="22"/>
                <w:lang w:val="en-US"/>
              </w:rPr>
            </w:pPr>
            <w:r w:rsidRPr="00412E21">
              <w:rPr>
                <w:rFonts w:ascii="PT Astra Serif" w:hAnsi="PT Astra Serif"/>
                <w:sz w:val="22"/>
                <w:szCs w:val="22"/>
              </w:rPr>
              <w:t>5 327 253,</w:t>
            </w:r>
            <w:r w:rsidRPr="00412E21">
              <w:rPr>
                <w:rFonts w:ascii="PT Astra Serif" w:hAnsi="PT Astra Serif"/>
                <w:sz w:val="22"/>
                <w:szCs w:val="22"/>
                <w:lang w:val="en-US"/>
              </w:rPr>
              <w:t>3</w:t>
            </w:r>
          </w:p>
        </w:tc>
        <w:tc>
          <w:tcPr>
            <w:tcW w:w="62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5 709 259,1</w:t>
            </w:r>
          </w:p>
        </w:tc>
      </w:tr>
      <w:tr w:rsidR="000133DD" w:rsidRPr="00412E21" w:rsidTr="005609C0">
        <w:trPr>
          <w:jc w:val="center"/>
        </w:trPr>
        <w:tc>
          <w:tcPr>
            <w:tcW w:w="990" w:type="pct"/>
            <w:vAlign w:val="center"/>
          </w:tcPr>
          <w:p w:rsidR="000133DD" w:rsidRPr="00412E21" w:rsidRDefault="000133DD" w:rsidP="005609C0">
            <w:pPr>
              <w:pStyle w:val="a4"/>
            </w:pPr>
            <w:r w:rsidRPr="00412E21">
              <w:t>Расходы на реализацию муниципальных программ</w:t>
            </w:r>
          </w:p>
        </w:tc>
        <w:tc>
          <w:tcPr>
            <w:tcW w:w="648" w:type="pct"/>
            <w:vAlign w:val="center"/>
          </w:tcPr>
          <w:p w:rsidR="000133DD" w:rsidRPr="00412E21" w:rsidRDefault="000133DD" w:rsidP="005609C0">
            <w:pPr>
              <w:ind w:left="-142" w:right="-111"/>
              <w:jc w:val="center"/>
              <w:rPr>
                <w:rFonts w:ascii="PT Astra Serif" w:hAnsi="PT Astra Serif"/>
                <w:color w:val="FF0000"/>
                <w:sz w:val="22"/>
                <w:szCs w:val="22"/>
              </w:rPr>
            </w:pPr>
            <w:r w:rsidRPr="00412E21">
              <w:rPr>
                <w:rFonts w:ascii="PT Astra Serif" w:hAnsi="PT Astra Serif"/>
                <w:sz w:val="22"/>
                <w:szCs w:val="22"/>
              </w:rPr>
              <w:t>5 919 498,0</w:t>
            </w:r>
          </w:p>
        </w:tc>
        <w:tc>
          <w:tcPr>
            <w:tcW w:w="71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6 838 660,0</w:t>
            </w:r>
          </w:p>
        </w:tc>
        <w:tc>
          <w:tcPr>
            <w:tcW w:w="71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8 112 128,0</w:t>
            </w:r>
          </w:p>
        </w:tc>
        <w:tc>
          <w:tcPr>
            <w:tcW w:w="648"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6 028 337,7</w:t>
            </w:r>
          </w:p>
        </w:tc>
        <w:tc>
          <w:tcPr>
            <w:tcW w:w="647" w:type="pct"/>
            <w:vAlign w:val="center"/>
          </w:tcPr>
          <w:p w:rsidR="000133DD" w:rsidRPr="00412E21" w:rsidRDefault="000133DD" w:rsidP="005609C0">
            <w:pPr>
              <w:ind w:left="-142" w:right="-111"/>
              <w:jc w:val="center"/>
              <w:rPr>
                <w:rFonts w:ascii="PT Astra Serif" w:hAnsi="PT Astra Serif"/>
                <w:sz w:val="22"/>
                <w:szCs w:val="22"/>
                <w:lang w:val="en-US"/>
              </w:rPr>
            </w:pPr>
            <w:r w:rsidRPr="00412E21">
              <w:rPr>
                <w:rFonts w:ascii="PT Astra Serif" w:hAnsi="PT Astra Serif"/>
                <w:sz w:val="22"/>
                <w:szCs w:val="22"/>
              </w:rPr>
              <w:t>5 325 253,</w:t>
            </w:r>
            <w:r w:rsidRPr="00412E21">
              <w:rPr>
                <w:rFonts w:ascii="PT Astra Serif" w:hAnsi="PT Astra Serif"/>
                <w:sz w:val="22"/>
                <w:szCs w:val="22"/>
                <w:lang w:val="en-US"/>
              </w:rPr>
              <w:t>3</w:t>
            </w:r>
          </w:p>
        </w:tc>
        <w:tc>
          <w:tcPr>
            <w:tcW w:w="62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5 707 259,1</w:t>
            </w:r>
          </w:p>
        </w:tc>
      </w:tr>
      <w:tr w:rsidR="000133DD" w:rsidRPr="00412E21" w:rsidTr="005609C0">
        <w:trPr>
          <w:jc w:val="center"/>
        </w:trPr>
        <w:tc>
          <w:tcPr>
            <w:tcW w:w="990" w:type="pct"/>
            <w:vAlign w:val="center"/>
          </w:tcPr>
          <w:p w:rsidR="000133DD" w:rsidRPr="00412E21" w:rsidRDefault="000133DD" w:rsidP="005609C0">
            <w:pPr>
              <w:pStyle w:val="a4"/>
            </w:pPr>
            <w:r w:rsidRPr="00412E21">
              <w:lastRenderedPageBreak/>
              <w:t>- удельный вес в расходах, %</w:t>
            </w:r>
          </w:p>
        </w:tc>
        <w:tc>
          <w:tcPr>
            <w:tcW w:w="648"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99,6</w:t>
            </w:r>
          </w:p>
        </w:tc>
        <w:tc>
          <w:tcPr>
            <w:tcW w:w="719"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99,97</w:t>
            </w:r>
          </w:p>
        </w:tc>
        <w:tc>
          <w:tcPr>
            <w:tcW w:w="719"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99,98</w:t>
            </w:r>
          </w:p>
        </w:tc>
        <w:tc>
          <w:tcPr>
            <w:tcW w:w="648"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99,97</w:t>
            </w:r>
          </w:p>
        </w:tc>
        <w:tc>
          <w:tcPr>
            <w:tcW w:w="647"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99,96</w:t>
            </w:r>
          </w:p>
        </w:tc>
        <w:tc>
          <w:tcPr>
            <w:tcW w:w="629"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99,96</w:t>
            </w:r>
          </w:p>
        </w:tc>
      </w:tr>
      <w:tr w:rsidR="000133DD" w:rsidRPr="00412E21" w:rsidTr="005609C0">
        <w:trPr>
          <w:jc w:val="center"/>
        </w:trPr>
        <w:tc>
          <w:tcPr>
            <w:tcW w:w="990" w:type="pct"/>
            <w:vAlign w:val="center"/>
          </w:tcPr>
          <w:p w:rsidR="000133DD" w:rsidRPr="00412E21" w:rsidRDefault="000133DD" w:rsidP="005609C0">
            <w:pPr>
              <w:pStyle w:val="a4"/>
            </w:pPr>
            <w:r w:rsidRPr="00412E21">
              <w:t>Расходы на непрограммную деятельность</w:t>
            </w:r>
          </w:p>
        </w:tc>
        <w:tc>
          <w:tcPr>
            <w:tcW w:w="648"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22 123,4</w:t>
            </w:r>
          </w:p>
        </w:tc>
        <w:tc>
          <w:tcPr>
            <w:tcW w:w="71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2 000,0</w:t>
            </w:r>
          </w:p>
        </w:tc>
        <w:tc>
          <w:tcPr>
            <w:tcW w:w="71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2 000,0</w:t>
            </w:r>
          </w:p>
        </w:tc>
        <w:tc>
          <w:tcPr>
            <w:tcW w:w="648"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2 000,0</w:t>
            </w:r>
          </w:p>
        </w:tc>
        <w:tc>
          <w:tcPr>
            <w:tcW w:w="647"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2 000,0</w:t>
            </w:r>
          </w:p>
        </w:tc>
        <w:tc>
          <w:tcPr>
            <w:tcW w:w="629" w:type="pct"/>
            <w:vAlign w:val="center"/>
          </w:tcPr>
          <w:p w:rsidR="000133DD" w:rsidRPr="00412E21" w:rsidRDefault="000133DD" w:rsidP="005609C0">
            <w:pPr>
              <w:ind w:left="-142" w:right="-111"/>
              <w:jc w:val="center"/>
              <w:rPr>
                <w:rFonts w:ascii="PT Astra Serif" w:hAnsi="PT Astra Serif"/>
                <w:sz w:val="22"/>
                <w:szCs w:val="22"/>
              </w:rPr>
            </w:pPr>
            <w:r w:rsidRPr="00412E21">
              <w:rPr>
                <w:rFonts w:ascii="PT Astra Serif" w:hAnsi="PT Astra Serif"/>
                <w:sz w:val="22"/>
                <w:szCs w:val="22"/>
              </w:rPr>
              <w:t>2 000,0</w:t>
            </w:r>
          </w:p>
        </w:tc>
      </w:tr>
      <w:tr w:rsidR="000133DD" w:rsidRPr="00412E21" w:rsidTr="005609C0">
        <w:trPr>
          <w:jc w:val="center"/>
        </w:trPr>
        <w:tc>
          <w:tcPr>
            <w:tcW w:w="990" w:type="pct"/>
            <w:vAlign w:val="center"/>
          </w:tcPr>
          <w:p w:rsidR="000133DD" w:rsidRPr="00412E21" w:rsidRDefault="000133DD" w:rsidP="005609C0">
            <w:pPr>
              <w:pStyle w:val="a4"/>
            </w:pPr>
            <w:r w:rsidRPr="00412E21">
              <w:t>- удельный вес в расходах, %</w:t>
            </w:r>
          </w:p>
        </w:tc>
        <w:tc>
          <w:tcPr>
            <w:tcW w:w="648"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0,4</w:t>
            </w:r>
          </w:p>
        </w:tc>
        <w:tc>
          <w:tcPr>
            <w:tcW w:w="719"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0,03</w:t>
            </w:r>
          </w:p>
        </w:tc>
        <w:tc>
          <w:tcPr>
            <w:tcW w:w="719"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0,02</w:t>
            </w:r>
          </w:p>
        </w:tc>
        <w:tc>
          <w:tcPr>
            <w:tcW w:w="648"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0,03</w:t>
            </w:r>
          </w:p>
        </w:tc>
        <w:tc>
          <w:tcPr>
            <w:tcW w:w="647"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0,04</w:t>
            </w:r>
          </w:p>
        </w:tc>
        <w:tc>
          <w:tcPr>
            <w:tcW w:w="629" w:type="pct"/>
            <w:vAlign w:val="center"/>
          </w:tcPr>
          <w:p w:rsidR="000133DD" w:rsidRPr="00412E21" w:rsidRDefault="000133DD" w:rsidP="005609C0">
            <w:pPr>
              <w:ind w:left="-142" w:right="-111"/>
              <w:jc w:val="center"/>
              <w:rPr>
                <w:rFonts w:ascii="PT Astra Serif" w:hAnsi="PT Astra Serif"/>
                <w:i/>
                <w:sz w:val="22"/>
                <w:szCs w:val="22"/>
              </w:rPr>
            </w:pPr>
            <w:r w:rsidRPr="00412E21">
              <w:rPr>
                <w:rFonts w:ascii="PT Astra Serif" w:hAnsi="PT Astra Serif"/>
                <w:i/>
                <w:sz w:val="22"/>
                <w:szCs w:val="22"/>
              </w:rPr>
              <w:t>0,04</w:t>
            </w:r>
          </w:p>
        </w:tc>
      </w:tr>
    </w:tbl>
    <w:p w:rsidR="001B6C9C" w:rsidRDefault="001B6C9C" w:rsidP="000133DD">
      <w:pPr>
        <w:ind w:firstLine="708"/>
        <w:jc w:val="both"/>
        <w:rPr>
          <w:rFonts w:ascii="PT Astra Serif" w:hAnsi="PT Astra Serif"/>
          <w:sz w:val="26"/>
          <w:szCs w:val="26"/>
          <w:lang w:val="en-US"/>
        </w:rPr>
      </w:pPr>
    </w:p>
    <w:p w:rsidR="000133DD" w:rsidRPr="00412E21" w:rsidRDefault="000133DD" w:rsidP="000133DD">
      <w:pPr>
        <w:ind w:firstLine="708"/>
        <w:jc w:val="both"/>
        <w:rPr>
          <w:rFonts w:ascii="PT Astra Serif" w:hAnsi="PT Astra Serif"/>
          <w:sz w:val="26"/>
          <w:szCs w:val="26"/>
        </w:rPr>
      </w:pPr>
      <w:r w:rsidRPr="00412E21">
        <w:rPr>
          <w:rFonts w:ascii="PT Astra Serif" w:hAnsi="PT Astra Serif"/>
          <w:sz w:val="26"/>
          <w:szCs w:val="26"/>
        </w:rPr>
        <w:t>Общий объем расходов бюджета города Югорска на реализацию 13 муниципальных программ города Югорска составил:</w:t>
      </w:r>
    </w:p>
    <w:p w:rsidR="000133DD" w:rsidRPr="00412E21" w:rsidRDefault="000133DD" w:rsidP="000133DD">
      <w:pPr>
        <w:ind w:firstLine="708"/>
        <w:jc w:val="both"/>
        <w:rPr>
          <w:rFonts w:ascii="PT Astra Serif" w:hAnsi="PT Astra Serif"/>
          <w:sz w:val="26"/>
          <w:szCs w:val="26"/>
        </w:rPr>
      </w:pPr>
      <w:r w:rsidRPr="00412E21">
        <w:rPr>
          <w:rFonts w:ascii="PT Astra Serif" w:hAnsi="PT Astra Serif"/>
          <w:sz w:val="26"/>
          <w:szCs w:val="26"/>
        </w:rPr>
        <w:t xml:space="preserve"> на 202</w:t>
      </w:r>
      <w:r>
        <w:rPr>
          <w:rFonts w:ascii="PT Astra Serif" w:hAnsi="PT Astra Serif"/>
          <w:sz w:val="26"/>
          <w:szCs w:val="26"/>
        </w:rPr>
        <w:t>6</w:t>
      </w:r>
      <w:r w:rsidRPr="00412E21">
        <w:rPr>
          <w:rFonts w:ascii="PT Astra Serif" w:hAnsi="PT Astra Serif"/>
          <w:sz w:val="26"/>
          <w:szCs w:val="26"/>
        </w:rPr>
        <w:t xml:space="preserve"> год 6</w:t>
      </w:r>
      <w:r>
        <w:rPr>
          <w:rFonts w:ascii="PT Astra Serif" w:hAnsi="PT Astra Serif"/>
          <w:sz w:val="26"/>
          <w:szCs w:val="26"/>
        </w:rPr>
        <w:t> 028 337,7</w:t>
      </w:r>
      <w:r w:rsidRPr="00412E21">
        <w:rPr>
          <w:rFonts w:ascii="PT Astra Serif" w:hAnsi="PT Astra Serif"/>
          <w:sz w:val="26"/>
          <w:szCs w:val="26"/>
        </w:rPr>
        <w:t xml:space="preserve"> тыс. рублей или 99,97% в общих расходах;</w:t>
      </w:r>
    </w:p>
    <w:p w:rsidR="000133DD" w:rsidRPr="00412E21" w:rsidRDefault="000133DD" w:rsidP="000133DD">
      <w:pPr>
        <w:ind w:firstLine="708"/>
        <w:jc w:val="both"/>
        <w:rPr>
          <w:rFonts w:ascii="PT Astra Serif" w:hAnsi="PT Astra Serif"/>
          <w:sz w:val="26"/>
          <w:szCs w:val="26"/>
        </w:rPr>
      </w:pPr>
      <w:r w:rsidRPr="00412E21">
        <w:rPr>
          <w:rFonts w:ascii="PT Astra Serif" w:hAnsi="PT Astra Serif"/>
          <w:sz w:val="26"/>
          <w:szCs w:val="26"/>
        </w:rPr>
        <w:t xml:space="preserve"> на 202</w:t>
      </w:r>
      <w:r>
        <w:rPr>
          <w:rFonts w:ascii="PT Astra Serif" w:hAnsi="PT Astra Serif"/>
          <w:sz w:val="26"/>
          <w:szCs w:val="26"/>
        </w:rPr>
        <w:t>7</w:t>
      </w:r>
      <w:r w:rsidRPr="00412E21">
        <w:rPr>
          <w:rFonts w:ascii="PT Astra Serif" w:hAnsi="PT Astra Serif"/>
          <w:sz w:val="26"/>
          <w:szCs w:val="26"/>
        </w:rPr>
        <w:t xml:space="preserve"> год 5 3</w:t>
      </w:r>
      <w:r>
        <w:rPr>
          <w:rFonts w:ascii="PT Astra Serif" w:hAnsi="PT Astra Serif"/>
          <w:sz w:val="26"/>
          <w:szCs w:val="26"/>
        </w:rPr>
        <w:t>25</w:t>
      </w:r>
      <w:r w:rsidRPr="00412E21">
        <w:rPr>
          <w:rFonts w:ascii="PT Astra Serif" w:hAnsi="PT Astra Serif"/>
          <w:sz w:val="26"/>
          <w:szCs w:val="26"/>
        </w:rPr>
        <w:t> </w:t>
      </w:r>
      <w:r>
        <w:rPr>
          <w:rFonts w:ascii="PT Astra Serif" w:hAnsi="PT Astra Serif"/>
          <w:sz w:val="26"/>
          <w:szCs w:val="26"/>
        </w:rPr>
        <w:t>253</w:t>
      </w:r>
      <w:r w:rsidRPr="00412E21">
        <w:rPr>
          <w:rFonts w:ascii="PT Astra Serif" w:hAnsi="PT Astra Serif"/>
          <w:sz w:val="26"/>
          <w:szCs w:val="26"/>
        </w:rPr>
        <w:t>,</w:t>
      </w:r>
      <w:r>
        <w:rPr>
          <w:rFonts w:ascii="PT Astra Serif" w:hAnsi="PT Astra Serif"/>
          <w:sz w:val="26"/>
          <w:szCs w:val="26"/>
        </w:rPr>
        <w:t>3</w:t>
      </w:r>
      <w:r w:rsidRPr="00412E21">
        <w:rPr>
          <w:rFonts w:ascii="PT Astra Serif" w:hAnsi="PT Astra Serif"/>
          <w:sz w:val="26"/>
          <w:szCs w:val="26"/>
        </w:rPr>
        <w:t xml:space="preserve"> тыс. рублей или 99,96% в общих расходах (без учета условно утверждаемых (утвержденных) расходов);</w:t>
      </w:r>
    </w:p>
    <w:p w:rsidR="000133DD" w:rsidRPr="005D06C1" w:rsidRDefault="000133DD" w:rsidP="000133DD">
      <w:pPr>
        <w:ind w:firstLine="708"/>
        <w:jc w:val="both"/>
        <w:rPr>
          <w:rFonts w:ascii="PT Astra Serif" w:hAnsi="PT Astra Serif"/>
          <w:sz w:val="26"/>
          <w:szCs w:val="26"/>
        </w:rPr>
      </w:pPr>
      <w:r w:rsidRPr="00412E21">
        <w:rPr>
          <w:rFonts w:ascii="PT Astra Serif" w:hAnsi="PT Astra Serif"/>
          <w:sz w:val="26"/>
          <w:szCs w:val="26"/>
        </w:rPr>
        <w:t xml:space="preserve"> на 202</w:t>
      </w:r>
      <w:r>
        <w:rPr>
          <w:rFonts w:ascii="PT Astra Serif" w:hAnsi="PT Astra Serif"/>
          <w:sz w:val="26"/>
          <w:szCs w:val="26"/>
        </w:rPr>
        <w:t>8</w:t>
      </w:r>
      <w:r w:rsidRPr="00412E21">
        <w:rPr>
          <w:rFonts w:ascii="PT Astra Serif" w:hAnsi="PT Astra Serif"/>
          <w:sz w:val="26"/>
          <w:szCs w:val="26"/>
        </w:rPr>
        <w:t xml:space="preserve"> год </w:t>
      </w:r>
      <w:r>
        <w:rPr>
          <w:rFonts w:ascii="PT Astra Serif" w:hAnsi="PT Astra Serif"/>
          <w:sz w:val="26"/>
          <w:szCs w:val="26"/>
        </w:rPr>
        <w:t>5 707 259,1</w:t>
      </w:r>
      <w:r w:rsidRPr="00412E21">
        <w:rPr>
          <w:rFonts w:ascii="PT Astra Serif" w:hAnsi="PT Astra Serif"/>
          <w:sz w:val="26"/>
          <w:szCs w:val="26"/>
        </w:rPr>
        <w:t xml:space="preserve"> тыс. рублей или 99,96% в общих расходах (без учета условно утверждаемых (утвержденных) расходов).</w:t>
      </w:r>
    </w:p>
    <w:p w:rsidR="000133DD" w:rsidRPr="008D4CF9" w:rsidRDefault="000133DD" w:rsidP="000133DD">
      <w:pPr>
        <w:ind w:firstLine="709"/>
        <w:jc w:val="both"/>
        <w:rPr>
          <w:rFonts w:ascii="PT Astra Serif" w:hAnsi="PT Astra Serif"/>
          <w:sz w:val="26"/>
          <w:szCs w:val="26"/>
          <w:highlight w:val="yellow"/>
        </w:rPr>
      </w:pPr>
      <w:r w:rsidRPr="00666638">
        <w:rPr>
          <w:rFonts w:ascii="PT Astra Serif" w:hAnsi="PT Astra Serif"/>
          <w:sz w:val="26"/>
          <w:szCs w:val="26"/>
        </w:rPr>
        <w:t>Непрограммные направления расходов сложились на 2026 – 2028 годы в сумме                 2 000,0 тыс. рублей ежегодно.</w:t>
      </w:r>
    </w:p>
    <w:p w:rsidR="000133DD" w:rsidRPr="005D06C1" w:rsidRDefault="000133DD" w:rsidP="000133DD">
      <w:pPr>
        <w:ind w:firstLine="709"/>
        <w:jc w:val="right"/>
        <w:rPr>
          <w:rFonts w:ascii="PT Astra Serif" w:hAnsi="PT Astra Serif"/>
          <w:sz w:val="26"/>
          <w:szCs w:val="26"/>
        </w:rPr>
      </w:pPr>
      <w:r w:rsidRPr="00877355">
        <w:rPr>
          <w:rFonts w:ascii="PT Astra Serif" w:hAnsi="PT Astra Serif"/>
          <w:sz w:val="26"/>
          <w:szCs w:val="26"/>
        </w:rPr>
        <w:t>Таблица 22</w:t>
      </w:r>
    </w:p>
    <w:p w:rsidR="000133DD" w:rsidRPr="004F04E8" w:rsidRDefault="000133DD" w:rsidP="000133DD">
      <w:pPr>
        <w:jc w:val="center"/>
        <w:rPr>
          <w:rFonts w:ascii="PT Astra Serif" w:hAnsi="PT Astra Serif"/>
          <w:b/>
          <w:bCs/>
          <w:sz w:val="26"/>
          <w:szCs w:val="26"/>
        </w:rPr>
      </w:pPr>
      <w:r w:rsidRPr="004F04E8">
        <w:rPr>
          <w:rFonts w:ascii="PT Astra Serif" w:hAnsi="PT Astra Serif"/>
          <w:b/>
          <w:bCs/>
          <w:sz w:val="26"/>
          <w:szCs w:val="26"/>
        </w:rPr>
        <w:t xml:space="preserve">Расходы бюджета города Югорска </w:t>
      </w:r>
    </w:p>
    <w:p w:rsidR="00877355" w:rsidRDefault="000133DD" w:rsidP="000133DD">
      <w:pPr>
        <w:jc w:val="center"/>
        <w:rPr>
          <w:rFonts w:ascii="PT Astra Serif" w:hAnsi="PT Astra Serif"/>
          <w:b/>
          <w:bCs/>
          <w:sz w:val="26"/>
          <w:szCs w:val="26"/>
        </w:rPr>
      </w:pPr>
      <w:r w:rsidRPr="004F04E8">
        <w:rPr>
          <w:rFonts w:ascii="PT Astra Serif" w:hAnsi="PT Astra Serif"/>
          <w:b/>
          <w:bCs/>
          <w:sz w:val="26"/>
          <w:szCs w:val="26"/>
        </w:rPr>
        <w:t>на реализацию муниципальных программ города Югорска на 2026 - 2028 годы</w:t>
      </w:r>
    </w:p>
    <w:p w:rsidR="000133DD" w:rsidRPr="004F04E8" w:rsidRDefault="000133DD" w:rsidP="000133DD">
      <w:pPr>
        <w:jc w:val="center"/>
        <w:rPr>
          <w:rFonts w:ascii="PT Astra Serif" w:hAnsi="PT Astra Serif"/>
          <w:b/>
          <w:bCs/>
          <w:sz w:val="26"/>
          <w:szCs w:val="26"/>
        </w:rPr>
      </w:pPr>
      <w:r w:rsidRPr="004F04E8">
        <w:rPr>
          <w:rFonts w:ascii="PT Astra Serif" w:hAnsi="PT Astra Serif"/>
          <w:b/>
          <w:bCs/>
          <w:sz w:val="26"/>
          <w:szCs w:val="26"/>
        </w:rPr>
        <w:t xml:space="preserve"> </w:t>
      </w:r>
    </w:p>
    <w:p w:rsidR="000133DD" w:rsidRPr="004F04E8" w:rsidRDefault="00877355" w:rsidP="00877355">
      <w:pPr>
        <w:jc w:val="right"/>
        <w:rPr>
          <w:rFonts w:ascii="PT Astra Serif" w:hAnsi="PT Astra Serif"/>
          <w:b/>
          <w:bCs/>
          <w:sz w:val="26"/>
          <w:szCs w:val="26"/>
        </w:rPr>
      </w:pPr>
      <w:r>
        <w:rPr>
          <w:rFonts w:ascii="PT Astra Serif" w:hAnsi="PT Astra Serif"/>
          <w:sz w:val="26"/>
          <w:szCs w:val="26"/>
        </w:rPr>
        <w:t xml:space="preserve">      </w:t>
      </w:r>
      <w:r w:rsidR="000133DD" w:rsidRPr="004F04E8">
        <w:rPr>
          <w:rFonts w:ascii="PT Astra Serif" w:hAnsi="PT Astra Serif"/>
          <w:sz w:val="26"/>
          <w:szCs w:val="26"/>
        </w:rPr>
        <w:t xml:space="preserve"> (тыс. рублей)</w:t>
      </w:r>
    </w:p>
    <w:tbl>
      <w:tblPr>
        <w:tblW w:w="10490" w:type="dxa"/>
        <w:tblInd w:w="-459" w:type="dxa"/>
        <w:tblLayout w:type="fixed"/>
        <w:tblLook w:val="04A0" w:firstRow="1" w:lastRow="0" w:firstColumn="1" w:lastColumn="0" w:noHBand="0" w:noVBand="1"/>
      </w:tblPr>
      <w:tblGrid>
        <w:gridCol w:w="3686"/>
        <w:gridCol w:w="1559"/>
        <w:gridCol w:w="1418"/>
        <w:gridCol w:w="1275"/>
        <w:gridCol w:w="1276"/>
        <w:gridCol w:w="1276"/>
      </w:tblGrid>
      <w:tr w:rsidR="000133DD" w:rsidRPr="004F04E8" w:rsidTr="005609C0">
        <w:trPr>
          <w:trHeight w:val="1034"/>
          <w:tblHeader/>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Муниципальные программы города Югорска</w:t>
            </w:r>
          </w:p>
        </w:tc>
        <w:tc>
          <w:tcPr>
            <w:tcW w:w="1559" w:type="dxa"/>
            <w:tcBorders>
              <w:top w:val="single" w:sz="4" w:space="0" w:color="auto"/>
              <w:left w:val="single" w:sz="4" w:space="0" w:color="auto"/>
              <w:right w:val="single" w:sz="4" w:space="0" w:color="auto"/>
            </w:tcBorders>
            <w:vAlign w:val="center"/>
          </w:tcPr>
          <w:p w:rsidR="000133DD" w:rsidRPr="004F04E8" w:rsidRDefault="000133DD" w:rsidP="005609C0">
            <w:pPr>
              <w:jc w:val="center"/>
              <w:rPr>
                <w:rFonts w:ascii="PT Astra Serif" w:hAnsi="PT Astra Serif"/>
                <w:sz w:val="22"/>
                <w:szCs w:val="22"/>
              </w:rPr>
            </w:pPr>
            <w:proofErr w:type="gramStart"/>
            <w:r w:rsidRPr="004F04E8">
              <w:rPr>
                <w:rFonts w:ascii="PT Astra Serif" w:hAnsi="PT Astra Serif"/>
                <w:sz w:val="22"/>
                <w:szCs w:val="22"/>
              </w:rPr>
              <w:t>2025 год (решение  от 20.12.2024</w:t>
            </w:r>
            <w:proofErr w:type="gramEnd"/>
          </w:p>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 102)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 xml:space="preserve">2025 год (решение  от </w:t>
            </w:r>
            <w:r w:rsidRPr="004F04E8">
              <w:rPr>
                <w:rFonts w:ascii="PT Astra Serif" w:hAnsi="PT Astra Serif"/>
                <w:sz w:val="22"/>
                <w:szCs w:val="22"/>
                <w:lang w:val="en-US"/>
              </w:rPr>
              <w:t>28</w:t>
            </w:r>
            <w:r w:rsidRPr="004F04E8">
              <w:rPr>
                <w:rFonts w:ascii="PT Astra Serif" w:hAnsi="PT Astra Serif"/>
                <w:sz w:val="22"/>
                <w:szCs w:val="22"/>
              </w:rPr>
              <w:t>.10.2025 № 7</w:t>
            </w:r>
            <w:r w:rsidRPr="004F04E8">
              <w:rPr>
                <w:rFonts w:ascii="PT Astra Serif" w:hAnsi="PT Astra Serif"/>
                <w:sz w:val="22"/>
                <w:szCs w:val="22"/>
                <w:lang w:val="en-US"/>
              </w:rPr>
              <w:t>0</w:t>
            </w:r>
            <w:r w:rsidRPr="004F04E8">
              <w:rPr>
                <w:rFonts w:ascii="PT Astra Serif" w:hAnsi="PT Astra Serif"/>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2026 год (проект)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2027 год (проект)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2028 год</w:t>
            </w:r>
          </w:p>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(проект)</w:t>
            </w:r>
          </w:p>
        </w:tc>
      </w:tr>
      <w:tr w:rsidR="000133DD" w:rsidRPr="004F04E8" w:rsidTr="005609C0">
        <w:trPr>
          <w:trHeight w:val="629"/>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rPr>
                <w:rFonts w:ascii="PT Astra Serif" w:hAnsi="PT Astra Serif"/>
                <w:b/>
                <w:bCs/>
                <w:sz w:val="22"/>
                <w:szCs w:val="22"/>
              </w:rPr>
            </w:pPr>
            <w:r w:rsidRPr="004F04E8">
              <w:rPr>
                <w:rFonts w:ascii="PT Astra Serif" w:hAnsi="PT Astra Serif"/>
                <w:b/>
                <w:bCs/>
                <w:sz w:val="22"/>
                <w:szCs w:val="22"/>
              </w:rPr>
              <w:t>Расходы на реализацию муниципальных программ города Югорска, всего</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ind w:left="-142" w:right="-111"/>
              <w:jc w:val="center"/>
              <w:rPr>
                <w:rFonts w:ascii="PT Astra Serif" w:hAnsi="PT Astra Serif"/>
                <w:b/>
                <w:color w:val="FF0000"/>
                <w:sz w:val="22"/>
                <w:szCs w:val="22"/>
              </w:rPr>
            </w:pPr>
            <w:r w:rsidRPr="004F04E8">
              <w:rPr>
                <w:rFonts w:ascii="PT Astra Serif" w:hAnsi="PT Astra Serif"/>
                <w:b/>
                <w:sz w:val="22"/>
                <w:szCs w:val="22"/>
              </w:rPr>
              <w:t>6 838 660,0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33DD" w:rsidRPr="004F04E8" w:rsidRDefault="000133DD" w:rsidP="005609C0">
            <w:pPr>
              <w:ind w:left="-142" w:right="-111"/>
              <w:jc w:val="center"/>
              <w:rPr>
                <w:rFonts w:ascii="PT Astra Serif" w:hAnsi="PT Astra Serif"/>
                <w:b/>
                <w:sz w:val="22"/>
                <w:szCs w:val="22"/>
              </w:rPr>
            </w:pPr>
            <w:r w:rsidRPr="004F04E8">
              <w:rPr>
                <w:rFonts w:ascii="PT Astra Serif" w:hAnsi="PT Astra Serif"/>
                <w:b/>
                <w:sz w:val="22"/>
                <w:szCs w:val="22"/>
              </w:rPr>
              <w:t>8 112 128,0</w:t>
            </w:r>
          </w:p>
        </w:tc>
        <w:tc>
          <w:tcPr>
            <w:tcW w:w="1275" w:type="dxa"/>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ind w:left="-142" w:right="-111"/>
              <w:jc w:val="center"/>
              <w:rPr>
                <w:rFonts w:ascii="PT Astra Serif" w:hAnsi="PT Astra Serif"/>
                <w:b/>
                <w:sz w:val="22"/>
                <w:szCs w:val="22"/>
              </w:rPr>
            </w:pPr>
            <w:r w:rsidRPr="004F04E8">
              <w:rPr>
                <w:rFonts w:ascii="PT Astra Serif" w:hAnsi="PT Astra Serif"/>
                <w:b/>
                <w:sz w:val="22"/>
                <w:szCs w:val="22"/>
              </w:rPr>
              <w:t>6 028 337,7</w:t>
            </w:r>
          </w:p>
        </w:tc>
        <w:tc>
          <w:tcPr>
            <w:tcW w:w="1276" w:type="dxa"/>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ind w:left="-142" w:right="-111"/>
              <w:jc w:val="center"/>
              <w:rPr>
                <w:rFonts w:ascii="PT Astra Serif" w:hAnsi="PT Astra Serif"/>
                <w:b/>
                <w:sz w:val="22"/>
                <w:szCs w:val="22"/>
                <w:lang w:val="en-US"/>
              </w:rPr>
            </w:pPr>
            <w:r w:rsidRPr="004F04E8">
              <w:rPr>
                <w:rFonts w:ascii="PT Astra Serif" w:hAnsi="PT Astra Serif"/>
                <w:b/>
                <w:sz w:val="22"/>
                <w:szCs w:val="22"/>
              </w:rPr>
              <w:t>5 325 253,</w:t>
            </w:r>
            <w:r w:rsidRPr="004F04E8">
              <w:rPr>
                <w:rFonts w:ascii="PT Astra Serif" w:hAnsi="PT Astra Serif"/>
                <w:b/>
                <w:sz w:val="22"/>
                <w:szCs w:val="22"/>
                <w:lang w:val="en-US"/>
              </w:rPr>
              <w:t>3</w:t>
            </w:r>
          </w:p>
        </w:tc>
        <w:tc>
          <w:tcPr>
            <w:tcW w:w="1276" w:type="dxa"/>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ind w:left="-142" w:right="-111"/>
              <w:jc w:val="center"/>
              <w:rPr>
                <w:rFonts w:ascii="PT Astra Serif" w:hAnsi="PT Astra Serif"/>
                <w:b/>
                <w:sz w:val="22"/>
                <w:szCs w:val="22"/>
              </w:rPr>
            </w:pPr>
            <w:r w:rsidRPr="004F04E8">
              <w:rPr>
                <w:rFonts w:ascii="PT Astra Serif" w:hAnsi="PT Astra Serif"/>
                <w:b/>
                <w:sz w:val="22"/>
                <w:szCs w:val="22"/>
              </w:rPr>
              <w:t>5 707 259,1</w:t>
            </w:r>
          </w:p>
        </w:tc>
      </w:tr>
      <w:tr w:rsidR="000133DD" w:rsidRPr="004F04E8"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Развитие образования</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2 461 837,6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2 575 335,1</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2 461 453,0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lang w:val="en-US"/>
              </w:rPr>
            </w:pPr>
            <w:r w:rsidRPr="004F04E8">
              <w:rPr>
                <w:rFonts w:ascii="PT Astra Serif" w:hAnsi="PT Astra Serif"/>
                <w:sz w:val="22"/>
                <w:szCs w:val="22"/>
              </w:rPr>
              <w:t>2 433 799,</w:t>
            </w:r>
            <w:r w:rsidRPr="004F04E8">
              <w:rPr>
                <w:rFonts w:ascii="PT Astra Serif" w:hAnsi="PT Astra Serif"/>
                <w:sz w:val="22"/>
                <w:szCs w:val="22"/>
                <w:lang w:val="en-US"/>
              </w:rPr>
              <w:t>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2 430 816,7</w:t>
            </w:r>
          </w:p>
        </w:tc>
      </w:tr>
      <w:tr w:rsidR="000133DD" w:rsidRPr="004F04E8"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rPr>
                <w:rFonts w:ascii="PT Astra Serif" w:hAnsi="PT Astra Serif"/>
                <w:sz w:val="22"/>
                <w:szCs w:val="22"/>
              </w:rPr>
            </w:pPr>
            <w:r w:rsidRPr="004F04E8">
              <w:rPr>
                <w:rFonts w:ascii="PT Astra Serif" w:hAnsi="PT Astra Serif"/>
                <w:sz w:val="22"/>
                <w:szCs w:val="22"/>
              </w:rPr>
              <w:t>Культурное пространство</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376 071,8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378 568,2</w:t>
            </w:r>
          </w:p>
        </w:tc>
        <w:tc>
          <w:tcPr>
            <w:tcW w:w="1275" w:type="dxa"/>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431 993,4</w:t>
            </w:r>
          </w:p>
        </w:tc>
        <w:tc>
          <w:tcPr>
            <w:tcW w:w="1276" w:type="dxa"/>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459 242,9</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432 329,2</w:t>
            </w:r>
          </w:p>
        </w:tc>
      </w:tr>
      <w:tr w:rsidR="000133DD" w:rsidRPr="004F04E8"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Развитие физической культуры и спорта</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285 072,9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288 563,9</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318 860,1</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314 910,1</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314 910,1</w:t>
            </w:r>
          </w:p>
        </w:tc>
      </w:tr>
      <w:tr w:rsidR="000133DD" w:rsidRPr="004F04E8" w:rsidTr="005609C0">
        <w:trPr>
          <w:trHeight w:val="282"/>
        </w:trPr>
        <w:tc>
          <w:tcPr>
            <w:tcW w:w="3686" w:type="dxa"/>
            <w:tcBorders>
              <w:top w:val="nil"/>
              <w:left w:val="single" w:sz="4" w:space="0" w:color="auto"/>
              <w:bottom w:val="single" w:sz="4" w:space="0" w:color="auto"/>
              <w:right w:val="single" w:sz="4" w:space="0" w:color="auto"/>
            </w:tcBorders>
            <w:shd w:val="clear" w:color="auto" w:fill="auto"/>
            <w:vAlign w:val="center"/>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Развитие гражданского общества</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102 746,6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132 235,9</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117 823,7</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106 057,4</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106 117,4</w:t>
            </w:r>
          </w:p>
        </w:tc>
      </w:tr>
      <w:tr w:rsidR="000133DD" w:rsidRPr="004F04E8"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Строительство</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2 483 020,7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3 308 378,9</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1 584 300,9</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1 070 208,9</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1 465 281,9</w:t>
            </w:r>
          </w:p>
        </w:tc>
      </w:tr>
      <w:tr w:rsidR="000133DD" w:rsidRPr="004F04E8"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tcPr>
          <w:p w:rsidR="000133DD" w:rsidRPr="004F04E8" w:rsidRDefault="000133DD" w:rsidP="005609C0">
            <w:pPr>
              <w:rPr>
                <w:rFonts w:ascii="PT Astra Serif" w:hAnsi="PT Astra Serif"/>
                <w:sz w:val="22"/>
                <w:szCs w:val="22"/>
              </w:rPr>
            </w:pPr>
            <w:r w:rsidRPr="004F04E8">
              <w:rPr>
                <w:rFonts w:ascii="PT Astra Serif" w:hAnsi="PT Astra Serif"/>
                <w:sz w:val="22"/>
                <w:szCs w:val="22"/>
              </w:rPr>
              <w:t>Пространственное развитие и формирование комфортной городской среды</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477 051,0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674 013,6</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329 064,3</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238 643,8</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256 779,3</w:t>
            </w:r>
          </w:p>
        </w:tc>
      </w:tr>
      <w:tr w:rsidR="000133DD" w:rsidRPr="004F04E8"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Управление муниципальным имуществом</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87 716,0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193 069,8</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166 347,2</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78 086,0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78 086,0</w:t>
            </w:r>
          </w:p>
        </w:tc>
      </w:tr>
      <w:tr w:rsidR="000133DD" w:rsidRPr="004F04E8" w:rsidTr="005609C0">
        <w:trPr>
          <w:trHeight w:val="552"/>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Социально-экономическое развитие и муниципальное управление</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416 174,5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427 486,3</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445 152,0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432 322,3</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435 044,0</w:t>
            </w:r>
          </w:p>
        </w:tc>
      </w:tr>
      <w:tr w:rsidR="000133DD" w:rsidRPr="004F04E8"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Развитие информационного общества</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8 000,0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9 197,5</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9 000,0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7 000,0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7 000,0</w:t>
            </w:r>
          </w:p>
        </w:tc>
      </w:tr>
      <w:tr w:rsidR="000133DD" w:rsidRPr="004F04E8"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Управление муниципальными финансами</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127 389,0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109 593,6</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148 670,0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171 019,7</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166 928,4</w:t>
            </w:r>
          </w:p>
        </w:tc>
      </w:tr>
      <w:tr w:rsidR="000133DD" w:rsidRPr="004F04E8" w:rsidTr="005609C0">
        <w:trPr>
          <w:trHeight w:val="552"/>
        </w:trPr>
        <w:tc>
          <w:tcPr>
            <w:tcW w:w="3686" w:type="dxa"/>
            <w:tcBorders>
              <w:top w:val="nil"/>
              <w:left w:val="single" w:sz="4" w:space="0" w:color="auto"/>
              <w:bottom w:val="single" w:sz="4" w:space="0" w:color="auto"/>
              <w:right w:val="single" w:sz="4" w:space="0" w:color="auto"/>
            </w:tcBorders>
            <w:shd w:val="clear" w:color="auto" w:fill="auto"/>
            <w:vAlign w:val="center"/>
          </w:tcPr>
          <w:p w:rsidR="000133DD" w:rsidRPr="004F04E8" w:rsidRDefault="000133DD" w:rsidP="005609C0">
            <w:pPr>
              <w:rPr>
                <w:rFonts w:ascii="PT Astra Serif" w:hAnsi="PT Astra Serif"/>
                <w:sz w:val="22"/>
                <w:szCs w:val="22"/>
              </w:rPr>
            </w:pPr>
            <w:r w:rsidRPr="004F04E8">
              <w:rPr>
                <w:rFonts w:ascii="PT Astra Serif" w:hAnsi="PT Astra Serif"/>
                <w:sz w:val="22"/>
                <w:szCs w:val="22"/>
              </w:rPr>
              <w:t xml:space="preserve">Государственная национальная политика и профилактика </w:t>
            </w:r>
            <w:r w:rsidRPr="004F04E8">
              <w:rPr>
                <w:rFonts w:ascii="PT Astra Serif" w:hAnsi="PT Astra Serif"/>
                <w:sz w:val="22"/>
                <w:szCs w:val="22"/>
              </w:rPr>
              <w:lastRenderedPageBreak/>
              <w:t>экстремизма</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lastRenderedPageBreak/>
              <w:t>150,0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150,0</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366,5</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0,0</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0,0</w:t>
            </w:r>
          </w:p>
        </w:tc>
      </w:tr>
      <w:tr w:rsidR="000133DD" w:rsidRPr="004F04E8" w:rsidTr="005609C0">
        <w:trPr>
          <w:trHeight w:val="661"/>
        </w:trPr>
        <w:tc>
          <w:tcPr>
            <w:tcW w:w="3686" w:type="dxa"/>
            <w:tcBorders>
              <w:top w:val="nil"/>
              <w:left w:val="single" w:sz="4" w:space="0" w:color="auto"/>
              <w:bottom w:val="single" w:sz="4" w:space="0" w:color="auto"/>
              <w:right w:val="single" w:sz="4" w:space="0" w:color="auto"/>
            </w:tcBorders>
            <w:shd w:val="clear" w:color="auto" w:fill="auto"/>
            <w:vAlign w:val="center"/>
          </w:tcPr>
          <w:p w:rsidR="000133DD" w:rsidRPr="004F04E8" w:rsidRDefault="000133DD" w:rsidP="005609C0">
            <w:pPr>
              <w:rPr>
                <w:rFonts w:ascii="PT Astra Serif" w:hAnsi="PT Astra Serif"/>
                <w:sz w:val="22"/>
                <w:szCs w:val="22"/>
              </w:rPr>
            </w:pPr>
            <w:r w:rsidRPr="004F04E8">
              <w:rPr>
                <w:rFonts w:ascii="PT Astra Serif" w:hAnsi="PT Astra Serif"/>
                <w:sz w:val="22"/>
                <w:szCs w:val="22"/>
              </w:rPr>
              <w:lastRenderedPageBreak/>
              <w:t>Безопасность жизнедеятельности и профилактика правонарушений</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12 702,8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14 808,1</w:t>
            </w:r>
          </w:p>
        </w:tc>
        <w:tc>
          <w:tcPr>
            <w:tcW w:w="1275"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14 487,5</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13 144,1</w:t>
            </w:r>
          </w:p>
        </w:tc>
        <w:tc>
          <w:tcPr>
            <w:tcW w:w="1276" w:type="dxa"/>
            <w:tcBorders>
              <w:top w:val="nil"/>
              <w:left w:val="nil"/>
              <w:bottom w:val="single" w:sz="4" w:space="0" w:color="auto"/>
              <w:right w:val="single" w:sz="4" w:space="0" w:color="auto"/>
            </w:tcBorders>
            <w:shd w:val="clear" w:color="000000" w:fill="FFFFFF"/>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13 147,0</w:t>
            </w:r>
          </w:p>
        </w:tc>
      </w:tr>
      <w:tr w:rsidR="000133DD" w:rsidRPr="00132DBE" w:rsidTr="005609C0">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0133DD" w:rsidRPr="004F04E8" w:rsidRDefault="000133DD" w:rsidP="005609C0">
            <w:pPr>
              <w:rPr>
                <w:rFonts w:ascii="PT Astra Serif" w:hAnsi="PT Astra Serif"/>
                <w:sz w:val="22"/>
                <w:szCs w:val="22"/>
              </w:rPr>
            </w:pPr>
            <w:r w:rsidRPr="004F04E8">
              <w:rPr>
                <w:rFonts w:ascii="PT Astra Serif" w:hAnsi="PT Astra Serif"/>
                <w:sz w:val="22"/>
                <w:szCs w:val="22"/>
              </w:rPr>
              <w:t>Развитие муниципальной службы</w:t>
            </w:r>
          </w:p>
        </w:tc>
        <w:tc>
          <w:tcPr>
            <w:tcW w:w="1559" w:type="dxa"/>
            <w:tcBorders>
              <w:top w:val="single" w:sz="4" w:space="0" w:color="auto"/>
              <w:left w:val="nil"/>
              <w:bottom w:val="single" w:sz="4" w:space="0" w:color="auto"/>
              <w:right w:val="single" w:sz="4" w:space="0" w:color="auto"/>
            </w:tcBorders>
            <w:vAlign w:val="center"/>
          </w:tcPr>
          <w:p w:rsidR="000133DD" w:rsidRPr="004F04E8" w:rsidRDefault="000133DD" w:rsidP="005609C0">
            <w:pPr>
              <w:jc w:val="center"/>
              <w:rPr>
                <w:rFonts w:ascii="PT Astra Serif" w:hAnsi="PT Astra Serif"/>
                <w:color w:val="FF0000"/>
                <w:sz w:val="22"/>
                <w:szCs w:val="22"/>
              </w:rPr>
            </w:pPr>
            <w:r w:rsidRPr="004F04E8">
              <w:rPr>
                <w:rFonts w:ascii="PT Astra Serif" w:hAnsi="PT Astra Serif"/>
                <w:sz w:val="22"/>
                <w:szCs w:val="22"/>
              </w:rPr>
              <w:t>727,1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727,1</w:t>
            </w:r>
          </w:p>
        </w:tc>
        <w:tc>
          <w:tcPr>
            <w:tcW w:w="1275" w:type="dxa"/>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819,1</w:t>
            </w:r>
          </w:p>
        </w:tc>
        <w:tc>
          <w:tcPr>
            <w:tcW w:w="1276" w:type="dxa"/>
            <w:tcBorders>
              <w:top w:val="nil"/>
              <w:left w:val="nil"/>
              <w:bottom w:val="single" w:sz="4" w:space="0" w:color="auto"/>
              <w:right w:val="single" w:sz="4" w:space="0" w:color="auto"/>
            </w:tcBorders>
            <w:shd w:val="clear" w:color="auto" w:fill="auto"/>
            <w:noWrap/>
            <w:vAlign w:val="center"/>
          </w:tcPr>
          <w:p w:rsidR="000133DD" w:rsidRPr="004F04E8" w:rsidRDefault="000133DD" w:rsidP="005609C0">
            <w:pPr>
              <w:jc w:val="center"/>
              <w:rPr>
                <w:rFonts w:ascii="PT Astra Serif" w:hAnsi="PT Astra Serif"/>
                <w:sz w:val="22"/>
                <w:szCs w:val="22"/>
              </w:rPr>
            </w:pPr>
            <w:r w:rsidRPr="004F04E8">
              <w:rPr>
                <w:rFonts w:ascii="PT Astra Serif" w:hAnsi="PT Astra Serif"/>
                <w:sz w:val="22"/>
                <w:szCs w:val="22"/>
              </w:rPr>
              <w:t>819,1</w:t>
            </w:r>
          </w:p>
        </w:tc>
        <w:tc>
          <w:tcPr>
            <w:tcW w:w="1276" w:type="dxa"/>
            <w:tcBorders>
              <w:top w:val="nil"/>
              <w:left w:val="nil"/>
              <w:bottom w:val="single" w:sz="4" w:space="0" w:color="auto"/>
              <w:right w:val="single" w:sz="4" w:space="0" w:color="auto"/>
            </w:tcBorders>
            <w:shd w:val="clear" w:color="auto" w:fill="auto"/>
            <w:noWrap/>
            <w:vAlign w:val="center"/>
          </w:tcPr>
          <w:p w:rsidR="000133DD" w:rsidRPr="00EE6175" w:rsidRDefault="000133DD" w:rsidP="005609C0">
            <w:pPr>
              <w:jc w:val="center"/>
              <w:rPr>
                <w:rFonts w:ascii="PT Astra Serif" w:hAnsi="PT Astra Serif"/>
                <w:sz w:val="22"/>
                <w:szCs w:val="22"/>
              </w:rPr>
            </w:pPr>
            <w:r w:rsidRPr="004F04E8">
              <w:rPr>
                <w:rFonts w:ascii="PT Astra Serif" w:hAnsi="PT Astra Serif"/>
                <w:sz w:val="22"/>
                <w:szCs w:val="22"/>
              </w:rPr>
              <w:t>819,1</w:t>
            </w:r>
          </w:p>
        </w:tc>
      </w:tr>
    </w:tbl>
    <w:p w:rsidR="000133DD" w:rsidRDefault="000133DD" w:rsidP="000133DD">
      <w:pPr>
        <w:ind w:left="7788"/>
        <w:jc w:val="right"/>
        <w:rPr>
          <w:rFonts w:ascii="PT Astra Serif" w:hAnsi="PT Astra Serif"/>
          <w:sz w:val="26"/>
          <w:szCs w:val="26"/>
          <w:highlight w:val="yellow"/>
        </w:rPr>
      </w:pPr>
    </w:p>
    <w:p w:rsidR="000133DD" w:rsidRDefault="000133DD" w:rsidP="000133DD">
      <w:pPr>
        <w:ind w:left="7788"/>
        <w:jc w:val="right"/>
        <w:rPr>
          <w:rFonts w:ascii="PT Astra Serif" w:hAnsi="PT Astra Serif"/>
          <w:sz w:val="26"/>
          <w:szCs w:val="26"/>
        </w:rPr>
      </w:pPr>
      <w:r w:rsidRPr="00877355">
        <w:rPr>
          <w:rFonts w:ascii="PT Astra Serif" w:hAnsi="PT Astra Serif"/>
          <w:sz w:val="26"/>
          <w:szCs w:val="26"/>
        </w:rPr>
        <w:t>Диаграмма 5</w:t>
      </w:r>
    </w:p>
    <w:p w:rsidR="000133DD" w:rsidRPr="00412E21" w:rsidRDefault="000133DD" w:rsidP="000133DD">
      <w:pPr>
        <w:pStyle w:val="Default"/>
        <w:jc w:val="center"/>
        <w:rPr>
          <w:rFonts w:ascii="PT Astra Serif" w:hAnsi="PT Astra Serif"/>
          <w:b/>
          <w:bCs/>
          <w:color w:val="auto"/>
          <w:sz w:val="26"/>
          <w:szCs w:val="26"/>
        </w:rPr>
      </w:pPr>
      <w:r w:rsidRPr="00412E21">
        <w:rPr>
          <w:rFonts w:ascii="PT Astra Serif" w:hAnsi="PT Astra Serif"/>
          <w:b/>
          <w:bCs/>
          <w:color w:val="auto"/>
          <w:sz w:val="26"/>
          <w:szCs w:val="26"/>
        </w:rPr>
        <w:t xml:space="preserve">Объём расходов бюджета на 2026 год </w:t>
      </w:r>
    </w:p>
    <w:p w:rsidR="000133DD" w:rsidRDefault="000133DD" w:rsidP="000133DD">
      <w:pPr>
        <w:pStyle w:val="Default"/>
        <w:jc w:val="center"/>
        <w:rPr>
          <w:rFonts w:ascii="PT Astra Serif" w:hAnsi="PT Astra Serif"/>
          <w:noProof/>
        </w:rPr>
      </w:pPr>
      <w:r w:rsidRPr="00412E21">
        <w:rPr>
          <w:rFonts w:ascii="PT Astra Serif" w:hAnsi="PT Astra Serif"/>
          <w:b/>
          <w:bCs/>
          <w:color w:val="auto"/>
          <w:sz w:val="26"/>
          <w:szCs w:val="26"/>
        </w:rPr>
        <w:t>в разрезе муниципальных программ города Югорска, тыс. рублей</w:t>
      </w:r>
    </w:p>
    <w:p w:rsidR="000133DD" w:rsidRDefault="000133DD" w:rsidP="000133DD">
      <w:pPr>
        <w:ind w:left="7788"/>
        <w:jc w:val="both"/>
        <w:rPr>
          <w:rFonts w:ascii="PT Astra Serif" w:hAnsi="PT Astra Serif"/>
          <w:sz w:val="26"/>
          <w:szCs w:val="26"/>
        </w:rPr>
      </w:pPr>
    </w:p>
    <w:p w:rsidR="000133DD" w:rsidRDefault="00002C12" w:rsidP="009F25E1">
      <w:pPr>
        <w:pStyle w:val="af1"/>
        <w:spacing w:after="0" w:line="240" w:lineRule="auto"/>
        <w:ind w:left="0"/>
        <w:jc w:val="center"/>
        <w:rPr>
          <w:rFonts w:ascii="PT Astra Serif" w:hAnsi="PT Astra Serif"/>
          <w:b/>
          <w:sz w:val="26"/>
          <w:szCs w:val="26"/>
        </w:rPr>
      </w:pPr>
      <w:r>
        <w:rPr>
          <w:rFonts w:ascii="PT Astra Serif" w:hAnsi="PT Astra Serif"/>
          <w:b/>
          <w:noProof/>
          <w:sz w:val="26"/>
          <w:szCs w:val="26"/>
        </w:rPr>
        <w:drawing>
          <wp:inline distT="0" distB="0" distL="0" distR="0">
            <wp:extent cx="6119495" cy="36836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5-11-06_10-15-09.png"/>
                    <pic:cNvPicPr/>
                  </pic:nvPicPr>
                  <pic:blipFill>
                    <a:blip r:embed="rId9">
                      <a:extLst>
                        <a:ext uri="{28A0092B-C50C-407E-A947-70E740481C1C}">
                          <a14:useLocalDpi xmlns:a14="http://schemas.microsoft.com/office/drawing/2010/main" val="0"/>
                        </a:ext>
                      </a:extLst>
                    </a:blip>
                    <a:stretch>
                      <a:fillRect/>
                    </a:stretch>
                  </pic:blipFill>
                  <pic:spPr>
                    <a:xfrm>
                      <a:off x="0" y="0"/>
                      <a:ext cx="6119495" cy="3683635"/>
                    </a:xfrm>
                    <a:prstGeom prst="rect">
                      <a:avLst/>
                    </a:prstGeom>
                  </pic:spPr>
                </pic:pic>
              </a:graphicData>
            </a:graphic>
          </wp:inline>
        </w:drawing>
      </w:r>
    </w:p>
    <w:p w:rsidR="00712224" w:rsidRPr="00412E21" w:rsidRDefault="00712224" w:rsidP="00712224">
      <w:pPr>
        <w:ind w:firstLine="708"/>
        <w:jc w:val="both"/>
        <w:rPr>
          <w:rFonts w:ascii="PT Astra Serif" w:hAnsi="PT Astra Serif"/>
          <w:sz w:val="26"/>
          <w:szCs w:val="26"/>
        </w:rPr>
      </w:pPr>
      <w:r w:rsidRPr="00412E21">
        <w:rPr>
          <w:rFonts w:ascii="PT Astra Serif" w:hAnsi="PT Astra Serif"/>
          <w:sz w:val="26"/>
          <w:szCs w:val="26"/>
        </w:rPr>
        <w:t xml:space="preserve">Распределение бюджетных ассигнований на реализацию муниципальных программ города Югорска на 2026 год и на плановый период 2027 и 2028 годов </w:t>
      </w:r>
      <w:r w:rsidRPr="00877355">
        <w:rPr>
          <w:rFonts w:ascii="PT Astra Serif" w:hAnsi="PT Astra Serif"/>
          <w:sz w:val="26"/>
          <w:szCs w:val="26"/>
        </w:rPr>
        <w:t>приведено в приложении 13 к проекту</w:t>
      </w:r>
      <w:r w:rsidRPr="00412E21">
        <w:rPr>
          <w:rFonts w:ascii="PT Astra Serif" w:hAnsi="PT Astra Serif"/>
          <w:sz w:val="26"/>
          <w:szCs w:val="26"/>
        </w:rPr>
        <w:t xml:space="preserve"> решения о бюджете.</w:t>
      </w:r>
    </w:p>
    <w:p w:rsidR="00712224" w:rsidRPr="005D06C1" w:rsidRDefault="00712224" w:rsidP="00712224">
      <w:pPr>
        <w:ind w:firstLine="709"/>
        <w:jc w:val="both"/>
        <w:rPr>
          <w:rFonts w:ascii="PT Astra Serif" w:hAnsi="PT Astra Serif"/>
          <w:sz w:val="26"/>
          <w:szCs w:val="26"/>
        </w:rPr>
      </w:pPr>
      <w:r w:rsidRPr="00412E21">
        <w:rPr>
          <w:rFonts w:ascii="PT Astra Serif" w:hAnsi="PT Astra Serif"/>
          <w:sz w:val="26"/>
          <w:szCs w:val="26"/>
        </w:rPr>
        <w:t>Более подробная характеристика муниципальных программ города Югорска и их ресурсного обеспечения на 2026 год и на плановый период 2027 и 2028 годов приведена ниже в настоящей пояснительной записке.</w:t>
      </w:r>
    </w:p>
    <w:p w:rsidR="00712224" w:rsidRDefault="00712224">
      <w:pPr>
        <w:spacing w:after="200" w:line="276" w:lineRule="auto"/>
        <w:rPr>
          <w:rFonts w:ascii="PT Astra Serif" w:hAnsi="PT Astra Serif"/>
          <w:b/>
          <w:sz w:val="26"/>
          <w:szCs w:val="26"/>
        </w:rPr>
      </w:pPr>
      <w:r>
        <w:rPr>
          <w:rFonts w:ascii="PT Astra Serif" w:hAnsi="PT Astra Serif"/>
          <w:b/>
          <w:sz w:val="26"/>
          <w:szCs w:val="26"/>
        </w:rPr>
        <w:br w:type="page"/>
      </w:r>
    </w:p>
    <w:p w:rsidR="009F25E1" w:rsidRPr="005D06C1" w:rsidRDefault="009F25E1" w:rsidP="009F25E1">
      <w:pPr>
        <w:pStyle w:val="af1"/>
        <w:spacing w:after="0" w:line="240" w:lineRule="auto"/>
        <w:ind w:left="0"/>
        <w:jc w:val="center"/>
        <w:rPr>
          <w:rFonts w:ascii="PT Astra Serif" w:hAnsi="PT Astra Serif"/>
          <w:b/>
          <w:sz w:val="26"/>
          <w:szCs w:val="26"/>
        </w:rPr>
      </w:pPr>
      <w:r w:rsidRPr="005D06C1">
        <w:rPr>
          <w:rFonts w:ascii="PT Astra Serif" w:hAnsi="PT Astra Serif"/>
          <w:b/>
          <w:sz w:val="26"/>
          <w:szCs w:val="26"/>
        </w:rPr>
        <w:lastRenderedPageBreak/>
        <w:t>01. Муниципальная программа города Югорска «Развитие образования»</w:t>
      </w:r>
    </w:p>
    <w:p w:rsidR="009F25E1" w:rsidRPr="005D06C1" w:rsidRDefault="009F25E1" w:rsidP="009F25E1">
      <w:pPr>
        <w:pStyle w:val="af1"/>
        <w:spacing w:after="0" w:line="240" w:lineRule="auto"/>
        <w:ind w:left="0"/>
        <w:jc w:val="center"/>
        <w:rPr>
          <w:rFonts w:ascii="PT Astra Serif" w:hAnsi="PT Astra Serif"/>
          <w:b/>
          <w:sz w:val="26"/>
          <w:szCs w:val="26"/>
        </w:rPr>
      </w:pPr>
    </w:p>
    <w:p w:rsidR="009F25E1" w:rsidRPr="005D06C1" w:rsidRDefault="009F25E1" w:rsidP="009F25E1">
      <w:pPr>
        <w:ind w:firstLine="709"/>
        <w:jc w:val="both"/>
        <w:rPr>
          <w:rFonts w:ascii="PT Astra Serif" w:hAnsi="PT Astra Serif"/>
          <w:sz w:val="26"/>
          <w:szCs w:val="26"/>
        </w:rPr>
      </w:pPr>
      <w:r w:rsidRPr="005D06C1">
        <w:rPr>
          <w:rFonts w:ascii="PT Astra Serif" w:hAnsi="PT Astra Serif"/>
          <w:sz w:val="26"/>
          <w:szCs w:val="26"/>
        </w:rPr>
        <w:t>На реализацию муниципальной программы предусмотрены бюджетные ассигнования на 202</w:t>
      </w:r>
      <w:r>
        <w:rPr>
          <w:rFonts w:ascii="PT Astra Serif" w:hAnsi="PT Astra Serif"/>
          <w:sz w:val="26"/>
          <w:szCs w:val="26"/>
        </w:rPr>
        <w:t>6</w:t>
      </w:r>
      <w:r w:rsidRPr="005D06C1">
        <w:rPr>
          <w:rFonts w:ascii="PT Astra Serif" w:hAnsi="PT Astra Serif"/>
          <w:sz w:val="26"/>
          <w:szCs w:val="26"/>
        </w:rPr>
        <w:t xml:space="preserve"> год в сумме 2</w:t>
      </w:r>
      <w:r>
        <w:rPr>
          <w:rFonts w:ascii="PT Astra Serif" w:hAnsi="PT Astra Serif"/>
          <w:sz w:val="26"/>
          <w:szCs w:val="26"/>
        </w:rPr>
        <w:t> 461 453,0</w:t>
      </w:r>
      <w:r w:rsidRPr="005D06C1">
        <w:rPr>
          <w:rFonts w:ascii="PT Astra Serif" w:hAnsi="PT Astra Serif"/>
          <w:sz w:val="26"/>
          <w:szCs w:val="26"/>
        </w:rPr>
        <w:t xml:space="preserve"> тыс. рублей, на 202</w:t>
      </w:r>
      <w:r>
        <w:rPr>
          <w:rFonts w:ascii="PT Astra Serif" w:hAnsi="PT Astra Serif"/>
          <w:sz w:val="26"/>
          <w:szCs w:val="26"/>
        </w:rPr>
        <w:t>7</w:t>
      </w:r>
      <w:r w:rsidRPr="005D06C1">
        <w:rPr>
          <w:rFonts w:ascii="PT Astra Serif" w:hAnsi="PT Astra Serif"/>
          <w:sz w:val="26"/>
          <w:szCs w:val="26"/>
        </w:rPr>
        <w:t xml:space="preserve"> год в сумме       2</w:t>
      </w:r>
      <w:r>
        <w:rPr>
          <w:rFonts w:ascii="PT Astra Serif" w:hAnsi="PT Astra Serif"/>
          <w:sz w:val="26"/>
          <w:szCs w:val="26"/>
        </w:rPr>
        <w:t> 433 799,0</w:t>
      </w:r>
      <w:r w:rsidRPr="005D06C1">
        <w:rPr>
          <w:rFonts w:ascii="PT Astra Serif" w:hAnsi="PT Astra Serif"/>
          <w:sz w:val="26"/>
          <w:szCs w:val="26"/>
        </w:rPr>
        <w:t xml:space="preserve"> тыс. рублей, на 202</w:t>
      </w:r>
      <w:r>
        <w:rPr>
          <w:rFonts w:ascii="PT Astra Serif" w:hAnsi="PT Astra Serif"/>
          <w:sz w:val="26"/>
          <w:szCs w:val="26"/>
        </w:rPr>
        <w:t>8</w:t>
      </w:r>
      <w:r w:rsidRPr="005D06C1">
        <w:rPr>
          <w:rFonts w:ascii="PT Astra Serif" w:hAnsi="PT Astra Serif"/>
          <w:sz w:val="26"/>
          <w:szCs w:val="26"/>
        </w:rPr>
        <w:t xml:space="preserve"> год в </w:t>
      </w:r>
      <w:r w:rsidRPr="00A5200F">
        <w:rPr>
          <w:rFonts w:ascii="PT Astra Serif" w:hAnsi="PT Astra Serif"/>
          <w:sz w:val="26"/>
          <w:szCs w:val="26"/>
        </w:rPr>
        <w:t>сумме 2 430 816,7</w:t>
      </w:r>
      <w:r w:rsidRPr="005D06C1">
        <w:rPr>
          <w:rFonts w:ascii="PT Astra Serif" w:hAnsi="PT Astra Serif"/>
          <w:sz w:val="26"/>
          <w:szCs w:val="26"/>
        </w:rPr>
        <w:t xml:space="preserve"> тыс. рублей.</w:t>
      </w:r>
    </w:p>
    <w:p w:rsidR="009F25E1" w:rsidRPr="005D06C1" w:rsidRDefault="009F25E1" w:rsidP="009F25E1">
      <w:pPr>
        <w:shd w:val="clear" w:color="auto" w:fill="FFFFFF"/>
        <w:ind w:firstLine="708"/>
        <w:jc w:val="both"/>
        <w:rPr>
          <w:rFonts w:ascii="PT Astra Serif" w:hAnsi="PT Astra Serif"/>
          <w:sz w:val="24"/>
          <w:szCs w:val="24"/>
        </w:rPr>
      </w:pPr>
    </w:p>
    <w:p w:rsidR="009F25E1" w:rsidRDefault="009F25E1" w:rsidP="009F25E1">
      <w:pPr>
        <w:ind w:firstLine="709"/>
        <w:jc w:val="right"/>
        <w:rPr>
          <w:rFonts w:ascii="PT Astra Serif" w:hAnsi="PT Astra Serif"/>
          <w:sz w:val="26"/>
          <w:szCs w:val="26"/>
        </w:rPr>
      </w:pPr>
      <w:r w:rsidRPr="00877355">
        <w:rPr>
          <w:rFonts w:ascii="PT Astra Serif" w:hAnsi="PT Astra Serif"/>
          <w:sz w:val="26"/>
          <w:szCs w:val="26"/>
        </w:rPr>
        <w:t>Таблица 23</w:t>
      </w:r>
    </w:p>
    <w:p w:rsidR="009F25E1" w:rsidRPr="005D06C1" w:rsidRDefault="009F25E1" w:rsidP="009F25E1">
      <w:pPr>
        <w:ind w:firstLine="709"/>
        <w:jc w:val="right"/>
        <w:rPr>
          <w:rFonts w:ascii="PT Astra Serif" w:hAnsi="PT Astra Serif"/>
          <w:sz w:val="26"/>
          <w:szCs w:val="26"/>
        </w:rPr>
      </w:pPr>
    </w:p>
    <w:p w:rsidR="009F25E1" w:rsidRPr="005D06C1" w:rsidRDefault="009F25E1" w:rsidP="009F25E1">
      <w:pPr>
        <w:pStyle w:val="a5"/>
        <w:tabs>
          <w:tab w:val="left" w:pos="459"/>
        </w:tabs>
        <w:suppressAutoHyphens/>
        <w:spacing w:before="0" w:beforeAutospacing="0" w:after="0" w:afterAutospacing="0"/>
        <w:jc w:val="center"/>
        <w:rPr>
          <w:rFonts w:ascii="PT Astra Serif" w:hAnsi="PT Astra Serif"/>
          <w:b/>
          <w:sz w:val="26"/>
          <w:szCs w:val="26"/>
        </w:rPr>
      </w:pPr>
      <w:r w:rsidRPr="005D06C1">
        <w:rPr>
          <w:rFonts w:ascii="PT Astra Serif" w:hAnsi="PT Astra Serif"/>
          <w:b/>
          <w:sz w:val="26"/>
          <w:szCs w:val="26"/>
        </w:rPr>
        <w:t>Объём бюджетных ассигнований по ответственному исполнителю,</w:t>
      </w:r>
    </w:p>
    <w:p w:rsidR="009F25E1" w:rsidRPr="005D06C1" w:rsidRDefault="009F25E1" w:rsidP="009F25E1">
      <w:pPr>
        <w:pStyle w:val="a5"/>
        <w:tabs>
          <w:tab w:val="left" w:pos="459"/>
        </w:tabs>
        <w:suppressAutoHyphens/>
        <w:spacing w:before="0" w:beforeAutospacing="0" w:after="0" w:afterAutospacing="0"/>
        <w:jc w:val="center"/>
        <w:rPr>
          <w:rFonts w:ascii="PT Astra Serif" w:hAnsi="PT Astra Serif"/>
          <w:b/>
          <w:sz w:val="26"/>
          <w:szCs w:val="26"/>
        </w:rPr>
      </w:pPr>
      <w:r w:rsidRPr="005D06C1">
        <w:rPr>
          <w:rFonts w:ascii="PT Astra Serif" w:hAnsi="PT Astra Serif"/>
          <w:b/>
          <w:sz w:val="26"/>
          <w:szCs w:val="26"/>
        </w:rPr>
        <w:t xml:space="preserve">соисполнителям и участникам муниципальной программы </w:t>
      </w:r>
    </w:p>
    <w:p w:rsidR="009F25E1" w:rsidRPr="005D06C1" w:rsidRDefault="009F25E1" w:rsidP="009F25E1">
      <w:pPr>
        <w:pStyle w:val="a5"/>
        <w:tabs>
          <w:tab w:val="left" w:pos="459"/>
        </w:tabs>
        <w:suppressAutoHyphens/>
        <w:spacing w:before="0" w:beforeAutospacing="0" w:after="0" w:afterAutospacing="0"/>
        <w:jc w:val="center"/>
        <w:rPr>
          <w:rFonts w:ascii="PT Astra Serif" w:hAnsi="PT Astra Serif"/>
          <w:b/>
          <w:sz w:val="26"/>
          <w:szCs w:val="26"/>
        </w:rPr>
      </w:pPr>
      <w:r w:rsidRPr="005D06C1">
        <w:rPr>
          <w:rFonts w:ascii="PT Astra Serif" w:hAnsi="PT Astra Serif"/>
          <w:b/>
          <w:sz w:val="26"/>
          <w:szCs w:val="26"/>
        </w:rPr>
        <w:t xml:space="preserve">«Развитие образования» </w:t>
      </w:r>
    </w:p>
    <w:p w:rsidR="009F25E1" w:rsidRPr="005D06C1" w:rsidRDefault="009F25E1" w:rsidP="009F25E1">
      <w:pPr>
        <w:pStyle w:val="a5"/>
        <w:tabs>
          <w:tab w:val="left" w:pos="459"/>
        </w:tabs>
        <w:suppressAutoHyphens/>
        <w:spacing w:before="0" w:beforeAutospacing="0" w:after="0" w:afterAutospacing="0"/>
        <w:jc w:val="center"/>
        <w:rPr>
          <w:rFonts w:ascii="PT Astra Serif" w:hAnsi="PT Astra Serif"/>
          <w:b/>
          <w:sz w:val="26"/>
          <w:szCs w:val="26"/>
        </w:rPr>
      </w:pPr>
      <w:r w:rsidRPr="005D06C1">
        <w:rPr>
          <w:rFonts w:ascii="PT Astra Serif" w:hAnsi="PT Astra Serif"/>
          <w:b/>
          <w:sz w:val="26"/>
          <w:szCs w:val="26"/>
        </w:rPr>
        <w:t>на 202</w:t>
      </w:r>
      <w:r>
        <w:rPr>
          <w:rFonts w:ascii="PT Astra Serif" w:hAnsi="PT Astra Serif"/>
          <w:b/>
          <w:sz w:val="26"/>
          <w:szCs w:val="26"/>
        </w:rPr>
        <w:t>6</w:t>
      </w:r>
      <w:r w:rsidRPr="005D06C1">
        <w:rPr>
          <w:rFonts w:ascii="PT Astra Serif" w:hAnsi="PT Astra Serif"/>
          <w:b/>
          <w:sz w:val="26"/>
          <w:szCs w:val="26"/>
        </w:rPr>
        <w:t xml:space="preserve"> год и на плановый период 202</w:t>
      </w:r>
      <w:r>
        <w:rPr>
          <w:rFonts w:ascii="PT Astra Serif" w:hAnsi="PT Astra Serif"/>
          <w:b/>
          <w:sz w:val="26"/>
          <w:szCs w:val="26"/>
        </w:rPr>
        <w:t>7</w:t>
      </w:r>
      <w:r w:rsidRPr="005D06C1">
        <w:rPr>
          <w:rFonts w:ascii="PT Astra Serif" w:hAnsi="PT Astra Serif"/>
          <w:b/>
          <w:sz w:val="26"/>
          <w:szCs w:val="26"/>
        </w:rPr>
        <w:t xml:space="preserve"> и 202</w:t>
      </w:r>
      <w:r>
        <w:rPr>
          <w:rFonts w:ascii="PT Astra Serif" w:hAnsi="PT Astra Serif"/>
          <w:b/>
          <w:sz w:val="26"/>
          <w:szCs w:val="26"/>
        </w:rPr>
        <w:t>8</w:t>
      </w:r>
      <w:r w:rsidRPr="005D06C1">
        <w:rPr>
          <w:rFonts w:ascii="PT Astra Serif" w:hAnsi="PT Astra Serif"/>
          <w:b/>
          <w:sz w:val="26"/>
          <w:szCs w:val="26"/>
        </w:rPr>
        <w:t xml:space="preserve"> годов</w:t>
      </w:r>
    </w:p>
    <w:p w:rsidR="009F25E1" w:rsidRPr="005D06C1" w:rsidRDefault="009F25E1" w:rsidP="009F25E1">
      <w:pPr>
        <w:pStyle w:val="a5"/>
        <w:tabs>
          <w:tab w:val="left" w:pos="459"/>
        </w:tabs>
        <w:suppressAutoHyphens/>
        <w:spacing w:before="0" w:beforeAutospacing="0" w:after="0" w:afterAutospacing="0"/>
        <w:jc w:val="right"/>
        <w:rPr>
          <w:rFonts w:ascii="PT Astra Serif" w:hAnsi="PT Astra Serif"/>
          <w:sz w:val="26"/>
          <w:szCs w:val="26"/>
        </w:rPr>
      </w:pPr>
    </w:p>
    <w:p w:rsidR="009F25E1" w:rsidRPr="005D06C1" w:rsidRDefault="009F25E1" w:rsidP="009F25E1">
      <w:pPr>
        <w:pStyle w:val="a5"/>
        <w:tabs>
          <w:tab w:val="left" w:pos="459"/>
        </w:tabs>
        <w:suppressAutoHyphens/>
        <w:spacing w:before="0" w:beforeAutospacing="0" w:after="0" w:afterAutospacing="0"/>
        <w:jc w:val="right"/>
        <w:rPr>
          <w:rFonts w:ascii="PT Astra Serif" w:hAnsi="PT Astra Serif"/>
          <w:sz w:val="26"/>
          <w:szCs w:val="26"/>
        </w:rPr>
      </w:pPr>
      <w:r w:rsidRPr="005D06C1">
        <w:rPr>
          <w:rFonts w:ascii="PT Astra Serif" w:hAnsi="PT Astra Serif"/>
          <w:sz w:val="26"/>
          <w:szCs w:val="26"/>
        </w:rPr>
        <w:t>(тыс. рублей)</w:t>
      </w:r>
    </w:p>
    <w:tbl>
      <w:tblPr>
        <w:tblW w:w="9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4043"/>
        <w:gridCol w:w="1510"/>
        <w:gridCol w:w="1619"/>
        <w:gridCol w:w="1653"/>
      </w:tblGrid>
      <w:tr w:rsidR="009F25E1" w:rsidRPr="005D06C1" w:rsidTr="005609C0">
        <w:trPr>
          <w:tblHeader/>
          <w:jc w:val="center"/>
        </w:trPr>
        <w:tc>
          <w:tcPr>
            <w:tcW w:w="720" w:type="dxa"/>
            <w:vMerge w:val="restart"/>
            <w:vAlign w:val="center"/>
          </w:tcPr>
          <w:p w:rsidR="009F25E1" w:rsidRPr="005D06C1" w:rsidRDefault="009F25E1" w:rsidP="005609C0">
            <w:pPr>
              <w:pStyle w:val="23"/>
              <w:spacing w:line="240" w:lineRule="auto"/>
              <w:ind w:right="180"/>
              <w:jc w:val="center"/>
              <w:rPr>
                <w:sz w:val="24"/>
                <w:szCs w:val="24"/>
              </w:rPr>
            </w:pPr>
            <w:r w:rsidRPr="005D06C1">
              <w:rPr>
                <w:sz w:val="24"/>
                <w:szCs w:val="24"/>
              </w:rPr>
              <w:t xml:space="preserve">№ </w:t>
            </w:r>
            <w:proofErr w:type="gramStart"/>
            <w:r w:rsidRPr="005D06C1">
              <w:rPr>
                <w:sz w:val="24"/>
                <w:szCs w:val="24"/>
              </w:rPr>
              <w:t>п</w:t>
            </w:r>
            <w:proofErr w:type="gramEnd"/>
            <w:r w:rsidRPr="005D06C1">
              <w:rPr>
                <w:sz w:val="24"/>
                <w:szCs w:val="24"/>
              </w:rPr>
              <w:t>/п</w:t>
            </w:r>
          </w:p>
        </w:tc>
        <w:tc>
          <w:tcPr>
            <w:tcW w:w="4043" w:type="dxa"/>
            <w:vMerge w:val="restart"/>
            <w:vAlign w:val="center"/>
          </w:tcPr>
          <w:p w:rsidR="009F25E1" w:rsidRPr="005D06C1" w:rsidRDefault="009F25E1" w:rsidP="005609C0">
            <w:pPr>
              <w:jc w:val="center"/>
              <w:rPr>
                <w:rFonts w:ascii="PT Astra Serif" w:hAnsi="PT Astra Serif"/>
                <w:sz w:val="24"/>
                <w:szCs w:val="24"/>
              </w:rPr>
            </w:pPr>
            <w:r w:rsidRPr="005D06C1">
              <w:rPr>
                <w:rFonts w:ascii="PT Astra Serif" w:hAnsi="PT Astra Serif"/>
                <w:sz w:val="24"/>
                <w:szCs w:val="24"/>
              </w:rPr>
              <w:t xml:space="preserve">Наименование </w:t>
            </w:r>
            <w:r w:rsidRPr="005D06C1">
              <w:rPr>
                <w:rFonts w:ascii="PT Astra Serif" w:eastAsia="Calibri" w:hAnsi="PT Astra Serif"/>
                <w:sz w:val="24"/>
                <w:szCs w:val="24"/>
                <w:lang w:eastAsia="en-US"/>
              </w:rPr>
              <w:t>ответственного</w:t>
            </w:r>
            <w:r w:rsidRPr="005D06C1">
              <w:rPr>
                <w:rFonts w:ascii="PT Astra Serif" w:hAnsi="PT Astra Serif"/>
                <w:sz w:val="24"/>
                <w:szCs w:val="24"/>
              </w:rPr>
              <w:t xml:space="preserve"> исполнителя, соисполнителей и участников муниципальной программы</w:t>
            </w:r>
          </w:p>
        </w:tc>
        <w:tc>
          <w:tcPr>
            <w:tcW w:w="4782" w:type="dxa"/>
            <w:gridSpan w:val="3"/>
            <w:vAlign w:val="center"/>
          </w:tcPr>
          <w:p w:rsidR="009F25E1" w:rsidRPr="005D06C1" w:rsidRDefault="009F25E1" w:rsidP="005609C0">
            <w:pPr>
              <w:pStyle w:val="23"/>
              <w:shd w:val="clear" w:color="auto" w:fill="auto"/>
              <w:spacing w:line="240" w:lineRule="auto"/>
              <w:ind w:right="180"/>
              <w:jc w:val="center"/>
              <w:rPr>
                <w:sz w:val="24"/>
                <w:szCs w:val="24"/>
              </w:rPr>
            </w:pPr>
            <w:r w:rsidRPr="005D06C1">
              <w:rPr>
                <w:sz w:val="24"/>
                <w:szCs w:val="24"/>
              </w:rPr>
              <w:t>Проект</w:t>
            </w:r>
          </w:p>
        </w:tc>
      </w:tr>
      <w:tr w:rsidR="009F25E1" w:rsidRPr="005D06C1" w:rsidTr="005609C0">
        <w:trPr>
          <w:tblHeader/>
          <w:jc w:val="center"/>
        </w:trPr>
        <w:tc>
          <w:tcPr>
            <w:tcW w:w="720" w:type="dxa"/>
            <w:vMerge/>
            <w:vAlign w:val="center"/>
          </w:tcPr>
          <w:p w:rsidR="009F25E1" w:rsidRPr="005D06C1" w:rsidRDefault="009F25E1" w:rsidP="005609C0">
            <w:pPr>
              <w:pStyle w:val="23"/>
              <w:shd w:val="clear" w:color="auto" w:fill="auto"/>
              <w:spacing w:line="240" w:lineRule="auto"/>
              <w:ind w:right="180"/>
              <w:jc w:val="center"/>
              <w:rPr>
                <w:sz w:val="24"/>
                <w:szCs w:val="24"/>
              </w:rPr>
            </w:pPr>
          </w:p>
        </w:tc>
        <w:tc>
          <w:tcPr>
            <w:tcW w:w="4043" w:type="dxa"/>
            <w:vMerge/>
            <w:vAlign w:val="center"/>
          </w:tcPr>
          <w:p w:rsidR="009F25E1" w:rsidRPr="005D06C1" w:rsidRDefault="009F25E1" w:rsidP="005609C0">
            <w:pPr>
              <w:jc w:val="center"/>
              <w:rPr>
                <w:rFonts w:ascii="PT Astra Serif" w:hAnsi="PT Astra Serif"/>
                <w:sz w:val="24"/>
                <w:szCs w:val="24"/>
              </w:rPr>
            </w:pPr>
          </w:p>
        </w:tc>
        <w:tc>
          <w:tcPr>
            <w:tcW w:w="1510" w:type="dxa"/>
            <w:vAlign w:val="center"/>
          </w:tcPr>
          <w:p w:rsidR="009F25E1" w:rsidRPr="005D06C1" w:rsidRDefault="009F25E1" w:rsidP="005609C0">
            <w:pPr>
              <w:pStyle w:val="23"/>
              <w:shd w:val="clear" w:color="auto" w:fill="auto"/>
              <w:spacing w:line="240" w:lineRule="auto"/>
              <w:ind w:right="180"/>
              <w:jc w:val="center"/>
              <w:rPr>
                <w:sz w:val="24"/>
                <w:szCs w:val="24"/>
              </w:rPr>
            </w:pPr>
            <w:r w:rsidRPr="005D06C1">
              <w:rPr>
                <w:sz w:val="24"/>
                <w:szCs w:val="24"/>
              </w:rPr>
              <w:t>202</w:t>
            </w:r>
            <w:r>
              <w:rPr>
                <w:sz w:val="24"/>
                <w:szCs w:val="24"/>
              </w:rPr>
              <w:t>6</w:t>
            </w:r>
            <w:r w:rsidRPr="005D06C1">
              <w:rPr>
                <w:sz w:val="24"/>
                <w:szCs w:val="24"/>
              </w:rPr>
              <w:t xml:space="preserve"> год</w:t>
            </w:r>
          </w:p>
        </w:tc>
        <w:tc>
          <w:tcPr>
            <w:tcW w:w="1619" w:type="dxa"/>
            <w:vAlign w:val="center"/>
          </w:tcPr>
          <w:p w:rsidR="009F25E1" w:rsidRPr="005D06C1" w:rsidRDefault="009F25E1" w:rsidP="005609C0">
            <w:pPr>
              <w:pStyle w:val="23"/>
              <w:shd w:val="clear" w:color="auto" w:fill="auto"/>
              <w:spacing w:line="240" w:lineRule="auto"/>
              <w:ind w:right="180"/>
              <w:jc w:val="center"/>
              <w:rPr>
                <w:sz w:val="24"/>
                <w:szCs w:val="24"/>
              </w:rPr>
            </w:pPr>
            <w:r w:rsidRPr="005D06C1">
              <w:rPr>
                <w:sz w:val="24"/>
                <w:szCs w:val="24"/>
              </w:rPr>
              <w:t>202</w:t>
            </w:r>
            <w:r>
              <w:rPr>
                <w:sz w:val="24"/>
                <w:szCs w:val="24"/>
              </w:rPr>
              <w:t>7</w:t>
            </w:r>
            <w:r w:rsidRPr="005D06C1">
              <w:rPr>
                <w:sz w:val="24"/>
                <w:szCs w:val="24"/>
              </w:rPr>
              <w:t xml:space="preserve"> год</w:t>
            </w:r>
          </w:p>
        </w:tc>
        <w:tc>
          <w:tcPr>
            <w:tcW w:w="1653" w:type="dxa"/>
            <w:vAlign w:val="center"/>
          </w:tcPr>
          <w:p w:rsidR="009F25E1" w:rsidRPr="005D06C1" w:rsidRDefault="009F25E1" w:rsidP="005609C0">
            <w:pPr>
              <w:pStyle w:val="23"/>
              <w:shd w:val="clear" w:color="auto" w:fill="auto"/>
              <w:spacing w:line="240" w:lineRule="auto"/>
              <w:ind w:right="180"/>
              <w:jc w:val="center"/>
              <w:rPr>
                <w:sz w:val="24"/>
                <w:szCs w:val="24"/>
              </w:rPr>
            </w:pPr>
            <w:r w:rsidRPr="005D06C1">
              <w:rPr>
                <w:sz w:val="24"/>
                <w:szCs w:val="24"/>
              </w:rPr>
              <w:t>202</w:t>
            </w:r>
            <w:r>
              <w:rPr>
                <w:sz w:val="24"/>
                <w:szCs w:val="24"/>
              </w:rPr>
              <w:t>8</w:t>
            </w:r>
            <w:r w:rsidRPr="005D06C1">
              <w:rPr>
                <w:sz w:val="24"/>
                <w:szCs w:val="24"/>
              </w:rPr>
              <w:t xml:space="preserve"> год</w:t>
            </w:r>
          </w:p>
        </w:tc>
      </w:tr>
      <w:tr w:rsidR="009F25E1" w:rsidRPr="005D06C1" w:rsidTr="005609C0">
        <w:trPr>
          <w:jc w:val="center"/>
        </w:trPr>
        <w:tc>
          <w:tcPr>
            <w:tcW w:w="720" w:type="dxa"/>
            <w:vAlign w:val="center"/>
          </w:tcPr>
          <w:p w:rsidR="009F25E1" w:rsidRPr="005D06C1" w:rsidRDefault="009F25E1" w:rsidP="005609C0">
            <w:pPr>
              <w:jc w:val="center"/>
              <w:rPr>
                <w:rFonts w:ascii="PT Astra Serif" w:hAnsi="PT Astra Serif"/>
                <w:bCs/>
                <w:sz w:val="24"/>
                <w:szCs w:val="24"/>
              </w:rPr>
            </w:pPr>
            <w:r w:rsidRPr="005D06C1">
              <w:rPr>
                <w:rFonts w:ascii="PT Astra Serif" w:hAnsi="PT Astra Serif"/>
                <w:bCs/>
                <w:sz w:val="24"/>
                <w:szCs w:val="24"/>
              </w:rPr>
              <w:t>1</w:t>
            </w:r>
          </w:p>
        </w:tc>
        <w:tc>
          <w:tcPr>
            <w:tcW w:w="4043" w:type="dxa"/>
            <w:vAlign w:val="center"/>
          </w:tcPr>
          <w:p w:rsidR="009F25E1" w:rsidRPr="005D06C1" w:rsidRDefault="009F25E1" w:rsidP="005609C0">
            <w:pPr>
              <w:jc w:val="center"/>
              <w:rPr>
                <w:rFonts w:ascii="PT Astra Serif" w:hAnsi="PT Astra Serif"/>
                <w:bCs/>
                <w:sz w:val="24"/>
                <w:szCs w:val="24"/>
              </w:rPr>
            </w:pPr>
            <w:r w:rsidRPr="005D06C1">
              <w:rPr>
                <w:rFonts w:ascii="PT Astra Serif" w:hAnsi="PT Astra Serif"/>
                <w:bCs/>
                <w:sz w:val="24"/>
                <w:szCs w:val="24"/>
              </w:rPr>
              <w:t>2</w:t>
            </w:r>
          </w:p>
        </w:tc>
        <w:tc>
          <w:tcPr>
            <w:tcW w:w="1510" w:type="dxa"/>
          </w:tcPr>
          <w:p w:rsidR="009F25E1" w:rsidRPr="005D06C1" w:rsidRDefault="009F25E1" w:rsidP="005609C0">
            <w:pPr>
              <w:jc w:val="center"/>
              <w:rPr>
                <w:rFonts w:ascii="PT Astra Serif" w:hAnsi="PT Astra Serif"/>
                <w:bCs/>
                <w:sz w:val="24"/>
                <w:szCs w:val="24"/>
              </w:rPr>
            </w:pPr>
            <w:r w:rsidRPr="005D06C1">
              <w:rPr>
                <w:rFonts w:ascii="PT Astra Serif" w:hAnsi="PT Astra Serif"/>
                <w:bCs/>
                <w:sz w:val="24"/>
                <w:szCs w:val="24"/>
              </w:rPr>
              <w:t>3</w:t>
            </w:r>
          </w:p>
        </w:tc>
        <w:tc>
          <w:tcPr>
            <w:tcW w:w="1619" w:type="dxa"/>
          </w:tcPr>
          <w:p w:rsidR="009F25E1" w:rsidRPr="005D06C1" w:rsidRDefault="009F25E1" w:rsidP="005609C0">
            <w:pPr>
              <w:jc w:val="center"/>
              <w:rPr>
                <w:rFonts w:ascii="PT Astra Serif" w:hAnsi="PT Astra Serif"/>
                <w:bCs/>
                <w:sz w:val="24"/>
                <w:szCs w:val="24"/>
              </w:rPr>
            </w:pPr>
            <w:r w:rsidRPr="005D06C1">
              <w:rPr>
                <w:rFonts w:ascii="PT Astra Serif" w:hAnsi="PT Astra Serif"/>
                <w:bCs/>
                <w:sz w:val="24"/>
                <w:szCs w:val="24"/>
              </w:rPr>
              <w:t>4</w:t>
            </w:r>
          </w:p>
        </w:tc>
        <w:tc>
          <w:tcPr>
            <w:tcW w:w="1653" w:type="dxa"/>
            <w:vAlign w:val="center"/>
          </w:tcPr>
          <w:p w:rsidR="009F25E1" w:rsidRPr="005D06C1" w:rsidRDefault="009F25E1" w:rsidP="005609C0">
            <w:pPr>
              <w:jc w:val="center"/>
              <w:rPr>
                <w:rFonts w:ascii="PT Astra Serif" w:hAnsi="PT Astra Serif"/>
                <w:bCs/>
                <w:sz w:val="24"/>
                <w:szCs w:val="24"/>
              </w:rPr>
            </w:pPr>
            <w:r w:rsidRPr="005D06C1">
              <w:rPr>
                <w:rFonts w:ascii="PT Astra Serif" w:hAnsi="PT Astra Serif"/>
                <w:bCs/>
                <w:sz w:val="24"/>
                <w:szCs w:val="24"/>
              </w:rPr>
              <w:t>5</w:t>
            </w:r>
          </w:p>
        </w:tc>
      </w:tr>
      <w:tr w:rsidR="009F25E1" w:rsidRPr="00D81C3C" w:rsidTr="005609C0">
        <w:trPr>
          <w:trHeight w:val="197"/>
          <w:jc w:val="center"/>
        </w:trPr>
        <w:tc>
          <w:tcPr>
            <w:tcW w:w="720" w:type="dxa"/>
            <w:vMerge w:val="restart"/>
            <w:vAlign w:val="center"/>
          </w:tcPr>
          <w:p w:rsidR="009F25E1" w:rsidRPr="005D06C1" w:rsidRDefault="009F25E1" w:rsidP="005609C0">
            <w:pPr>
              <w:jc w:val="center"/>
              <w:rPr>
                <w:rFonts w:ascii="PT Astra Serif" w:hAnsi="PT Astra Serif"/>
                <w:bCs/>
                <w:sz w:val="24"/>
                <w:szCs w:val="24"/>
              </w:rPr>
            </w:pPr>
          </w:p>
        </w:tc>
        <w:tc>
          <w:tcPr>
            <w:tcW w:w="4043" w:type="dxa"/>
            <w:vAlign w:val="center"/>
          </w:tcPr>
          <w:p w:rsidR="009F25E1" w:rsidRPr="005D06C1" w:rsidRDefault="009F25E1" w:rsidP="005609C0">
            <w:pPr>
              <w:rPr>
                <w:rFonts w:ascii="PT Astra Serif" w:hAnsi="PT Astra Serif"/>
                <w:b/>
                <w:bCs/>
                <w:sz w:val="24"/>
                <w:szCs w:val="24"/>
              </w:rPr>
            </w:pPr>
            <w:r w:rsidRPr="005D06C1">
              <w:rPr>
                <w:rFonts w:ascii="PT Astra Serif" w:hAnsi="PT Astra Serif"/>
                <w:b/>
                <w:bCs/>
                <w:sz w:val="24"/>
                <w:szCs w:val="24"/>
              </w:rPr>
              <w:t>Всего по муниципальной программе</w:t>
            </w:r>
          </w:p>
        </w:tc>
        <w:tc>
          <w:tcPr>
            <w:tcW w:w="1510" w:type="dxa"/>
            <w:vAlign w:val="center"/>
          </w:tcPr>
          <w:p w:rsidR="009F25E1" w:rsidRPr="00A5200F" w:rsidRDefault="009F25E1" w:rsidP="005609C0">
            <w:pPr>
              <w:jc w:val="center"/>
              <w:rPr>
                <w:rFonts w:ascii="PT Astra Serif" w:hAnsi="PT Astra Serif"/>
                <w:b/>
                <w:bCs/>
                <w:sz w:val="24"/>
                <w:szCs w:val="24"/>
              </w:rPr>
            </w:pPr>
            <w:r w:rsidRPr="00A5200F">
              <w:rPr>
                <w:rFonts w:ascii="PT Astra Serif" w:hAnsi="PT Astra Serif"/>
                <w:b/>
                <w:bCs/>
                <w:sz w:val="24"/>
                <w:szCs w:val="24"/>
              </w:rPr>
              <w:t>2 461 453,0</w:t>
            </w:r>
          </w:p>
        </w:tc>
        <w:tc>
          <w:tcPr>
            <w:tcW w:w="1619" w:type="dxa"/>
            <w:vAlign w:val="center"/>
          </w:tcPr>
          <w:p w:rsidR="009F25E1" w:rsidRPr="00A5200F" w:rsidRDefault="009F25E1" w:rsidP="005609C0">
            <w:pPr>
              <w:jc w:val="center"/>
              <w:rPr>
                <w:rFonts w:ascii="PT Astra Serif" w:hAnsi="PT Astra Serif"/>
                <w:b/>
                <w:bCs/>
                <w:sz w:val="24"/>
                <w:szCs w:val="24"/>
              </w:rPr>
            </w:pPr>
            <w:r w:rsidRPr="00A5200F">
              <w:rPr>
                <w:rFonts w:ascii="PT Astra Serif" w:hAnsi="PT Astra Serif"/>
                <w:b/>
                <w:bCs/>
                <w:sz w:val="24"/>
                <w:szCs w:val="24"/>
              </w:rPr>
              <w:t>2 433 799,0</w:t>
            </w:r>
          </w:p>
        </w:tc>
        <w:tc>
          <w:tcPr>
            <w:tcW w:w="1653" w:type="dxa"/>
            <w:vAlign w:val="center"/>
          </w:tcPr>
          <w:p w:rsidR="009F25E1" w:rsidRPr="00A5200F" w:rsidRDefault="009F25E1" w:rsidP="005609C0">
            <w:pPr>
              <w:jc w:val="center"/>
              <w:rPr>
                <w:rFonts w:ascii="PT Astra Serif" w:hAnsi="PT Astra Serif"/>
                <w:b/>
                <w:bCs/>
                <w:sz w:val="24"/>
                <w:szCs w:val="24"/>
              </w:rPr>
            </w:pPr>
            <w:r w:rsidRPr="00A5200F">
              <w:rPr>
                <w:rFonts w:ascii="PT Astra Serif" w:hAnsi="PT Astra Serif"/>
                <w:b/>
                <w:bCs/>
                <w:sz w:val="24"/>
                <w:szCs w:val="24"/>
              </w:rPr>
              <w:t>2 430 816,7</w:t>
            </w:r>
          </w:p>
        </w:tc>
      </w:tr>
      <w:tr w:rsidR="009F25E1" w:rsidRPr="005D06C1" w:rsidTr="005609C0">
        <w:trPr>
          <w:trHeight w:val="117"/>
          <w:jc w:val="center"/>
        </w:trPr>
        <w:tc>
          <w:tcPr>
            <w:tcW w:w="720" w:type="dxa"/>
            <w:vMerge/>
            <w:vAlign w:val="center"/>
          </w:tcPr>
          <w:p w:rsidR="009F25E1" w:rsidRPr="005D06C1" w:rsidRDefault="009F25E1" w:rsidP="005609C0">
            <w:pPr>
              <w:jc w:val="center"/>
              <w:rPr>
                <w:rFonts w:ascii="PT Astra Serif" w:hAnsi="PT Astra Serif"/>
                <w:bCs/>
                <w:sz w:val="24"/>
                <w:szCs w:val="24"/>
              </w:rPr>
            </w:pPr>
          </w:p>
        </w:tc>
        <w:tc>
          <w:tcPr>
            <w:tcW w:w="4043" w:type="dxa"/>
            <w:vAlign w:val="center"/>
          </w:tcPr>
          <w:p w:rsidR="009F25E1" w:rsidRPr="005D06C1" w:rsidRDefault="009F25E1" w:rsidP="005609C0">
            <w:pPr>
              <w:rPr>
                <w:rFonts w:ascii="PT Astra Serif" w:hAnsi="PT Astra Serif"/>
                <w:bCs/>
                <w:i/>
                <w:sz w:val="24"/>
                <w:szCs w:val="24"/>
              </w:rPr>
            </w:pPr>
            <w:r w:rsidRPr="005D06C1">
              <w:rPr>
                <w:rFonts w:ascii="PT Astra Serif" w:hAnsi="PT Astra Serif"/>
                <w:bCs/>
                <w:i/>
                <w:sz w:val="24"/>
                <w:szCs w:val="24"/>
              </w:rPr>
              <w:t>в том числе:</w:t>
            </w:r>
          </w:p>
        </w:tc>
        <w:tc>
          <w:tcPr>
            <w:tcW w:w="1510" w:type="dxa"/>
            <w:vAlign w:val="center"/>
          </w:tcPr>
          <w:p w:rsidR="009F25E1" w:rsidRPr="00A5200F" w:rsidRDefault="009F25E1" w:rsidP="005609C0">
            <w:pPr>
              <w:jc w:val="center"/>
              <w:rPr>
                <w:rFonts w:ascii="PT Astra Serif" w:hAnsi="PT Astra Serif"/>
                <w:bCs/>
                <w:sz w:val="24"/>
                <w:szCs w:val="24"/>
              </w:rPr>
            </w:pPr>
          </w:p>
        </w:tc>
        <w:tc>
          <w:tcPr>
            <w:tcW w:w="1619" w:type="dxa"/>
            <w:vAlign w:val="center"/>
          </w:tcPr>
          <w:p w:rsidR="009F25E1" w:rsidRPr="00A5200F" w:rsidRDefault="009F25E1" w:rsidP="005609C0">
            <w:pPr>
              <w:jc w:val="center"/>
              <w:rPr>
                <w:rFonts w:ascii="PT Astra Serif" w:hAnsi="PT Astra Serif"/>
                <w:bCs/>
                <w:sz w:val="24"/>
                <w:szCs w:val="24"/>
              </w:rPr>
            </w:pPr>
          </w:p>
        </w:tc>
        <w:tc>
          <w:tcPr>
            <w:tcW w:w="1653" w:type="dxa"/>
            <w:vAlign w:val="center"/>
          </w:tcPr>
          <w:p w:rsidR="009F25E1" w:rsidRPr="00A5200F" w:rsidRDefault="009F25E1" w:rsidP="005609C0">
            <w:pPr>
              <w:jc w:val="center"/>
              <w:rPr>
                <w:rFonts w:ascii="PT Astra Serif" w:hAnsi="PT Astra Serif"/>
                <w:bCs/>
                <w:sz w:val="24"/>
                <w:szCs w:val="24"/>
              </w:rPr>
            </w:pPr>
          </w:p>
        </w:tc>
      </w:tr>
      <w:tr w:rsidR="009F25E1" w:rsidRPr="005D06C1" w:rsidTr="005609C0">
        <w:trPr>
          <w:trHeight w:val="193"/>
          <w:jc w:val="center"/>
        </w:trPr>
        <w:tc>
          <w:tcPr>
            <w:tcW w:w="720" w:type="dxa"/>
            <w:vAlign w:val="center"/>
          </w:tcPr>
          <w:p w:rsidR="009F25E1" w:rsidRPr="005D06C1" w:rsidRDefault="009F25E1" w:rsidP="005609C0">
            <w:pPr>
              <w:jc w:val="center"/>
              <w:rPr>
                <w:rFonts w:ascii="PT Astra Serif" w:hAnsi="PT Astra Serif"/>
                <w:bCs/>
                <w:sz w:val="24"/>
                <w:szCs w:val="24"/>
              </w:rPr>
            </w:pPr>
            <w:r w:rsidRPr="005D06C1">
              <w:rPr>
                <w:rFonts w:ascii="PT Astra Serif" w:hAnsi="PT Astra Serif"/>
                <w:bCs/>
                <w:sz w:val="24"/>
                <w:szCs w:val="24"/>
              </w:rPr>
              <w:t>1</w:t>
            </w:r>
          </w:p>
        </w:tc>
        <w:tc>
          <w:tcPr>
            <w:tcW w:w="4043" w:type="dxa"/>
            <w:vAlign w:val="center"/>
          </w:tcPr>
          <w:p w:rsidR="009F25E1" w:rsidRPr="005D06C1" w:rsidRDefault="009F25E1" w:rsidP="005609C0">
            <w:pPr>
              <w:rPr>
                <w:rFonts w:ascii="PT Astra Serif" w:hAnsi="PT Astra Serif"/>
                <w:bCs/>
                <w:sz w:val="24"/>
                <w:szCs w:val="24"/>
              </w:rPr>
            </w:pPr>
            <w:r w:rsidRPr="005D06C1">
              <w:rPr>
                <w:rFonts w:ascii="PT Astra Serif" w:hAnsi="PT Astra Serif"/>
                <w:bCs/>
                <w:sz w:val="24"/>
                <w:szCs w:val="24"/>
              </w:rPr>
              <w:t xml:space="preserve">Управление образования администрации города Югорска (ответственный исполнитель) </w:t>
            </w:r>
          </w:p>
        </w:tc>
        <w:tc>
          <w:tcPr>
            <w:tcW w:w="1510"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2 430 351,9</w:t>
            </w:r>
          </w:p>
        </w:tc>
        <w:tc>
          <w:tcPr>
            <w:tcW w:w="1619"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2 404 650,</w:t>
            </w:r>
            <w:r>
              <w:rPr>
                <w:rFonts w:ascii="PT Astra Serif" w:hAnsi="PT Astra Serif"/>
                <w:bCs/>
                <w:sz w:val="24"/>
                <w:szCs w:val="24"/>
              </w:rPr>
              <w:t>3</w:t>
            </w:r>
          </w:p>
        </w:tc>
        <w:tc>
          <w:tcPr>
            <w:tcW w:w="1653"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2 401 668,0</w:t>
            </w:r>
          </w:p>
        </w:tc>
      </w:tr>
      <w:tr w:rsidR="009F25E1" w:rsidRPr="005D06C1" w:rsidTr="005609C0">
        <w:trPr>
          <w:trHeight w:val="268"/>
          <w:jc w:val="center"/>
        </w:trPr>
        <w:tc>
          <w:tcPr>
            <w:tcW w:w="720" w:type="dxa"/>
            <w:vAlign w:val="center"/>
          </w:tcPr>
          <w:p w:rsidR="009F25E1" w:rsidRPr="005D06C1" w:rsidRDefault="009F25E1" w:rsidP="005609C0">
            <w:pPr>
              <w:jc w:val="center"/>
              <w:rPr>
                <w:rFonts w:ascii="PT Astra Serif" w:hAnsi="PT Astra Serif"/>
                <w:bCs/>
                <w:sz w:val="24"/>
                <w:szCs w:val="24"/>
              </w:rPr>
            </w:pPr>
            <w:r w:rsidRPr="005D06C1">
              <w:rPr>
                <w:rFonts w:ascii="PT Astra Serif" w:hAnsi="PT Astra Serif"/>
                <w:bCs/>
                <w:sz w:val="24"/>
                <w:szCs w:val="24"/>
              </w:rPr>
              <w:t>2</w:t>
            </w:r>
          </w:p>
        </w:tc>
        <w:tc>
          <w:tcPr>
            <w:tcW w:w="4043" w:type="dxa"/>
            <w:vAlign w:val="center"/>
          </w:tcPr>
          <w:p w:rsidR="009F25E1" w:rsidRPr="005D06C1" w:rsidRDefault="009F25E1" w:rsidP="005609C0">
            <w:pPr>
              <w:rPr>
                <w:rFonts w:ascii="PT Astra Serif" w:hAnsi="PT Astra Serif"/>
                <w:sz w:val="24"/>
                <w:szCs w:val="24"/>
              </w:rPr>
            </w:pPr>
            <w:r w:rsidRPr="005D06C1">
              <w:rPr>
                <w:rFonts w:ascii="PT Astra Serif" w:hAnsi="PT Astra Serif"/>
                <w:sz w:val="24"/>
                <w:szCs w:val="24"/>
              </w:rPr>
              <w:t xml:space="preserve">Департамент </w:t>
            </w:r>
            <w:proofErr w:type="spellStart"/>
            <w:r w:rsidRPr="005D06C1">
              <w:rPr>
                <w:rFonts w:ascii="PT Astra Serif" w:hAnsi="PT Astra Serif"/>
                <w:sz w:val="24"/>
                <w:szCs w:val="24"/>
              </w:rPr>
              <w:t>жилищно</w:t>
            </w:r>
            <w:proofErr w:type="spellEnd"/>
            <w:r w:rsidRPr="005D06C1">
              <w:rPr>
                <w:rFonts w:ascii="PT Astra Serif" w:hAnsi="PT Astra Serif"/>
                <w:sz w:val="24"/>
                <w:szCs w:val="24"/>
              </w:rPr>
              <w:t xml:space="preserve"> -  коммунального и строительного  комплекса администрации города Югорска </w:t>
            </w:r>
          </w:p>
        </w:tc>
        <w:tc>
          <w:tcPr>
            <w:tcW w:w="1510"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2 000,0</w:t>
            </w:r>
          </w:p>
        </w:tc>
        <w:tc>
          <w:tcPr>
            <w:tcW w:w="1619"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0,0</w:t>
            </w:r>
          </w:p>
        </w:tc>
        <w:tc>
          <w:tcPr>
            <w:tcW w:w="1653"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0,0</w:t>
            </w:r>
          </w:p>
        </w:tc>
      </w:tr>
      <w:tr w:rsidR="009F25E1" w:rsidRPr="005D06C1" w:rsidTr="005609C0">
        <w:trPr>
          <w:trHeight w:val="268"/>
          <w:jc w:val="center"/>
        </w:trPr>
        <w:tc>
          <w:tcPr>
            <w:tcW w:w="720" w:type="dxa"/>
            <w:vAlign w:val="center"/>
          </w:tcPr>
          <w:p w:rsidR="009F25E1" w:rsidRPr="005D06C1" w:rsidRDefault="009F25E1" w:rsidP="005609C0">
            <w:pPr>
              <w:jc w:val="center"/>
              <w:rPr>
                <w:rFonts w:ascii="PT Astra Serif" w:hAnsi="PT Astra Serif"/>
                <w:bCs/>
                <w:sz w:val="24"/>
                <w:szCs w:val="24"/>
              </w:rPr>
            </w:pPr>
            <w:r w:rsidRPr="005D06C1">
              <w:rPr>
                <w:rFonts w:ascii="PT Astra Serif" w:hAnsi="PT Astra Serif"/>
                <w:bCs/>
                <w:sz w:val="24"/>
                <w:szCs w:val="24"/>
              </w:rPr>
              <w:t>3</w:t>
            </w:r>
          </w:p>
        </w:tc>
        <w:tc>
          <w:tcPr>
            <w:tcW w:w="4043" w:type="dxa"/>
            <w:vAlign w:val="center"/>
          </w:tcPr>
          <w:p w:rsidR="009F25E1" w:rsidRPr="005D06C1" w:rsidRDefault="009F25E1" w:rsidP="005609C0">
            <w:pPr>
              <w:rPr>
                <w:rFonts w:ascii="PT Astra Serif" w:hAnsi="PT Astra Serif"/>
                <w:sz w:val="24"/>
                <w:szCs w:val="24"/>
              </w:rPr>
            </w:pPr>
            <w:r w:rsidRPr="005D06C1">
              <w:rPr>
                <w:rFonts w:ascii="PT Astra Serif" w:hAnsi="PT Astra Serif"/>
                <w:sz w:val="24"/>
                <w:szCs w:val="24"/>
              </w:rPr>
              <w:t>Управление социальной политики администрации города Югорска</w:t>
            </w:r>
          </w:p>
        </w:tc>
        <w:tc>
          <w:tcPr>
            <w:tcW w:w="1510"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25 817,3</w:t>
            </w:r>
          </w:p>
        </w:tc>
        <w:tc>
          <w:tcPr>
            <w:tcW w:w="1619"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25 866,3</w:t>
            </w:r>
          </w:p>
        </w:tc>
        <w:tc>
          <w:tcPr>
            <w:tcW w:w="1653"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25 866,3</w:t>
            </w:r>
          </w:p>
        </w:tc>
      </w:tr>
      <w:tr w:rsidR="009F25E1" w:rsidRPr="005D06C1" w:rsidTr="005609C0">
        <w:trPr>
          <w:trHeight w:val="268"/>
          <w:jc w:val="center"/>
        </w:trPr>
        <w:tc>
          <w:tcPr>
            <w:tcW w:w="720" w:type="dxa"/>
            <w:vAlign w:val="center"/>
          </w:tcPr>
          <w:p w:rsidR="009F25E1" w:rsidRPr="005D06C1" w:rsidRDefault="009F25E1" w:rsidP="005609C0">
            <w:pPr>
              <w:jc w:val="center"/>
              <w:rPr>
                <w:rFonts w:ascii="PT Astra Serif" w:hAnsi="PT Astra Serif"/>
                <w:bCs/>
                <w:sz w:val="24"/>
                <w:szCs w:val="24"/>
              </w:rPr>
            </w:pPr>
            <w:r w:rsidRPr="005D06C1">
              <w:rPr>
                <w:rFonts w:ascii="PT Astra Serif" w:hAnsi="PT Astra Serif"/>
                <w:bCs/>
                <w:sz w:val="24"/>
                <w:szCs w:val="24"/>
              </w:rPr>
              <w:t>4</w:t>
            </w:r>
          </w:p>
        </w:tc>
        <w:tc>
          <w:tcPr>
            <w:tcW w:w="4043" w:type="dxa"/>
            <w:vAlign w:val="center"/>
          </w:tcPr>
          <w:p w:rsidR="009F25E1" w:rsidRPr="005D06C1" w:rsidRDefault="009F25E1" w:rsidP="005609C0">
            <w:pPr>
              <w:rPr>
                <w:rFonts w:ascii="PT Astra Serif" w:hAnsi="PT Astra Serif"/>
                <w:sz w:val="24"/>
                <w:szCs w:val="24"/>
              </w:rPr>
            </w:pPr>
            <w:r w:rsidRPr="005D06C1">
              <w:rPr>
                <w:rFonts w:ascii="PT Astra Serif" w:hAnsi="PT Astra Serif"/>
                <w:sz w:val="24"/>
                <w:szCs w:val="24"/>
              </w:rPr>
              <w:t>Управление культуры администрации города Югорска</w:t>
            </w:r>
          </w:p>
        </w:tc>
        <w:tc>
          <w:tcPr>
            <w:tcW w:w="1510"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1 866,8</w:t>
            </w:r>
          </w:p>
        </w:tc>
        <w:tc>
          <w:tcPr>
            <w:tcW w:w="1619"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1 865,</w:t>
            </w:r>
            <w:r>
              <w:rPr>
                <w:rFonts w:ascii="PT Astra Serif" w:hAnsi="PT Astra Serif"/>
                <w:bCs/>
                <w:sz w:val="24"/>
                <w:szCs w:val="24"/>
              </w:rPr>
              <w:t>4</w:t>
            </w:r>
          </w:p>
        </w:tc>
        <w:tc>
          <w:tcPr>
            <w:tcW w:w="1653"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1 865,</w:t>
            </w:r>
            <w:r>
              <w:rPr>
                <w:rFonts w:ascii="PT Astra Serif" w:hAnsi="PT Astra Serif"/>
                <w:bCs/>
                <w:sz w:val="24"/>
                <w:szCs w:val="24"/>
              </w:rPr>
              <w:t>4</w:t>
            </w:r>
          </w:p>
        </w:tc>
      </w:tr>
      <w:tr w:rsidR="009F25E1" w:rsidRPr="005D06C1" w:rsidTr="005609C0">
        <w:trPr>
          <w:trHeight w:val="268"/>
          <w:jc w:val="center"/>
        </w:trPr>
        <w:tc>
          <w:tcPr>
            <w:tcW w:w="720" w:type="dxa"/>
            <w:vAlign w:val="center"/>
          </w:tcPr>
          <w:p w:rsidR="009F25E1" w:rsidRPr="005D06C1" w:rsidRDefault="009F25E1" w:rsidP="005609C0">
            <w:pPr>
              <w:jc w:val="center"/>
              <w:rPr>
                <w:rFonts w:ascii="PT Astra Serif" w:hAnsi="PT Astra Serif"/>
                <w:bCs/>
                <w:sz w:val="24"/>
                <w:szCs w:val="24"/>
              </w:rPr>
            </w:pPr>
            <w:r>
              <w:rPr>
                <w:rFonts w:ascii="PT Astra Serif" w:hAnsi="PT Astra Serif"/>
                <w:bCs/>
                <w:sz w:val="24"/>
                <w:szCs w:val="24"/>
              </w:rPr>
              <w:t>5</w:t>
            </w:r>
          </w:p>
        </w:tc>
        <w:tc>
          <w:tcPr>
            <w:tcW w:w="4043" w:type="dxa"/>
            <w:vAlign w:val="center"/>
          </w:tcPr>
          <w:p w:rsidR="009F25E1" w:rsidRPr="005D06C1" w:rsidRDefault="009F25E1" w:rsidP="005609C0">
            <w:pPr>
              <w:rPr>
                <w:rFonts w:ascii="PT Astra Serif" w:hAnsi="PT Astra Serif"/>
                <w:sz w:val="24"/>
                <w:szCs w:val="24"/>
              </w:rPr>
            </w:pPr>
            <w:r>
              <w:rPr>
                <w:rFonts w:ascii="PT Astra Serif" w:hAnsi="PT Astra Serif"/>
                <w:sz w:val="24"/>
                <w:szCs w:val="24"/>
              </w:rPr>
              <w:t>Департамент финансов администрации города Югорска</w:t>
            </w:r>
          </w:p>
        </w:tc>
        <w:tc>
          <w:tcPr>
            <w:tcW w:w="1510"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1 417,0</w:t>
            </w:r>
          </w:p>
        </w:tc>
        <w:tc>
          <w:tcPr>
            <w:tcW w:w="1619" w:type="dxa"/>
            <w:vAlign w:val="center"/>
          </w:tcPr>
          <w:p w:rsidR="009F25E1" w:rsidRPr="00A5200F" w:rsidRDefault="009F25E1" w:rsidP="005609C0">
            <w:pPr>
              <w:jc w:val="center"/>
              <w:rPr>
                <w:rFonts w:ascii="PT Astra Serif" w:hAnsi="PT Astra Serif"/>
                <w:bCs/>
                <w:sz w:val="24"/>
                <w:szCs w:val="24"/>
              </w:rPr>
            </w:pPr>
            <w:r w:rsidRPr="00A5200F">
              <w:rPr>
                <w:rFonts w:ascii="PT Astra Serif" w:hAnsi="PT Astra Serif"/>
                <w:bCs/>
                <w:sz w:val="24"/>
                <w:szCs w:val="24"/>
              </w:rPr>
              <w:t>1 417,0</w:t>
            </w:r>
          </w:p>
        </w:tc>
        <w:tc>
          <w:tcPr>
            <w:tcW w:w="1653" w:type="dxa"/>
            <w:vAlign w:val="center"/>
          </w:tcPr>
          <w:p w:rsidR="009F25E1" w:rsidRPr="00A5200F" w:rsidRDefault="009F25E1" w:rsidP="005609C0">
            <w:pPr>
              <w:jc w:val="center"/>
              <w:rPr>
                <w:rFonts w:ascii="PT Astra Serif" w:hAnsi="PT Astra Serif"/>
                <w:bCs/>
                <w:sz w:val="24"/>
                <w:szCs w:val="24"/>
                <w:lang w:val="en-US"/>
              </w:rPr>
            </w:pPr>
            <w:r w:rsidRPr="00A5200F">
              <w:rPr>
                <w:rFonts w:ascii="PT Astra Serif" w:hAnsi="PT Astra Serif"/>
                <w:bCs/>
                <w:sz w:val="24"/>
                <w:szCs w:val="24"/>
              </w:rPr>
              <w:t>1 417,0</w:t>
            </w:r>
          </w:p>
        </w:tc>
      </w:tr>
    </w:tbl>
    <w:p w:rsidR="009F25E1" w:rsidRPr="005D06C1" w:rsidRDefault="009F25E1" w:rsidP="009F25E1">
      <w:pPr>
        <w:pStyle w:val="23"/>
        <w:shd w:val="clear" w:color="auto" w:fill="auto"/>
        <w:spacing w:line="240" w:lineRule="auto"/>
        <w:ind w:right="-2" w:firstLine="709"/>
        <w:rPr>
          <w:sz w:val="24"/>
          <w:szCs w:val="24"/>
        </w:rPr>
      </w:pPr>
    </w:p>
    <w:p w:rsidR="009F25E1" w:rsidRPr="005D06C1" w:rsidRDefault="009F25E1" w:rsidP="009F25E1">
      <w:pPr>
        <w:ind w:firstLine="709"/>
        <w:jc w:val="right"/>
        <w:rPr>
          <w:rFonts w:ascii="PT Astra Serif" w:hAnsi="PT Astra Serif"/>
          <w:sz w:val="26"/>
          <w:szCs w:val="26"/>
        </w:rPr>
      </w:pPr>
      <w:r w:rsidRPr="00877355">
        <w:rPr>
          <w:rFonts w:ascii="PT Astra Serif" w:hAnsi="PT Astra Serif"/>
          <w:sz w:val="26"/>
          <w:szCs w:val="26"/>
        </w:rPr>
        <w:t>Таблица 24</w:t>
      </w:r>
    </w:p>
    <w:p w:rsidR="009F25E1" w:rsidRPr="005D06C1" w:rsidRDefault="009F25E1" w:rsidP="009F25E1">
      <w:pPr>
        <w:ind w:firstLine="708"/>
        <w:jc w:val="both"/>
        <w:rPr>
          <w:rFonts w:ascii="PT Astra Serif" w:hAnsi="PT Astra Serif"/>
          <w:sz w:val="24"/>
          <w:szCs w:val="24"/>
          <w:lang w:eastAsia="en-US"/>
        </w:rPr>
      </w:pPr>
    </w:p>
    <w:p w:rsidR="009F25E1" w:rsidRPr="005D06C1" w:rsidRDefault="009F25E1" w:rsidP="009F25E1">
      <w:pPr>
        <w:pStyle w:val="23"/>
        <w:shd w:val="clear" w:color="auto" w:fill="auto"/>
        <w:spacing w:line="240" w:lineRule="auto"/>
        <w:ind w:right="180"/>
        <w:jc w:val="center"/>
        <w:rPr>
          <w:b/>
          <w:color w:val="000000" w:themeColor="text1"/>
          <w:sz w:val="26"/>
          <w:szCs w:val="26"/>
        </w:rPr>
      </w:pPr>
      <w:r w:rsidRPr="005D06C1">
        <w:rPr>
          <w:b/>
          <w:sz w:val="26"/>
          <w:szCs w:val="26"/>
        </w:rPr>
        <w:t>Объём</w:t>
      </w:r>
      <w:r w:rsidRPr="005D06C1">
        <w:rPr>
          <w:b/>
          <w:color w:val="000000" w:themeColor="text1"/>
          <w:sz w:val="26"/>
          <w:szCs w:val="26"/>
        </w:rPr>
        <w:t xml:space="preserve"> бюджетных ассигнований на реализацию муниципальной программы «Развитие образования» </w:t>
      </w:r>
    </w:p>
    <w:p w:rsidR="009F25E1" w:rsidRPr="005D06C1" w:rsidRDefault="009F25E1" w:rsidP="009F25E1">
      <w:pPr>
        <w:ind w:firstLine="360"/>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на 202</w:t>
      </w:r>
      <w:r>
        <w:rPr>
          <w:rFonts w:ascii="PT Astra Serif" w:hAnsi="PT Astra Serif"/>
          <w:b/>
          <w:color w:val="000000" w:themeColor="text1"/>
          <w:sz w:val="26"/>
          <w:szCs w:val="26"/>
        </w:rPr>
        <w:t>6</w:t>
      </w:r>
      <w:r w:rsidRPr="005D06C1">
        <w:rPr>
          <w:rFonts w:ascii="PT Astra Serif" w:hAnsi="PT Astra Serif"/>
          <w:b/>
          <w:color w:val="000000" w:themeColor="text1"/>
          <w:sz w:val="26"/>
          <w:szCs w:val="26"/>
        </w:rPr>
        <w:t xml:space="preserve"> год и на плановый период 20</w:t>
      </w:r>
      <w:r>
        <w:rPr>
          <w:rFonts w:ascii="PT Astra Serif" w:hAnsi="PT Astra Serif"/>
          <w:b/>
          <w:color w:val="000000" w:themeColor="text1"/>
          <w:sz w:val="26"/>
          <w:szCs w:val="26"/>
        </w:rPr>
        <w:t>27</w:t>
      </w:r>
      <w:r w:rsidRPr="005D06C1">
        <w:rPr>
          <w:rFonts w:ascii="PT Astra Serif" w:hAnsi="PT Astra Serif"/>
          <w:b/>
          <w:color w:val="000000" w:themeColor="text1"/>
          <w:sz w:val="26"/>
          <w:szCs w:val="26"/>
        </w:rPr>
        <w:t xml:space="preserve"> и 202</w:t>
      </w:r>
      <w:r>
        <w:rPr>
          <w:rFonts w:ascii="PT Astra Serif" w:hAnsi="PT Astra Serif"/>
          <w:b/>
          <w:color w:val="000000" w:themeColor="text1"/>
          <w:sz w:val="26"/>
          <w:szCs w:val="26"/>
        </w:rPr>
        <w:t>8</w:t>
      </w:r>
      <w:r w:rsidRPr="005D06C1">
        <w:rPr>
          <w:rFonts w:ascii="PT Astra Serif" w:hAnsi="PT Astra Serif"/>
          <w:b/>
          <w:color w:val="000000" w:themeColor="text1"/>
          <w:sz w:val="26"/>
          <w:szCs w:val="26"/>
        </w:rPr>
        <w:t xml:space="preserve"> годов</w:t>
      </w:r>
    </w:p>
    <w:p w:rsidR="009F25E1" w:rsidRPr="005D06C1" w:rsidRDefault="009F25E1" w:rsidP="009F25E1">
      <w:pPr>
        <w:pStyle w:val="23"/>
        <w:shd w:val="clear" w:color="auto" w:fill="auto"/>
        <w:spacing w:line="240" w:lineRule="auto"/>
        <w:ind w:right="180"/>
        <w:jc w:val="center"/>
        <w:rPr>
          <w:b/>
          <w:color w:val="000000" w:themeColor="text1"/>
          <w:sz w:val="26"/>
          <w:szCs w:val="26"/>
        </w:rPr>
      </w:pPr>
    </w:p>
    <w:p w:rsidR="009F25E1" w:rsidRPr="005D06C1" w:rsidRDefault="009F25E1" w:rsidP="009F25E1">
      <w:pPr>
        <w:pStyle w:val="a5"/>
        <w:tabs>
          <w:tab w:val="left" w:pos="459"/>
        </w:tabs>
        <w:suppressAutoHyphens/>
        <w:spacing w:before="0" w:beforeAutospacing="0" w:after="0" w:afterAutospacing="0"/>
        <w:jc w:val="right"/>
        <w:rPr>
          <w:rFonts w:ascii="PT Astra Serif" w:hAnsi="PT Astra Serif"/>
          <w:sz w:val="26"/>
          <w:szCs w:val="26"/>
        </w:rPr>
      </w:pPr>
      <w:r w:rsidRPr="005D06C1">
        <w:rPr>
          <w:rFonts w:ascii="PT Astra Serif" w:hAnsi="PT Astra Serif"/>
          <w:sz w:val="26"/>
          <w:szCs w:val="26"/>
        </w:rPr>
        <w:t>(тыс. рублей)</w:t>
      </w:r>
    </w:p>
    <w:tbl>
      <w:tblPr>
        <w:tblW w:w="5000" w:type="pct"/>
        <w:tblLook w:val="04A0" w:firstRow="1" w:lastRow="0" w:firstColumn="1" w:lastColumn="0" w:noHBand="0" w:noVBand="1"/>
      </w:tblPr>
      <w:tblGrid>
        <w:gridCol w:w="727"/>
        <w:gridCol w:w="4487"/>
        <w:gridCol w:w="1547"/>
        <w:gridCol w:w="1547"/>
        <w:gridCol w:w="1545"/>
      </w:tblGrid>
      <w:tr w:rsidR="009F25E1" w:rsidRPr="002B111F" w:rsidTr="005609C0">
        <w:trPr>
          <w:tblHeader/>
        </w:trPr>
        <w:tc>
          <w:tcPr>
            <w:tcW w:w="36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bookmarkStart w:id="0" w:name="RANGE!A1:E74"/>
            <w:r w:rsidRPr="002B111F">
              <w:rPr>
                <w:rFonts w:ascii="PT Astra Serif" w:hAnsi="PT Astra Serif" w:cs="Calibri"/>
                <w:color w:val="000000"/>
                <w:sz w:val="24"/>
                <w:szCs w:val="24"/>
              </w:rPr>
              <w:t xml:space="preserve">N </w:t>
            </w:r>
            <w:proofErr w:type="gramStart"/>
            <w:r w:rsidRPr="002B111F">
              <w:rPr>
                <w:rFonts w:ascii="PT Astra Serif" w:hAnsi="PT Astra Serif" w:cs="Calibri"/>
                <w:color w:val="000000"/>
                <w:sz w:val="24"/>
                <w:szCs w:val="24"/>
              </w:rPr>
              <w:t>п</w:t>
            </w:r>
            <w:proofErr w:type="gramEnd"/>
            <w:r w:rsidRPr="002B111F">
              <w:rPr>
                <w:rFonts w:ascii="PT Astra Serif" w:hAnsi="PT Astra Serif" w:cs="Calibri"/>
                <w:color w:val="000000"/>
                <w:sz w:val="24"/>
                <w:szCs w:val="24"/>
              </w:rPr>
              <w:t>/п</w:t>
            </w:r>
            <w:bookmarkEnd w:id="0"/>
          </w:p>
        </w:tc>
        <w:tc>
          <w:tcPr>
            <w:tcW w:w="22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Наименование структурного элемента / расходов муниципальной программы</w:t>
            </w:r>
          </w:p>
        </w:tc>
        <w:tc>
          <w:tcPr>
            <w:tcW w:w="2354" w:type="pct"/>
            <w:gridSpan w:val="3"/>
            <w:tcBorders>
              <w:top w:val="single" w:sz="4" w:space="0" w:color="auto"/>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Проект</w:t>
            </w:r>
          </w:p>
        </w:tc>
      </w:tr>
      <w:tr w:rsidR="009F25E1" w:rsidRPr="002B111F" w:rsidTr="009976D7">
        <w:trPr>
          <w:tblHeader/>
        </w:trPr>
        <w:tc>
          <w:tcPr>
            <w:tcW w:w="369" w:type="pct"/>
            <w:vMerge/>
            <w:tcBorders>
              <w:top w:val="single" w:sz="4" w:space="0" w:color="auto"/>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vMerge/>
            <w:tcBorders>
              <w:top w:val="single" w:sz="4" w:space="0" w:color="auto"/>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2026 год</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2027 год</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2028 год</w:t>
            </w:r>
          </w:p>
        </w:tc>
      </w:tr>
      <w:tr w:rsidR="009F25E1" w:rsidRPr="002B111F" w:rsidTr="009976D7">
        <w:trPr>
          <w:tblHeader/>
        </w:trPr>
        <w:tc>
          <w:tcPr>
            <w:tcW w:w="369" w:type="pc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w:t>
            </w: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3</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4</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w:t>
            </w:r>
          </w:p>
        </w:tc>
      </w:tr>
      <w:tr w:rsidR="009F25E1" w:rsidRPr="002B111F" w:rsidTr="009976D7">
        <w:tc>
          <w:tcPr>
            <w:tcW w:w="369" w:type="pct"/>
            <w:vMerge w:val="restart"/>
            <w:tcBorders>
              <w:top w:val="nil"/>
              <w:left w:val="single" w:sz="4" w:space="0" w:color="auto"/>
              <w:bottom w:val="single" w:sz="4" w:space="0" w:color="000000"/>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xml:space="preserve"> </w:t>
            </w: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b/>
                <w:bCs/>
                <w:color w:val="000000"/>
                <w:sz w:val="24"/>
                <w:szCs w:val="24"/>
              </w:rPr>
            </w:pPr>
            <w:r w:rsidRPr="002B111F">
              <w:rPr>
                <w:rFonts w:ascii="PT Astra Serif" w:hAnsi="PT Astra Serif" w:cs="Calibri"/>
                <w:b/>
                <w:bCs/>
                <w:color w:val="000000"/>
                <w:sz w:val="24"/>
                <w:szCs w:val="24"/>
              </w:rPr>
              <w:t>Всего по муниципальной программе</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2 461 453,0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2 433 799,0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2 430 816,7</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федеральный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68 314,9</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65 482,9</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63 867,8</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1 889 210,5</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1 872 993,3</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1 871 574,1</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503 927,6</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495 322,8</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495 374,8</w:t>
            </w:r>
          </w:p>
        </w:tc>
      </w:tr>
      <w:tr w:rsidR="009F25E1" w:rsidRPr="002B111F" w:rsidTr="009976D7">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976D7" w:rsidRPr="002B111F" w:rsidRDefault="009F25E1" w:rsidP="001664CB">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Проектная часть</w:t>
            </w:r>
          </w:p>
        </w:tc>
      </w:tr>
      <w:tr w:rsidR="009F25E1" w:rsidRPr="002B111F"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w:t>
            </w: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b/>
                <w:bCs/>
                <w:color w:val="000000"/>
                <w:sz w:val="24"/>
                <w:szCs w:val="24"/>
              </w:rPr>
            </w:pPr>
            <w:r w:rsidRPr="002B111F">
              <w:rPr>
                <w:rFonts w:ascii="PT Astra Serif" w:hAnsi="PT Astra Serif" w:cs="Calibri"/>
                <w:b/>
                <w:bCs/>
                <w:color w:val="000000"/>
                <w:sz w:val="24"/>
                <w:szCs w:val="24"/>
              </w:rPr>
              <w:t xml:space="preserve">Региональный проект «Педагоги и наставники» </w:t>
            </w:r>
            <w:r w:rsidRPr="002B111F">
              <w:rPr>
                <w:rFonts w:ascii="PT Astra Serif" w:hAnsi="PT Astra Serif" w:cs="Calibri"/>
                <w:color w:val="000000"/>
                <w:sz w:val="24"/>
                <w:szCs w:val="24"/>
              </w:rPr>
              <w:t>(выплата заработной платы и начислений на оплату труда советникам директора по воспитанию и взаимодействию с детскими общественными объединениями в общеобразовательных организациях и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59 834,9</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60 249,4</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59 656,7</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федеральный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58 630,8</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58 639,3</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58 026,7</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1 204,1</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1 610,1</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1 630,0</w:t>
            </w:r>
          </w:p>
        </w:tc>
      </w:tr>
      <w:tr w:rsidR="009F25E1" w:rsidRPr="002B111F" w:rsidTr="005609C0">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Процессная часть</w:t>
            </w:r>
          </w:p>
        </w:tc>
      </w:tr>
      <w:tr w:rsidR="009F25E1" w:rsidRPr="002B111F"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w:t>
            </w: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b/>
                <w:bCs/>
                <w:color w:val="000000"/>
                <w:sz w:val="24"/>
                <w:szCs w:val="24"/>
              </w:rPr>
            </w:pPr>
            <w:r w:rsidRPr="002B111F">
              <w:rPr>
                <w:rFonts w:ascii="PT Astra Serif" w:hAnsi="PT Astra Serif" w:cs="Calibri"/>
                <w:b/>
                <w:bCs/>
                <w:color w:val="000000"/>
                <w:sz w:val="24"/>
                <w:szCs w:val="24"/>
              </w:rPr>
              <w:t>Содействие развитию дошкольного и общего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2 223 748,9</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2 200 703,2</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2 198 313,5</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федеральный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9 684,1</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6 843,6</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5 841,1</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1 847 983,0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1 831 345,8</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1 829 906,7</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366 081,8</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362 513,8</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362 565,7</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из них:</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финансирование дошкольных и общеобразовательных организаций для обеспечения реализации основной общеобразовательной программы дошкольного образования, реализации основных общеобразовательных программ начального общего, основного общего, среднего общего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2 037 319,4</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2 053 469,1</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2 053 469,1</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proofErr w:type="gramStart"/>
            <w:r>
              <w:rPr>
                <w:rFonts w:ascii="PT Astra Serif" w:hAnsi="PT Astra Serif" w:cs="Calibri"/>
                <w:color w:val="000000"/>
                <w:sz w:val="24"/>
                <w:szCs w:val="24"/>
              </w:rPr>
              <w:t xml:space="preserve">- </w:t>
            </w:r>
            <w:r w:rsidRPr="002B111F">
              <w:rPr>
                <w:rFonts w:ascii="PT Astra Serif" w:hAnsi="PT Astra Serif" w:cs="Calibri"/>
                <w:color w:val="000000"/>
                <w:sz w:val="24"/>
                <w:szCs w:val="24"/>
              </w:rPr>
              <w:t>с</w:t>
            </w:r>
            <w:r w:rsidRPr="002B111F">
              <w:rPr>
                <w:rFonts w:ascii="PT Astra Serif" w:hAnsi="PT Astra Serif" w:cs="Calibri"/>
                <w:i/>
                <w:iCs/>
                <w:color w:val="000000"/>
                <w:sz w:val="24"/>
                <w:szCs w:val="24"/>
              </w:rPr>
              <w:t>оциальная поддержка отдельных категорий обучающихся в муниципальных общеобразовательных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(предоставление двухразового питания обучающимся</w:t>
            </w:r>
            <w:r>
              <w:rPr>
                <w:rFonts w:ascii="PT Astra Serif" w:hAnsi="PT Astra Serif" w:cs="Calibri"/>
                <w:i/>
                <w:iCs/>
                <w:color w:val="000000"/>
                <w:sz w:val="24"/>
                <w:szCs w:val="24"/>
              </w:rPr>
              <w:t>, д</w:t>
            </w:r>
            <w:r w:rsidRPr="003A7829">
              <w:rPr>
                <w:rFonts w:ascii="PT Astra Serif" w:hAnsi="PT Astra Serif" w:cs="Calibri"/>
                <w:i/>
                <w:iCs/>
                <w:color w:val="000000"/>
                <w:sz w:val="24"/>
                <w:szCs w:val="24"/>
              </w:rPr>
              <w:t>енеж</w:t>
            </w:r>
            <w:r>
              <w:rPr>
                <w:rFonts w:ascii="PT Astra Serif" w:hAnsi="PT Astra Serif" w:cs="Calibri"/>
                <w:i/>
                <w:iCs/>
                <w:color w:val="000000"/>
                <w:sz w:val="24"/>
                <w:szCs w:val="24"/>
              </w:rPr>
              <w:t>ной</w:t>
            </w:r>
            <w:r w:rsidRPr="003A7829">
              <w:rPr>
                <w:rFonts w:ascii="PT Astra Serif" w:hAnsi="PT Astra Serif" w:cs="Calibri"/>
                <w:i/>
                <w:iCs/>
                <w:color w:val="000000"/>
                <w:sz w:val="24"/>
                <w:szCs w:val="24"/>
              </w:rPr>
              <w:t xml:space="preserve"> компенсаци</w:t>
            </w:r>
            <w:r>
              <w:rPr>
                <w:rFonts w:ascii="PT Astra Serif" w:hAnsi="PT Astra Serif" w:cs="Calibri"/>
                <w:i/>
                <w:iCs/>
                <w:color w:val="000000"/>
                <w:sz w:val="24"/>
                <w:szCs w:val="24"/>
              </w:rPr>
              <w:t>и</w:t>
            </w:r>
            <w:r w:rsidRPr="003A7829">
              <w:rPr>
                <w:rFonts w:ascii="PT Astra Serif" w:hAnsi="PT Astra Serif" w:cs="Calibri"/>
                <w:i/>
                <w:iCs/>
                <w:color w:val="000000"/>
                <w:sz w:val="24"/>
                <w:szCs w:val="24"/>
              </w:rPr>
              <w:t xml:space="preserve"> за двухразовое питание обучающимся с </w:t>
            </w:r>
            <w:r w:rsidRPr="003A7829">
              <w:rPr>
                <w:rFonts w:ascii="PT Astra Serif" w:hAnsi="PT Astra Serif" w:cs="Calibri"/>
                <w:i/>
                <w:iCs/>
                <w:color w:val="000000"/>
                <w:sz w:val="24"/>
                <w:szCs w:val="24"/>
              </w:rPr>
              <w:lastRenderedPageBreak/>
              <w:t>ограниченными возможностями здоровья, детям-инвалидам</w:t>
            </w:r>
            <w:r w:rsidRPr="002B111F">
              <w:rPr>
                <w:rFonts w:ascii="PT Astra Serif" w:hAnsi="PT Astra Serif" w:cs="Calibri"/>
                <w:i/>
                <w:iCs/>
                <w:color w:val="000000"/>
                <w:sz w:val="24"/>
                <w:szCs w:val="24"/>
              </w:rPr>
              <w:t xml:space="preserve">) </w:t>
            </w:r>
            <w:proofErr w:type="gramEnd"/>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lastRenderedPageBreak/>
              <w:t>87 334,1</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60 172,7</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59 650,1</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proofErr w:type="gramStart"/>
            <w:r w:rsidRPr="002B111F">
              <w:rPr>
                <w:rFonts w:ascii="PT Astra Serif" w:hAnsi="PT Astra Serif" w:cs="Calibri"/>
                <w:i/>
                <w:iCs/>
                <w:color w:val="000000"/>
                <w:sz w:val="24"/>
                <w:szCs w:val="24"/>
              </w:rPr>
              <w:t>- организация бесплатного горячего питания обучающихся с 1 по 4 классы, получающих начальное общее образование в  муниципальных образовательных организациях</w:t>
            </w:r>
            <w:proofErr w:type="gramEnd"/>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37 723,5</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28 521,3</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26 435,4</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w:t>
            </w:r>
            <w:r w:rsidRPr="002B111F">
              <w:rPr>
                <w:rFonts w:ascii="PT Astra Serif" w:hAnsi="PT Astra Serif" w:cs="Calibri"/>
                <w:color w:val="000000"/>
              </w:rPr>
              <w:t xml:space="preserve"> </w:t>
            </w:r>
            <w:r w:rsidRPr="002B111F">
              <w:rPr>
                <w:rFonts w:ascii="PT Astra Serif" w:hAnsi="PT Astra Serif" w:cs="Calibri"/>
                <w:i/>
                <w:iCs/>
                <w:color w:val="000000"/>
                <w:sz w:val="24"/>
                <w:szCs w:val="24"/>
              </w:rPr>
              <w:t>организация питания обучающихся начальных классов с 1 по 4 классы в частных общеобразовательных организаци</w:t>
            </w:r>
            <w:r>
              <w:rPr>
                <w:rFonts w:ascii="PT Astra Serif" w:hAnsi="PT Astra Serif" w:cs="Calibri"/>
                <w:i/>
                <w:iCs/>
                <w:color w:val="000000"/>
                <w:sz w:val="24"/>
                <w:szCs w:val="24"/>
              </w:rPr>
              <w:t>ях</w:t>
            </w:r>
            <w:r w:rsidRPr="002B111F">
              <w:rPr>
                <w:rFonts w:ascii="PT Astra Serif" w:hAnsi="PT Astra Serif" w:cs="Calibri"/>
                <w:i/>
                <w:iCs/>
                <w:color w:val="000000"/>
                <w:sz w:val="24"/>
                <w:szCs w:val="24"/>
              </w:rPr>
              <w:t>, осуществляющих образовательную деятельность по имеющим государственную аккредитацию основным общеобразовательным программам</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774,3</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774,3</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774,3</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xml:space="preserve">- предоставление одноразового питания </w:t>
            </w:r>
            <w:proofErr w:type="gramStart"/>
            <w:r w:rsidRPr="002B111F">
              <w:rPr>
                <w:rFonts w:ascii="PT Astra Serif" w:hAnsi="PT Astra Serif" w:cs="Calibri"/>
                <w:i/>
                <w:iCs/>
                <w:color w:val="000000"/>
                <w:sz w:val="24"/>
                <w:szCs w:val="24"/>
              </w:rPr>
              <w:t>обучающимся</w:t>
            </w:r>
            <w:proofErr w:type="gramEnd"/>
            <w:r w:rsidRPr="002B111F">
              <w:rPr>
                <w:rFonts w:ascii="PT Astra Serif" w:hAnsi="PT Astra Serif" w:cs="Calibri"/>
                <w:i/>
                <w:iCs/>
                <w:color w:val="000000"/>
                <w:sz w:val="24"/>
                <w:szCs w:val="24"/>
              </w:rPr>
              <w:t xml:space="preserve"> с 5 по 11 классы в муниципальных общеобразовательных и частных организациях города Югорска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19 700,0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20 400,0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20 400,0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Pr>
                <w:rFonts w:ascii="PT Astra Serif" w:hAnsi="PT Astra Serif" w:cs="Calibri"/>
                <w:i/>
                <w:iCs/>
                <w:color w:val="000000"/>
                <w:sz w:val="24"/>
                <w:szCs w:val="24"/>
              </w:rPr>
              <w:t xml:space="preserve">- </w:t>
            </w:r>
            <w:r w:rsidRPr="002B111F">
              <w:rPr>
                <w:rFonts w:ascii="PT Astra Serif" w:hAnsi="PT Astra Serif" w:cs="Calibri"/>
                <w:i/>
                <w:iCs/>
                <w:color w:val="000000"/>
                <w:sz w:val="24"/>
                <w:szCs w:val="24"/>
              </w:rPr>
              <w:t>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30 325,4</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30 325,4</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30 325,4</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выплата единовременного денежного вознаграждения работникам муниципальных образовательных учреждений</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3 939,0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2 407,2</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2 626,0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proofErr w:type="gramStart"/>
            <w:r w:rsidRPr="002B111F">
              <w:rPr>
                <w:rFonts w:ascii="PT Astra Serif" w:hAnsi="PT Astra Serif" w:cs="Calibri"/>
                <w:i/>
                <w:iCs/>
                <w:color w:val="000000"/>
                <w:sz w:val="24"/>
                <w:szCs w:val="24"/>
              </w:rPr>
              <w:t>- предоставление субсидий некоммерческим организациям, не являющимся муниципальными учреждениями, реализующим основные общеобразовательные программы начального общего, основного общего и среднего образования, в целях возмещения затрат по коммунальным услугам, содержанию здания, размещению отходов, созданию безопасных условий в учреждении, оснащению учебных кабинетов</w:t>
            </w:r>
            <w:proofErr w:type="gramEnd"/>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2 700,0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2 700,0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2 700,0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xml:space="preserve">- возмещение расходов по договору найма жилого помещения отдельным категориям работников муниципальных образовательных организаций города </w:t>
            </w:r>
            <w:r w:rsidRPr="002B111F">
              <w:rPr>
                <w:rFonts w:ascii="PT Astra Serif" w:hAnsi="PT Astra Serif" w:cs="Calibri"/>
                <w:i/>
                <w:iCs/>
                <w:color w:val="000000"/>
                <w:sz w:val="24"/>
                <w:szCs w:val="24"/>
              </w:rPr>
              <w:lastRenderedPageBreak/>
              <w:t>Югорска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lastRenderedPageBreak/>
              <w:t>500,0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500,0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500,0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xml:space="preserve"> - поддержка </w:t>
            </w:r>
            <w:proofErr w:type="gramStart"/>
            <w:r w:rsidRPr="002B111F">
              <w:rPr>
                <w:rFonts w:ascii="PT Astra Serif" w:hAnsi="PT Astra Serif" w:cs="Calibri"/>
                <w:i/>
                <w:iCs/>
                <w:color w:val="000000"/>
                <w:sz w:val="24"/>
                <w:szCs w:val="24"/>
              </w:rPr>
              <w:t>обучающихся</w:t>
            </w:r>
            <w:proofErr w:type="gramEnd"/>
            <w:r w:rsidRPr="002B111F">
              <w:rPr>
                <w:rFonts w:ascii="PT Astra Serif" w:hAnsi="PT Astra Serif" w:cs="Calibri"/>
                <w:i/>
                <w:iCs/>
                <w:color w:val="000000"/>
                <w:sz w:val="24"/>
                <w:szCs w:val="24"/>
              </w:rPr>
              <w:t>, получающих среднее профессиональное</w:t>
            </w:r>
            <w:r w:rsidRPr="003A7829">
              <w:rPr>
                <w:rFonts w:ascii="PT Astra Serif" w:hAnsi="PT Astra Serif" w:cs="Calibri"/>
                <w:i/>
                <w:iCs/>
                <w:color w:val="000000"/>
                <w:sz w:val="24"/>
                <w:szCs w:val="24"/>
              </w:rPr>
              <w:t xml:space="preserve"> или высшее образование по очной форме обуч</w:t>
            </w:r>
            <w:r>
              <w:rPr>
                <w:rFonts w:ascii="PT Astra Serif" w:hAnsi="PT Astra Serif" w:cs="Calibri"/>
                <w:i/>
                <w:iCs/>
                <w:color w:val="000000"/>
                <w:sz w:val="24"/>
                <w:szCs w:val="24"/>
              </w:rPr>
              <w:t>ения по направлению подготовки «</w:t>
            </w:r>
            <w:r w:rsidRPr="003A7829">
              <w:rPr>
                <w:rFonts w:ascii="PT Astra Serif" w:hAnsi="PT Astra Serif" w:cs="Calibri"/>
                <w:i/>
                <w:iCs/>
                <w:color w:val="000000"/>
                <w:sz w:val="24"/>
                <w:szCs w:val="24"/>
              </w:rPr>
              <w:t>Образо</w:t>
            </w:r>
            <w:r>
              <w:rPr>
                <w:rFonts w:ascii="PT Astra Serif" w:hAnsi="PT Astra Serif" w:cs="Calibri"/>
                <w:i/>
                <w:iCs/>
                <w:color w:val="000000"/>
                <w:sz w:val="24"/>
                <w:szCs w:val="24"/>
              </w:rPr>
              <w:t>вание и педагогика», поступивших</w:t>
            </w:r>
            <w:r w:rsidRPr="003A7829">
              <w:rPr>
                <w:rFonts w:ascii="PT Astra Serif" w:hAnsi="PT Astra Serif" w:cs="Calibri"/>
                <w:i/>
                <w:iCs/>
                <w:color w:val="000000"/>
                <w:sz w:val="24"/>
                <w:szCs w:val="24"/>
              </w:rPr>
              <w:t xml:space="preserve"> на целевое обучение</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45,0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45,0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45,0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развитие системы выявления, поддержки и сопровождения лидеров в сфере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1 388,2</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1 388,2</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1 388,2</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Pr>
                <w:rFonts w:ascii="PT Astra Serif" w:hAnsi="PT Astra Serif" w:cs="Calibri"/>
                <w:i/>
                <w:iCs/>
                <w:color w:val="000000"/>
                <w:sz w:val="24"/>
                <w:szCs w:val="24"/>
              </w:rPr>
              <w:t xml:space="preserve">- </w:t>
            </w:r>
            <w:r w:rsidRPr="002B111F">
              <w:rPr>
                <w:rFonts w:ascii="PT Astra Serif" w:hAnsi="PT Astra Serif" w:cs="Calibri"/>
                <w:i/>
                <w:iCs/>
                <w:color w:val="000000"/>
                <w:sz w:val="24"/>
                <w:szCs w:val="24"/>
              </w:rPr>
              <w:t xml:space="preserve">изготовление проектно-сметной документации по благоустройству прилегающих территорий </w:t>
            </w:r>
            <w:r>
              <w:rPr>
                <w:rFonts w:ascii="PT Astra Serif" w:hAnsi="PT Astra Serif" w:cs="Calibri"/>
                <w:i/>
                <w:iCs/>
                <w:color w:val="000000"/>
                <w:sz w:val="24"/>
                <w:szCs w:val="24"/>
              </w:rPr>
              <w:t>около МБОУ «</w:t>
            </w:r>
            <w:r w:rsidRPr="002B111F">
              <w:rPr>
                <w:rFonts w:ascii="PT Astra Serif" w:hAnsi="PT Astra Serif" w:cs="Calibri"/>
                <w:i/>
                <w:iCs/>
                <w:color w:val="000000"/>
                <w:sz w:val="24"/>
                <w:szCs w:val="24"/>
              </w:rPr>
              <w:t>Гимназия</w:t>
            </w:r>
            <w:r>
              <w:rPr>
                <w:rFonts w:ascii="PT Astra Serif" w:hAnsi="PT Astra Serif" w:cs="Calibri"/>
                <w:i/>
                <w:iCs/>
                <w:color w:val="000000"/>
                <w:sz w:val="24"/>
                <w:szCs w:val="24"/>
              </w:rPr>
              <w:t>»</w:t>
            </w:r>
            <w:r w:rsidRPr="002B111F">
              <w:rPr>
                <w:rFonts w:ascii="PT Astra Serif" w:hAnsi="PT Astra Serif" w:cs="Calibri"/>
                <w:i/>
                <w:iCs/>
                <w:color w:val="000000"/>
                <w:sz w:val="24"/>
                <w:szCs w:val="24"/>
              </w:rPr>
              <w:t xml:space="preserve">, МБОУ </w:t>
            </w:r>
            <w:r>
              <w:rPr>
                <w:rFonts w:ascii="PT Astra Serif" w:hAnsi="PT Astra Serif" w:cs="Calibri"/>
                <w:i/>
                <w:iCs/>
                <w:color w:val="000000"/>
                <w:sz w:val="24"/>
                <w:szCs w:val="24"/>
              </w:rPr>
              <w:t>«</w:t>
            </w:r>
            <w:r w:rsidRPr="002B111F">
              <w:rPr>
                <w:rFonts w:ascii="PT Astra Serif" w:hAnsi="PT Astra Serif" w:cs="Calibri"/>
                <w:i/>
                <w:iCs/>
                <w:color w:val="000000"/>
                <w:sz w:val="24"/>
                <w:szCs w:val="24"/>
              </w:rPr>
              <w:t>СОШ №6</w:t>
            </w:r>
            <w:r>
              <w:rPr>
                <w:rFonts w:ascii="PT Astra Serif" w:hAnsi="PT Astra Serif" w:cs="Calibri"/>
                <w:i/>
                <w:iCs/>
                <w:color w:val="000000"/>
                <w:sz w:val="24"/>
                <w:szCs w:val="24"/>
              </w:rPr>
              <w:t>» («Спортивное ядро»)</w:t>
            </w:r>
            <w:r w:rsidRPr="002B111F">
              <w:rPr>
                <w:rFonts w:ascii="PT Astra Serif" w:hAnsi="PT Astra Serif" w:cs="Calibri"/>
                <w:i/>
                <w:iCs/>
                <w:color w:val="000000"/>
                <w:sz w:val="24"/>
                <w:szCs w:val="24"/>
              </w:rPr>
              <w:t xml:space="preserve">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2 000,0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0,0</w:t>
            </w:r>
          </w:p>
        </w:tc>
      </w:tr>
      <w:tr w:rsidR="009F25E1" w:rsidRPr="002B111F"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3</w:t>
            </w: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b/>
                <w:bCs/>
                <w:color w:val="000000"/>
                <w:sz w:val="24"/>
                <w:szCs w:val="24"/>
              </w:rPr>
            </w:pPr>
            <w:r w:rsidRPr="002B111F">
              <w:rPr>
                <w:rFonts w:ascii="PT Astra Serif" w:hAnsi="PT Astra Serif" w:cs="Calibri"/>
                <w:b/>
                <w:bCs/>
                <w:color w:val="000000"/>
                <w:sz w:val="24"/>
                <w:szCs w:val="24"/>
              </w:rPr>
              <w:t xml:space="preserve">Качество образования </w:t>
            </w:r>
            <w:r w:rsidRPr="002B111F">
              <w:rPr>
                <w:rFonts w:ascii="PT Astra Serif" w:hAnsi="PT Astra Serif" w:cs="Calibri"/>
                <w:color w:val="000000"/>
                <w:sz w:val="24"/>
                <w:szCs w:val="24"/>
              </w:rPr>
              <w:t>(обеспечение проведения государственной итоговой аттестации, завершающей освоение основных образовательных программ основного общего и среднего общего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2 366,4</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2 366,0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2 366,0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2 366,4</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2 366,0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2 366,0</w:t>
            </w:r>
          </w:p>
        </w:tc>
      </w:tr>
      <w:tr w:rsidR="009F25E1" w:rsidRPr="002B111F" w:rsidTr="009976D7">
        <w:trPr>
          <w:trHeight w:val="276"/>
        </w:trPr>
        <w:tc>
          <w:tcPr>
            <w:tcW w:w="369" w:type="pct"/>
            <w:vMerge w:val="restart"/>
            <w:tcBorders>
              <w:top w:val="nil"/>
              <w:left w:val="single" w:sz="4" w:space="0" w:color="auto"/>
              <w:bottom w:val="single" w:sz="4" w:space="0" w:color="000000"/>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4</w:t>
            </w:r>
          </w:p>
        </w:tc>
        <w:tc>
          <w:tcPr>
            <w:tcW w:w="2277"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b/>
                <w:bCs/>
                <w:color w:val="000000"/>
                <w:sz w:val="24"/>
                <w:szCs w:val="24"/>
              </w:rPr>
            </w:pPr>
            <w:r w:rsidRPr="002B111F">
              <w:rPr>
                <w:rFonts w:ascii="PT Astra Serif" w:hAnsi="PT Astra Serif" w:cs="Calibri"/>
                <w:b/>
                <w:bCs/>
                <w:color w:val="000000"/>
                <w:sz w:val="24"/>
                <w:szCs w:val="24"/>
              </w:rPr>
              <w:t>Содействие развитию летнего отдыха и оздоровления</w:t>
            </w:r>
          </w:p>
        </w:tc>
        <w:tc>
          <w:tcPr>
            <w:tcW w:w="785"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37 053,0</w:t>
            </w:r>
          </w:p>
        </w:tc>
        <w:tc>
          <w:tcPr>
            <w:tcW w:w="785"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37 081,4</w:t>
            </w:r>
          </w:p>
        </w:tc>
        <w:tc>
          <w:tcPr>
            <w:tcW w:w="784"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37 081,4</w:t>
            </w:r>
          </w:p>
        </w:tc>
      </w:tr>
      <w:tr w:rsidR="009F25E1" w:rsidRPr="002B111F" w:rsidTr="009976D7">
        <w:trPr>
          <w:trHeight w:val="276"/>
        </w:trPr>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b/>
                <w:bCs/>
                <w:color w:val="000000"/>
                <w:sz w:val="24"/>
                <w:szCs w:val="24"/>
              </w:rPr>
            </w:pPr>
          </w:p>
        </w:tc>
        <w:tc>
          <w:tcPr>
            <w:tcW w:w="785"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b/>
                <w:bCs/>
                <w:color w:val="000000"/>
                <w:sz w:val="24"/>
                <w:szCs w:val="24"/>
              </w:rPr>
            </w:pPr>
          </w:p>
        </w:tc>
        <w:tc>
          <w:tcPr>
            <w:tcW w:w="785"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b/>
                <w:bCs/>
                <w:color w:val="000000"/>
                <w:sz w:val="24"/>
                <w:szCs w:val="24"/>
              </w:rPr>
            </w:pPr>
          </w:p>
        </w:tc>
        <w:tc>
          <w:tcPr>
            <w:tcW w:w="784"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b/>
                <w:bCs/>
                <w:color w:val="000000"/>
                <w:sz w:val="24"/>
                <w:szCs w:val="24"/>
              </w:rPr>
            </w:pP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xml:space="preserve">в том числе по источникам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31 963,2</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31 963,2</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31 963,2</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5 089,8</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5 118,2</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5 118,2</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из них:</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 </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организация отдыха и оздоровления детей в климатически благоприятных зонах России и за ее пределами</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12 768,0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12 768,0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12 768,0</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организация оздоровления и лечения детей на территории города Югорска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8 608,5</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8 608,5</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8 608,5</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w:t>
            </w:r>
            <w:r w:rsidRPr="002B111F">
              <w:rPr>
                <w:rFonts w:ascii="PT Astra Serif" w:hAnsi="PT Astra Serif" w:cs="Calibri"/>
                <w:color w:val="000000"/>
              </w:rPr>
              <w:t xml:space="preserve"> </w:t>
            </w:r>
            <w:r w:rsidRPr="002B111F">
              <w:rPr>
                <w:rFonts w:ascii="PT Astra Serif" w:hAnsi="PT Astra Serif" w:cs="Calibri"/>
                <w:i/>
                <w:iCs/>
                <w:color w:val="000000"/>
                <w:sz w:val="24"/>
                <w:szCs w:val="24"/>
              </w:rPr>
              <w:t>организация деятельности по кадровому сопровождению отдыха и оздоровления детей</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1 074,7</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1 074,7</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1 074,7</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организация деятельности по обеспечению безопасных условий при организации отдыха и оздоровления детей</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753,7</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732,1</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732,1</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администрирование переданных отдельных государственных полномочий по организации и обеспечению отдыха и оздоровления детей</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322,7</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322,7</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322,7</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xml:space="preserve">- организация питания детей в возрасте </w:t>
            </w:r>
            <w:r w:rsidRPr="002B111F">
              <w:rPr>
                <w:rFonts w:ascii="PT Astra Serif" w:hAnsi="PT Astra Serif" w:cs="Calibri"/>
                <w:i/>
                <w:iCs/>
                <w:color w:val="000000"/>
                <w:sz w:val="24"/>
                <w:szCs w:val="24"/>
              </w:rPr>
              <w:lastRenderedPageBreak/>
              <w:t>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lastRenderedPageBreak/>
              <w:t>12 365,4</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12 365,4</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12 365,4</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приобретение расходных материалов для проведения досуговых мероприятий для детей и подростков в свободное время во дворах жилых домов</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565,0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615,0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615,0</w:t>
            </w:r>
          </w:p>
        </w:tc>
      </w:tr>
      <w:tr w:rsidR="009F25E1" w:rsidRPr="002B111F" w:rsidTr="009976D7">
        <w:tc>
          <w:tcPr>
            <w:tcW w:w="369" w:type="pct"/>
            <w:vMerge/>
            <w:tcBorders>
              <w:top w:val="nil"/>
              <w:left w:val="single" w:sz="4" w:space="0" w:color="auto"/>
              <w:bottom w:val="single" w:sz="4" w:space="0" w:color="000000"/>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проведение мероприятий, обеспечение лагерей с дневным пребыванием детей и лагеря труда и отдыха расходными материалами, хозяйственными и канцелярскими товарами</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595,0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595,0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595,0</w:t>
            </w:r>
          </w:p>
        </w:tc>
      </w:tr>
      <w:tr w:rsidR="009F25E1" w:rsidRPr="002B111F"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w:t>
            </w: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b/>
                <w:bCs/>
                <w:color w:val="000000"/>
                <w:sz w:val="24"/>
                <w:szCs w:val="24"/>
              </w:rPr>
            </w:pPr>
            <w:r w:rsidRPr="002B111F">
              <w:rPr>
                <w:rFonts w:ascii="PT Astra Serif" w:hAnsi="PT Astra Serif" w:cs="Calibri"/>
                <w:b/>
                <w:bCs/>
                <w:color w:val="000000"/>
                <w:sz w:val="24"/>
                <w:szCs w:val="24"/>
              </w:rPr>
              <w:t>Содействие развитию дополнительного образования детей, воспитания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22 967,7</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22 982,1</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22 982,1</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4 276,8</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4 291,2</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4 291,2</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18 690,9</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18 690,9</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18 690,9</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из них:</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обеспечение дополнительного образования детей в  образовательных организациях города Югорска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21 567,9</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21 582,3</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21 582,3</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xml:space="preserve">- проведение и организация мероприятий в области образования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1 399,8</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1 399,8</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1 399,8</w:t>
            </w:r>
          </w:p>
        </w:tc>
      </w:tr>
      <w:tr w:rsidR="009F25E1" w:rsidRPr="002B111F"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6</w:t>
            </w: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b/>
                <w:bCs/>
                <w:color w:val="000000"/>
                <w:sz w:val="24"/>
                <w:szCs w:val="24"/>
              </w:rPr>
            </w:pPr>
            <w:r w:rsidRPr="002B111F">
              <w:rPr>
                <w:rFonts w:ascii="PT Astra Serif" w:hAnsi="PT Astra Serif" w:cs="Calibri"/>
                <w:b/>
                <w:bCs/>
                <w:color w:val="000000"/>
                <w:sz w:val="24"/>
                <w:szCs w:val="24"/>
              </w:rPr>
              <w:t>Комплексная безопасность образовательных организаций и учреждений, подведомственных Управлению образования администрации города Югорска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10 000,0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5 000,0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5 000,0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10 000,0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5 000,0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5 000,0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из них:</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xml:space="preserve">- проведение мероприятий по устранению предписаний надзорных органов и укреплению пожарной безопасности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8 100,3</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0,0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2"/>
                <w:szCs w:val="22"/>
              </w:rPr>
            </w:pPr>
            <w:r w:rsidRPr="002B111F">
              <w:rPr>
                <w:rFonts w:ascii="PT Astra Serif" w:hAnsi="PT Astra Serif" w:cs="Calibri"/>
                <w:i/>
                <w:iCs/>
                <w:color w:val="000000"/>
                <w:sz w:val="22"/>
                <w:szCs w:val="22"/>
              </w:rPr>
              <w:t xml:space="preserve">- </w:t>
            </w:r>
            <w:r w:rsidRPr="002B111F">
              <w:rPr>
                <w:rFonts w:ascii="PT Astra Serif" w:hAnsi="PT Astra Serif" w:cs="Calibri"/>
                <w:i/>
                <w:iCs/>
                <w:color w:val="000000"/>
                <w:sz w:val="24"/>
                <w:szCs w:val="24"/>
              </w:rPr>
              <w:t>проведение текущего ремонта зданий учреждений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1 899,7</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5 000,0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5 000,0</w:t>
            </w:r>
          </w:p>
        </w:tc>
      </w:tr>
      <w:tr w:rsidR="009F25E1" w:rsidRPr="002B111F"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7</w:t>
            </w: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b/>
                <w:bCs/>
                <w:color w:val="000000"/>
                <w:sz w:val="24"/>
                <w:szCs w:val="24"/>
              </w:rPr>
            </w:pPr>
            <w:r w:rsidRPr="002B111F">
              <w:rPr>
                <w:rFonts w:ascii="PT Astra Serif" w:hAnsi="PT Astra Serif" w:cs="Calibri"/>
                <w:b/>
                <w:bCs/>
                <w:color w:val="000000"/>
                <w:sz w:val="24"/>
                <w:szCs w:val="24"/>
              </w:rPr>
              <w:t xml:space="preserve">Обеспечение </w:t>
            </w:r>
            <w:proofErr w:type="gramStart"/>
            <w:r w:rsidRPr="002B111F">
              <w:rPr>
                <w:rFonts w:ascii="PT Astra Serif" w:hAnsi="PT Astra Serif" w:cs="Calibri"/>
                <w:b/>
                <w:bCs/>
                <w:color w:val="000000"/>
                <w:sz w:val="24"/>
                <w:szCs w:val="24"/>
              </w:rPr>
              <w:t>деятельности Управления образования администрации города Югорска</w:t>
            </w:r>
            <w:proofErr w:type="gramEnd"/>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25 065,1</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24 999,9</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25 000,0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xml:space="preserve">в том числе по источникам </w:t>
            </w:r>
            <w:r w:rsidRPr="002B111F">
              <w:rPr>
                <w:rFonts w:ascii="PT Astra Serif" w:hAnsi="PT Astra Serif" w:cs="Calibri"/>
                <w:color w:val="000000"/>
                <w:sz w:val="24"/>
                <w:szCs w:val="24"/>
              </w:rPr>
              <w:lastRenderedPageBreak/>
              <w:t>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lastRenderedPageBreak/>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25 065,1</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24 999,9</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25 000,0</w:t>
            </w:r>
          </w:p>
        </w:tc>
      </w:tr>
      <w:tr w:rsidR="009F25E1" w:rsidRPr="002B111F" w:rsidTr="009976D7">
        <w:tc>
          <w:tcPr>
            <w:tcW w:w="369" w:type="pct"/>
            <w:vMerge w:val="restart"/>
            <w:tcBorders>
              <w:top w:val="nil"/>
              <w:left w:val="single" w:sz="4" w:space="0" w:color="auto"/>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8</w:t>
            </w: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b/>
                <w:bCs/>
                <w:color w:val="000000"/>
                <w:sz w:val="24"/>
                <w:szCs w:val="24"/>
              </w:rPr>
            </w:pPr>
            <w:r w:rsidRPr="002B111F">
              <w:rPr>
                <w:rFonts w:ascii="PT Astra Serif" w:hAnsi="PT Astra Serif" w:cs="Calibri"/>
                <w:b/>
                <w:bCs/>
                <w:color w:val="000000"/>
                <w:sz w:val="24"/>
                <w:szCs w:val="24"/>
              </w:rPr>
              <w:t>Финансовое и организационно-методическое обеспечение функционирования муниципальной системы образования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80 417,0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80 417,0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80 417,0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в том числе по источникам финансирования:</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b/>
                <w:bCs/>
                <w:color w:val="000000"/>
                <w:sz w:val="24"/>
                <w:szCs w:val="24"/>
              </w:rPr>
            </w:pPr>
            <w:r w:rsidRPr="002B111F">
              <w:rPr>
                <w:rFonts w:ascii="PT Astra Serif" w:hAnsi="PT Astra Serif" w:cs="Calibri"/>
                <w:b/>
                <w:bCs/>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бюджет автономного округа</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1 417,0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1 417,0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1 417,0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rPr>
                <w:rFonts w:ascii="PT Astra Serif" w:hAnsi="PT Astra Serif" w:cs="Calibri"/>
                <w:color w:val="000000"/>
                <w:sz w:val="24"/>
                <w:szCs w:val="24"/>
              </w:rPr>
            </w:pPr>
            <w:r w:rsidRPr="002B111F">
              <w:rPr>
                <w:rFonts w:ascii="PT Astra Serif" w:hAnsi="PT Astra Serif" w:cs="Calibri"/>
                <w:color w:val="000000"/>
                <w:sz w:val="24"/>
                <w:szCs w:val="24"/>
              </w:rPr>
              <w:t>- местный бюджет</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79 000,0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79 000,0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79 000,0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из них:</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color w:val="000000"/>
                <w:sz w:val="24"/>
                <w:szCs w:val="24"/>
              </w:rPr>
            </w:pPr>
            <w:r w:rsidRPr="002B111F">
              <w:rPr>
                <w:rFonts w:ascii="PT Astra Serif" w:hAnsi="PT Astra Serif" w:cs="Calibri"/>
                <w:color w:val="000000"/>
                <w:sz w:val="24"/>
                <w:szCs w:val="24"/>
              </w:rPr>
              <w:t> </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(администрирование)</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1 417,0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1 417,0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1 417,0</w:t>
            </w:r>
          </w:p>
        </w:tc>
      </w:tr>
      <w:tr w:rsidR="009F25E1" w:rsidRPr="002B111F" w:rsidTr="009976D7">
        <w:tc>
          <w:tcPr>
            <w:tcW w:w="369" w:type="pct"/>
            <w:vMerge/>
            <w:tcBorders>
              <w:top w:val="nil"/>
              <w:left w:val="single" w:sz="4" w:space="0" w:color="auto"/>
              <w:bottom w:val="single" w:sz="4" w:space="0" w:color="auto"/>
              <w:right w:val="single" w:sz="4" w:space="0" w:color="auto"/>
            </w:tcBorders>
            <w:vAlign w:val="center"/>
            <w:hideMark/>
          </w:tcPr>
          <w:p w:rsidR="009F25E1" w:rsidRPr="002B111F" w:rsidRDefault="009F25E1" w:rsidP="005609C0">
            <w:pPr>
              <w:rPr>
                <w:rFonts w:ascii="PT Astra Serif" w:hAnsi="PT Astra Serif" w:cs="Calibri"/>
                <w:color w:val="000000"/>
                <w:sz w:val="24"/>
                <w:szCs w:val="24"/>
              </w:rPr>
            </w:pPr>
          </w:p>
        </w:tc>
        <w:tc>
          <w:tcPr>
            <w:tcW w:w="2277"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right"/>
              <w:rPr>
                <w:rFonts w:ascii="PT Astra Serif" w:hAnsi="PT Astra Serif" w:cs="Calibri"/>
                <w:i/>
                <w:iCs/>
                <w:color w:val="000000"/>
                <w:sz w:val="24"/>
                <w:szCs w:val="24"/>
              </w:rPr>
            </w:pPr>
            <w:r w:rsidRPr="002B111F">
              <w:rPr>
                <w:rFonts w:ascii="PT Astra Serif" w:hAnsi="PT Astra Serif" w:cs="Calibri"/>
                <w:i/>
                <w:iCs/>
                <w:color w:val="000000"/>
                <w:sz w:val="24"/>
                <w:szCs w:val="24"/>
              </w:rPr>
              <w:t xml:space="preserve">- обеспечение деятельности муниципального казенного учреждения «Центр материально- технического и информационно-методического сопровождения» </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79 000,0</w:t>
            </w:r>
          </w:p>
        </w:tc>
        <w:tc>
          <w:tcPr>
            <w:tcW w:w="785"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79 000,0</w:t>
            </w:r>
          </w:p>
        </w:tc>
        <w:tc>
          <w:tcPr>
            <w:tcW w:w="784" w:type="pct"/>
            <w:tcBorders>
              <w:top w:val="nil"/>
              <w:left w:val="nil"/>
              <w:bottom w:val="single" w:sz="4" w:space="0" w:color="auto"/>
              <w:right w:val="single" w:sz="4" w:space="0" w:color="auto"/>
            </w:tcBorders>
            <w:shd w:val="clear" w:color="auto" w:fill="auto"/>
            <w:vAlign w:val="center"/>
            <w:hideMark/>
          </w:tcPr>
          <w:p w:rsidR="009F25E1" w:rsidRPr="002B111F" w:rsidRDefault="009F25E1" w:rsidP="005609C0">
            <w:pPr>
              <w:jc w:val="center"/>
              <w:rPr>
                <w:rFonts w:ascii="PT Astra Serif" w:hAnsi="PT Astra Serif" w:cs="Calibri"/>
                <w:i/>
                <w:iCs/>
                <w:color w:val="000000"/>
                <w:sz w:val="24"/>
                <w:szCs w:val="24"/>
              </w:rPr>
            </w:pPr>
            <w:r w:rsidRPr="002B111F">
              <w:rPr>
                <w:rFonts w:ascii="PT Astra Serif" w:hAnsi="PT Astra Serif" w:cs="Calibri"/>
                <w:i/>
                <w:iCs/>
                <w:color w:val="000000"/>
                <w:sz w:val="24"/>
                <w:szCs w:val="24"/>
              </w:rPr>
              <w:t>79 000,0</w:t>
            </w:r>
          </w:p>
        </w:tc>
      </w:tr>
    </w:tbl>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lang w:val="en-US"/>
        </w:rPr>
      </w:pPr>
    </w:p>
    <w:p w:rsidR="001664CB" w:rsidRPr="001664CB" w:rsidRDefault="001664CB" w:rsidP="00487B26">
      <w:pPr>
        <w:ind w:right="-1"/>
        <w:jc w:val="center"/>
        <w:rPr>
          <w:rFonts w:ascii="PT Astra Serif" w:hAnsi="PT Astra Serif"/>
          <w:b/>
          <w:color w:val="000000" w:themeColor="text1"/>
          <w:sz w:val="26"/>
          <w:szCs w:val="26"/>
          <w:lang w:val="en-US"/>
        </w:rPr>
      </w:pPr>
    </w:p>
    <w:p w:rsidR="009F25E1" w:rsidRDefault="009F25E1" w:rsidP="00487B26">
      <w:pPr>
        <w:ind w:right="-1"/>
        <w:jc w:val="center"/>
        <w:rPr>
          <w:rFonts w:ascii="PT Astra Serif" w:hAnsi="PT Astra Serif"/>
          <w:b/>
          <w:color w:val="000000" w:themeColor="text1"/>
          <w:sz w:val="26"/>
          <w:szCs w:val="26"/>
        </w:rPr>
      </w:pPr>
    </w:p>
    <w:p w:rsidR="009F25E1" w:rsidRDefault="009F25E1" w:rsidP="00487B26">
      <w:pPr>
        <w:ind w:right="-1"/>
        <w:jc w:val="center"/>
        <w:rPr>
          <w:rFonts w:ascii="PT Astra Serif" w:hAnsi="PT Astra Serif"/>
          <w:b/>
          <w:color w:val="000000" w:themeColor="text1"/>
          <w:sz w:val="26"/>
          <w:szCs w:val="26"/>
        </w:rPr>
      </w:pPr>
    </w:p>
    <w:p w:rsidR="00487B26" w:rsidRPr="005D06C1" w:rsidRDefault="00487B26" w:rsidP="00487B26">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lastRenderedPageBreak/>
        <w:t xml:space="preserve">02. Муниципальная программа города Югорска </w:t>
      </w:r>
    </w:p>
    <w:p w:rsidR="00487B26" w:rsidRPr="005D06C1" w:rsidRDefault="00487B26" w:rsidP="00487B26">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«Культурное пространство»</w:t>
      </w:r>
    </w:p>
    <w:p w:rsidR="00487B26" w:rsidRPr="005D06C1" w:rsidRDefault="00487B26" w:rsidP="00487B26">
      <w:pPr>
        <w:ind w:right="-1" w:firstLine="709"/>
        <w:jc w:val="both"/>
        <w:rPr>
          <w:rFonts w:ascii="PT Astra Serif" w:hAnsi="PT Astra Serif"/>
          <w:color w:val="FF0000"/>
          <w:sz w:val="26"/>
          <w:szCs w:val="26"/>
        </w:rPr>
      </w:pPr>
    </w:p>
    <w:p w:rsidR="00487B26" w:rsidRPr="005D06C1" w:rsidRDefault="00487B26" w:rsidP="00487B26">
      <w:pPr>
        <w:ind w:right="-1" w:firstLine="709"/>
        <w:jc w:val="both"/>
        <w:rPr>
          <w:rFonts w:ascii="PT Astra Serif" w:hAnsi="PT Astra Serif"/>
          <w:color w:val="000000" w:themeColor="text1"/>
          <w:sz w:val="26"/>
          <w:szCs w:val="26"/>
        </w:rPr>
      </w:pPr>
      <w:r w:rsidRPr="005D06C1">
        <w:rPr>
          <w:rFonts w:ascii="PT Astra Serif" w:hAnsi="PT Astra Serif"/>
          <w:color w:val="000000" w:themeColor="text1"/>
          <w:sz w:val="26"/>
          <w:szCs w:val="26"/>
        </w:rPr>
        <w:t>На реализацию муниципальной программы предусматриваются бюджетные ассигнования на 202</w:t>
      </w:r>
      <w:r>
        <w:rPr>
          <w:rFonts w:ascii="PT Astra Serif" w:hAnsi="PT Astra Serif"/>
          <w:color w:val="000000" w:themeColor="text1"/>
          <w:sz w:val="26"/>
          <w:szCs w:val="26"/>
        </w:rPr>
        <w:t>6</w:t>
      </w:r>
      <w:r w:rsidRPr="005D06C1">
        <w:rPr>
          <w:rFonts w:ascii="PT Astra Serif" w:hAnsi="PT Astra Serif"/>
          <w:color w:val="000000" w:themeColor="text1"/>
          <w:sz w:val="26"/>
          <w:szCs w:val="26"/>
        </w:rPr>
        <w:t xml:space="preserve"> год в сумме </w:t>
      </w:r>
      <w:r>
        <w:rPr>
          <w:rFonts w:ascii="PT Astra Serif" w:hAnsi="PT Astra Serif"/>
          <w:color w:val="000000" w:themeColor="text1"/>
          <w:sz w:val="26"/>
          <w:szCs w:val="26"/>
        </w:rPr>
        <w:t>431 993,4</w:t>
      </w:r>
      <w:r w:rsidRPr="005D06C1">
        <w:rPr>
          <w:rFonts w:ascii="PT Astra Serif" w:hAnsi="PT Astra Serif"/>
          <w:color w:val="000000" w:themeColor="text1"/>
          <w:sz w:val="26"/>
          <w:szCs w:val="26"/>
        </w:rPr>
        <w:t xml:space="preserve"> </w:t>
      </w:r>
      <w:r>
        <w:rPr>
          <w:rFonts w:ascii="PT Astra Serif" w:hAnsi="PT Astra Serif"/>
          <w:color w:val="000000" w:themeColor="text1"/>
          <w:sz w:val="26"/>
          <w:szCs w:val="26"/>
        </w:rPr>
        <w:t>тыс. рублей, на 2027</w:t>
      </w:r>
      <w:r w:rsidRPr="005D06C1">
        <w:rPr>
          <w:rFonts w:ascii="PT Astra Serif" w:hAnsi="PT Astra Serif"/>
          <w:color w:val="000000" w:themeColor="text1"/>
          <w:sz w:val="26"/>
          <w:szCs w:val="26"/>
        </w:rPr>
        <w:t xml:space="preserve"> год – </w:t>
      </w:r>
      <w:r>
        <w:rPr>
          <w:rFonts w:ascii="PT Astra Serif" w:hAnsi="PT Astra Serif"/>
          <w:color w:val="000000" w:themeColor="text1"/>
          <w:sz w:val="26"/>
          <w:szCs w:val="26"/>
        </w:rPr>
        <w:t>459 242,9</w:t>
      </w:r>
      <w:r w:rsidRPr="005D06C1">
        <w:rPr>
          <w:rFonts w:ascii="PT Astra Serif" w:hAnsi="PT Astra Serif"/>
          <w:color w:val="000000" w:themeColor="text1"/>
          <w:sz w:val="26"/>
          <w:szCs w:val="26"/>
        </w:rPr>
        <w:t xml:space="preserve"> тыс. рублей, на 202</w:t>
      </w:r>
      <w:r>
        <w:rPr>
          <w:rFonts w:ascii="PT Astra Serif" w:hAnsi="PT Astra Serif"/>
          <w:color w:val="000000" w:themeColor="text1"/>
          <w:sz w:val="26"/>
          <w:szCs w:val="26"/>
        </w:rPr>
        <w:t>8</w:t>
      </w:r>
      <w:r w:rsidRPr="005D06C1">
        <w:rPr>
          <w:rFonts w:ascii="PT Astra Serif" w:hAnsi="PT Astra Serif"/>
          <w:color w:val="000000" w:themeColor="text1"/>
          <w:sz w:val="26"/>
          <w:szCs w:val="26"/>
        </w:rPr>
        <w:t xml:space="preserve"> год – </w:t>
      </w:r>
      <w:r>
        <w:rPr>
          <w:rFonts w:ascii="PT Astra Serif" w:hAnsi="PT Astra Serif"/>
          <w:color w:val="000000" w:themeColor="text1"/>
          <w:sz w:val="26"/>
          <w:szCs w:val="26"/>
        </w:rPr>
        <w:t>432 329,2</w:t>
      </w:r>
      <w:r w:rsidRPr="005D06C1">
        <w:rPr>
          <w:rFonts w:ascii="PT Astra Serif" w:hAnsi="PT Astra Serif"/>
          <w:color w:val="000000" w:themeColor="text1"/>
          <w:sz w:val="26"/>
          <w:szCs w:val="26"/>
        </w:rPr>
        <w:t xml:space="preserve"> тыс. рублей.</w:t>
      </w:r>
    </w:p>
    <w:p w:rsidR="00487B26" w:rsidRPr="00087BA4" w:rsidRDefault="00487B26" w:rsidP="00487B26">
      <w:pPr>
        <w:ind w:right="-1" w:firstLine="709"/>
        <w:jc w:val="right"/>
        <w:rPr>
          <w:rFonts w:ascii="PT Astra Serif" w:hAnsi="PT Astra Serif"/>
          <w:sz w:val="26"/>
          <w:szCs w:val="26"/>
        </w:rPr>
      </w:pPr>
      <w:r w:rsidRPr="005D06C1">
        <w:rPr>
          <w:rFonts w:ascii="PT Astra Serif" w:hAnsi="PT Astra Serif"/>
          <w:color w:val="FF0000"/>
          <w:sz w:val="26"/>
          <w:szCs w:val="26"/>
        </w:rPr>
        <w:tab/>
      </w:r>
      <w:r w:rsidRPr="00877355">
        <w:rPr>
          <w:rFonts w:ascii="PT Astra Serif" w:hAnsi="PT Astra Serif"/>
          <w:sz w:val="26"/>
          <w:szCs w:val="26"/>
        </w:rPr>
        <w:t>Таблица 25</w:t>
      </w:r>
    </w:p>
    <w:p w:rsidR="00487B26" w:rsidRPr="005D06C1" w:rsidRDefault="00487B26" w:rsidP="00487B26">
      <w:pPr>
        <w:ind w:right="-1" w:firstLine="709"/>
        <w:jc w:val="right"/>
        <w:rPr>
          <w:rFonts w:ascii="PT Astra Serif" w:hAnsi="PT Astra Serif"/>
          <w:color w:val="FF0000"/>
          <w:sz w:val="26"/>
          <w:szCs w:val="26"/>
        </w:rPr>
      </w:pPr>
    </w:p>
    <w:p w:rsidR="00487B26" w:rsidRPr="005D06C1" w:rsidRDefault="00487B26" w:rsidP="00487B26">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487B26" w:rsidRPr="005D06C1" w:rsidRDefault="00487B26" w:rsidP="00487B26">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 xml:space="preserve">«Культурное пространство» </w:t>
      </w:r>
    </w:p>
    <w:p w:rsidR="00487B26" w:rsidRPr="005D06C1" w:rsidRDefault="00487B26" w:rsidP="00487B26">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на 202</w:t>
      </w:r>
      <w:r>
        <w:rPr>
          <w:rFonts w:ascii="PT Astra Serif" w:hAnsi="PT Astra Serif"/>
          <w:b/>
          <w:color w:val="000000" w:themeColor="text1"/>
          <w:sz w:val="26"/>
          <w:szCs w:val="26"/>
        </w:rPr>
        <w:t>6</w:t>
      </w:r>
      <w:r w:rsidRPr="005D06C1">
        <w:rPr>
          <w:rFonts w:ascii="PT Astra Serif" w:hAnsi="PT Astra Serif"/>
          <w:b/>
          <w:color w:val="000000" w:themeColor="text1"/>
          <w:sz w:val="26"/>
          <w:szCs w:val="26"/>
        </w:rPr>
        <w:t xml:space="preserve"> год и на плановый период 202</w:t>
      </w:r>
      <w:r>
        <w:rPr>
          <w:rFonts w:ascii="PT Astra Serif" w:hAnsi="PT Astra Serif"/>
          <w:b/>
          <w:color w:val="000000" w:themeColor="text1"/>
          <w:sz w:val="26"/>
          <w:szCs w:val="26"/>
        </w:rPr>
        <w:t>7</w:t>
      </w:r>
      <w:r w:rsidRPr="005D06C1">
        <w:rPr>
          <w:rFonts w:ascii="PT Astra Serif" w:hAnsi="PT Astra Serif"/>
          <w:b/>
          <w:color w:val="000000" w:themeColor="text1"/>
          <w:sz w:val="26"/>
          <w:szCs w:val="26"/>
        </w:rPr>
        <w:t xml:space="preserve"> и 202</w:t>
      </w:r>
      <w:r>
        <w:rPr>
          <w:rFonts w:ascii="PT Astra Serif" w:hAnsi="PT Astra Serif"/>
          <w:b/>
          <w:color w:val="000000" w:themeColor="text1"/>
          <w:sz w:val="26"/>
          <w:szCs w:val="26"/>
        </w:rPr>
        <w:t>8</w:t>
      </w:r>
      <w:r w:rsidRPr="005D06C1">
        <w:rPr>
          <w:rFonts w:ascii="PT Astra Serif" w:hAnsi="PT Astra Serif"/>
          <w:b/>
          <w:color w:val="000000" w:themeColor="text1"/>
          <w:sz w:val="26"/>
          <w:szCs w:val="26"/>
        </w:rPr>
        <w:t xml:space="preserve"> годов </w:t>
      </w:r>
    </w:p>
    <w:p w:rsidR="00487B26" w:rsidRPr="005D06C1" w:rsidRDefault="00487B26" w:rsidP="00487B26">
      <w:pPr>
        <w:ind w:right="-1"/>
        <w:jc w:val="center"/>
        <w:rPr>
          <w:rFonts w:ascii="PT Astra Serif" w:hAnsi="PT Astra Serif"/>
          <w:b/>
          <w:color w:val="000000" w:themeColor="text1"/>
          <w:sz w:val="26"/>
          <w:szCs w:val="26"/>
        </w:rPr>
      </w:pPr>
    </w:p>
    <w:p w:rsidR="00487B26" w:rsidRPr="005D06C1" w:rsidRDefault="00487B26" w:rsidP="00487B26">
      <w:pPr>
        <w:ind w:right="-1"/>
        <w:jc w:val="right"/>
        <w:rPr>
          <w:rFonts w:ascii="PT Astra Serif" w:hAnsi="PT Astra Serif"/>
          <w:color w:val="000000" w:themeColor="text1"/>
          <w:sz w:val="26"/>
          <w:szCs w:val="26"/>
        </w:rPr>
      </w:pPr>
      <w:r w:rsidRPr="005D06C1">
        <w:rPr>
          <w:rFonts w:ascii="PT Astra Serif" w:hAnsi="PT Astra Serif"/>
          <w:color w:val="000000" w:themeColor="text1"/>
          <w:sz w:val="26"/>
          <w:szCs w:val="26"/>
        </w:rPr>
        <w:t>(тыс. рублей)</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512"/>
        <w:gridCol w:w="1275"/>
        <w:gridCol w:w="1176"/>
        <w:gridCol w:w="1176"/>
      </w:tblGrid>
      <w:tr w:rsidR="00487B26" w:rsidRPr="005D06C1" w:rsidTr="007F4B11">
        <w:trPr>
          <w:trHeight w:val="54"/>
          <w:tblHeader/>
          <w:jc w:val="center"/>
        </w:trPr>
        <w:tc>
          <w:tcPr>
            <w:tcW w:w="567" w:type="dxa"/>
            <w:vMerge w:val="restart"/>
            <w:tcBorders>
              <w:top w:val="single" w:sz="4" w:space="0" w:color="auto"/>
              <w:left w:val="single" w:sz="4" w:space="0" w:color="auto"/>
              <w:right w:val="single" w:sz="4" w:space="0" w:color="auto"/>
            </w:tcBorders>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xml:space="preserve">№ </w:t>
            </w:r>
            <w:proofErr w:type="gramStart"/>
            <w:r w:rsidRPr="005D06C1">
              <w:rPr>
                <w:rFonts w:ascii="PT Astra Serif" w:hAnsi="PT Astra Serif"/>
                <w:color w:val="000000" w:themeColor="text1"/>
                <w:sz w:val="24"/>
                <w:szCs w:val="24"/>
                <w:lang w:eastAsia="en-US"/>
              </w:rPr>
              <w:t>п</w:t>
            </w:r>
            <w:proofErr w:type="gramEnd"/>
            <w:r w:rsidRPr="005D06C1">
              <w:rPr>
                <w:rFonts w:ascii="PT Astra Serif" w:hAnsi="PT Astra Serif"/>
                <w:color w:val="000000" w:themeColor="text1"/>
                <w:sz w:val="24"/>
                <w:szCs w:val="24"/>
                <w:lang w:eastAsia="en-US"/>
              </w:rPr>
              <w:t>/п</w:t>
            </w:r>
          </w:p>
        </w:tc>
        <w:tc>
          <w:tcPr>
            <w:tcW w:w="5512" w:type="dxa"/>
            <w:vMerge w:val="restart"/>
            <w:tcBorders>
              <w:top w:val="single" w:sz="4" w:space="0" w:color="auto"/>
              <w:left w:val="single" w:sz="4" w:space="0" w:color="auto"/>
              <w:right w:val="single" w:sz="4" w:space="0" w:color="auto"/>
            </w:tcBorders>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Наименование ответственного исполнителя, соисполнителей и участников муниципальной программы</w:t>
            </w:r>
          </w:p>
        </w:tc>
        <w:tc>
          <w:tcPr>
            <w:tcW w:w="3627" w:type="dxa"/>
            <w:gridSpan w:val="3"/>
            <w:tcBorders>
              <w:top w:val="single" w:sz="4" w:space="0" w:color="auto"/>
              <w:left w:val="single" w:sz="4" w:space="0" w:color="auto"/>
              <w:bottom w:val="single" w:sz="4" w:space="0" w:color="auto"/>
              <w:right w:val="single" w:sz="4" w:space="0" w:color="auto"/>
            </w:tcBorders>
            <w:noWrap/>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Проект</w:t>
            </w:r>
          </w:p>
        </w:tc>
      </w:tr>
      <w:tr w:rsidR="00487B26" w:rsidRPr="005D06C1" w:rsidTr="007F4B11">
        <w:trPr>
          <w:tblHeader/>
          <w:jc w:val="center"/>
        </w:trPr>
        <w:tc>
          <w:tcPr>
            <w:tcW w:w="567" w:type="dxa"/>
            <w:vMerge/>
            <w:tcBorders>
              <w:left w:val="single" w:sz="4" w:space="0" w:color="auto"/>
              <w:bottom w:val="single" w:sz="4" w:space="0" w:color="auto"/>
              <w:right w:val="single" w:sz="4" w:space="0" w:color="auto"/>
            </w:tcBorders>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p>
        </w:tc>
        <w:tc>
          <w:tcPr>
            <w:tcW w:w="5512" w:type="dxa"/>
            <w:vMerge/>
            <w:tcBorders>
              <w:left w:val="single" w:sz="4" w:space="0" w:color="auto"/>
              <w:bottom w:val="single" w:sz="4" w:space="0" w:color="auto"/>
              <w:right w:val="single" w:sz="4" w:space="0" w:color="auto"/>
            </w:tcBorders>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2026</w:t>
            </w:r>
            <w:r w:rsidRPr="005D06C1">
              <w:rPr>
                <w:rFonts w:ascii="PT Astra Serif" w:hAnsi="PT Astra Serif"/>
                <w:color w:val="000000" w:themeColor="text1"/>
                <w:sz w:val="24"/>
                <w:szCs w:val="24"/>
                <w:lang w:eastAsia="en-US"/>
              </w:rPr>
              <w:t xml:space="preserve">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w:t>
            </w:r>
            <w:r>
              <w:rPr>
                <w:rFonts w:ascii="PT Astra Serif" w:hAnsi="PT Astra Serif"/>
                <w:color w:val="000000" w:themeColor="text1"/>
                <w:sz w:val="24"/>
                <w:szCs w:val="24"/>
                <w:lang w:eastAsia="en-US"/>
              </w:rPr>
              <w:t>7</w:t>
            </w:r>
            <w:r w:rsidRPr="005D06C1">
              <w:rPr>
                <w:rFonts w:ascii="PT Astra Serif" w:hAnsi="PT Astra Serif"/>
                <w:color w:val="000000" w:themeColor="text1"/>
                <w:sz w:val="24"/>
                <w:szCs w:val="24"/>
                <w:lang w:eastAsia="en-US"/>
              </w:rPr>
              <w:t xml:space="preserve">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2028</w:t>
            </w:r>
            <w:r w:rsidRPr="005D06C1">
              <w:rPr>
                <w:rFonts w:ascii="PT Astra Serif" w:hAnsi="PT Astra Serif"/>
                <w:color w:val="000000" w:themeColor="text1"/>
                <w:sz w:val="24"/>
                <w:szCs w:val="24"/>
                <w:lang w:eastAsia="en-US"/>
              </w:rPr>
              <w:t xml:space="preserve"> год</w:t>
            </w:r>
          </w:p>
        </w:tc>
      </w:tr>
      <w:tr w:rsidR="00487B26" w:rsidRPr="005D06C1" w:rsidTr="007F4B11">
        <w:trPr>
          <w:jc w:val="center"/>
        </w:trPr>
        <w:tc>
          <w:tcPr>
            <w:tcW w:w="567" w:type="dxa"/>
            <w:tcBorders>
              <w:top w:val="single" w:sz="4" w:space="0" w:color="auto"/>
              <w:left w:val="single" w:sz="4" w:space="0" w:color="auto"/>
              <w:bottom w:val="single" w:sz="4" w:space="0" w:color="auto"/>
              <w:right w:val="single" w:sz="4" w:space="0" w:color="auto"/>
            </w:tcBorders>
            <w:noWrap/>
            <w:vAlign w:val="bottom"/>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noWrap/>
            <w:vAlign w:val="bottom"/>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3</w:t>
            </w:r>
          </w:p>
        </w:tc>
        <w:tc>
          <w:tcPr>
            <w:tcW w:w="1176" w:type="dxa"/>
            <w:tcBorders>
              <w:top w:val="single" w:sz="4" w:space="0" w:color="auto"/>
              <w:left w:val="single" w:sz="4" w:space="0" w:color="auto"/>
              <w:bottom w:val="single" w:sz="4" w:space="0" w:color="auto"/>
              <w:right w:val="single" w:sz="4" w:space="0" w:color="auto"/>
            </w:tcBorders>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4</w:t>
            </w:r>
          </w:p>
        </w:tc>
        <w:tc>
          <w:tcPr>
            <w:tcW w:w="1176" w:type="dxa"/>
            <w:tcBorders>
              <w:top w:val="single" w:sz="4" w:space="0" w:color="auto"/>
              <w:left w:val="single" w:sz="4" w:space="0" w:color="auto"/>
              <w:bottom w:val="single" w:sz="4" w:space="0" w:color="auto"/>
              <w:right w:val="single" w:sz="4" w:space="0" w:color="auto"/>
            </w:tcBorders>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5</w:t>
            </w:r>
          </w:p>
        </w:tc>
      </w:tr>
      <w:tr w:rsidR="00487B26" w:rsidRPr="005D06C1" w:rsidTr="007F4B11">
        <w:trPr>
          <w:jc w:val="center"/>
        </w:trPr>
        <w:tc>
          <w:tcPr>
            <w:tcW w:w="567" w:type="dxa"/>
            <w:vMerge w:val="restart"/>
            <w:tcBorders>
              <w:top w:val="single" w:sz="4" w:space="0" w:color="auto"/>
              <w:left w:val="single" w:sz="4" w:space="0" w:color="auto"/>
              <w:right w:val="single" w:sz="4" w:space="0" w:color="auto"/>
            </w:tcBorders>
            <w:noWrap/>
            <w:vAlign w:val="center"/>
            <w:hideMark/>
          </w:tcPr>
          <w:p w:rsidR="00487B26" w:rsidRPr="005D06C1" w:rsidRDefault="00487B26"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p w:rsidR="00487B26" w:rsidRPr="005D06C1" w:rsidRDefault="00487B26"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tc>
        <w:tc>
          <w:tcPr>
            <w:tcW w:w="5512" w:type="dxa"/>
            <w:tcBorders>
              <w:top w:val="single" w:sz="4" w:space="0" w:color="auto"/>
              <w:left w:val="single" w:sz="4" w:space="0" w:color="auto"/>
              <w:bottom w:val="single" w:sz="4" w:space="0" w:color="auto"/>
              <w:right w:val="single" w:sz="4" w:space="0" w:color="auto"/>
            </w:tcBorders>
            <w:vAlign w:val="bottom"/>
            <w:hideMark/>
          </w:tcPr>
          <w:p w:rsidR="00487B26" w:rsidRPr="005D06C1" w:rsidRDefault="00487B26" w:rsidP="007F4B11">
            <w:pPr>
              <w:ind w:right="-1"/>
              <w:rPr>
                <w:rFonts w:ascii="PT Astra Serif" w:hAnsi="PT Astra Serif"/>
                <w:b/>
                <w:color w:val="000000" w:themeColor="text1"/>
                <w:sz w:val="24"/>
                <w:szCs w:val="24"/>
                <w:lang w:eastAsia="en-US"/>
              </w:rPr>
            </w:pPr>
            <w:r w:rsidRPr="005D06C1">
              <w:rPr>
                <w:rFonts w:ascii="PT Astra Serif" w:hAnsi="PT Astra Serif"/>
                <w:b/>
                <w:color w:val="000000" w:themeColor="text1"/>
                <w:sz w:val="24"/>
                <w:szCs w:val="24"/>
                <w:lang w:eastAsia="en-US"/>
              </w:rPr>
              <w:t>Всего по муниципальной программе</w:t>
            </w:r>
          </w:p>
        </w:tc>
        <w:tc>
          <w:tcPr>
            <w:tcW w:w="1275" w:type="dxa"/>
            <w:tcBorders>
              <w:top w:val="single" w:sz="4" w:space="0" w:color="auto"/>
              <w:left w:val="single" w:sz="4" w:space="0" w:color="auto"/>
              <w:bottom w:val="single" w:sz="4" w:space="0" w:color="auto"/>
              <w:right w:val="single" w:sz="4" w:space="0" w:color="auto"/>
            </w:tcBorders>
            <w:noWrap/>
            <w:hideMark/>
          </w:tcPr>
          <w:p w:rsidR="00487B26" w:rsidRPr="005D06C1" w:rsidRDefault="00487B26" w:rsidP="007F4B11">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431 993,4</w:t>
            </w:r>
          </w:p>
        </w:tc>
        <w:tc>
          <w:tcPr>
            <w:tcW w:w="1176" w:type="dxa"/>
            <w:tcBorders>
              <w:top w:val="single" w:sz="4" w:space="0" w:color="auto"/>
              <w:left w:val="single" w:sz="4" w:space="0" w:color="auto"/>
              <w:bottom w:val="single" w:sz="4" w:space="0" w:color="auto"/>
              <w:right w:val="single" w:sz="4" w:space="0" w:color="auto"/>
            </w:tcBorders>
            <w:hideMark/>
          </w:tcPr>
          <w:p w:rsidR="00487B26" w:rsidRPr="005D06C1" w:rsidRDefault="00487B26" w:rsidP="007F4B11">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459 242,9</w:t>
            </w:r>
          </w:p>
        </w:tc>
        <w:tc>
          <w:tcPr>
            <w:tcW w:w="1176" w:type="dxa"/>
            <w:tcBorders>
              <w:top w:val="single" w:sz="4" w:space="0" w:color="auto"/>
              <w:left w:val="single" w:sz="4" w:space="0" w:color="auto"/>
              <w:bottom w:val="single" w:sz="4" w:space="0" w:color="auto"/>
              <w:right w:val="single" w:sz="4" w:space="0" w:color="auto"/>
            </w:tcBorders>
            <w:hideMark/>
          </w:tcPr>
          <w:p w:rsidR="00487B26" w:rsidRPr="005D06C1" w:rsidRDefault="00487B26" w:rsidP="007F4B11">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432 329,2</w:t>
            </w:r>
          </w:p>
        </w:tc>
      </w:tr>
      <w:tr w:rsidR="00487B26" w:rsidRPr="005D06C1" w:rsidTr="007F4B11">
        <w:trPr>
          <w:jc w:val="center"/>
        </w:trPr>
        <w:tc>
          <w:tcPr>
            <w:tcW w:w="567" w:type="dxa"/>
            <w:vMerge/>
            <w:tcBorders>
              <w:left w:val="single" w:sz="4" w:space="0" w:color="auto"/>
              <w:bottom w:val="single" w:sz="4" w:space="0" w:color="auto"/>
              <w:right w:val="single" w:sz="4" w:space="0" w:color="auto"/>
            </w:tcBorders>
            <w:noWrap/>
            <w:vAlign w:val="bottom"/>
            <w:hideMark/>
          </w:tcPr>
          <w:p w:rsidR="00487B26" w:rsidRPr="005D06C1" w:rsidRDefault="00487B26" w:rsidP="007F4B11">
            <w:pPr>
              <w:ind w:right="-1"/>
              <w:rPr>
                <w:rFonts w:ascii="PT Astra Serif" w:hAnsi="PT Astra Serif"/>
                <w:color w:val="000000" w:themeColor="text1"/>
                <w:sz w:val="24"/>
                <w:szCs w:val="24"/>
                <w:lang w:eastAsia="en-US"/>
              </w:rPr>
            </w:pPr>
          </w:p>
        </w:tc>
        <w:tc>
          <w:tcPr>
            <w:tcW w:w="5512" w:type="dxa"/>
            <w:tcBorders>
              <w:top w:val="single" w:sz="4" w:space="0" w:color="auto"/>
              <w:left w:val="single" w:sz="4" w:space="0" w:color="auto"/>
              <w:bottom w:val="single" w:sz="4" w:space="0" w:color="auto"/>
              <w:right w:val="single" w:sz="4" w:space="0" w:color="auto"/>
            </w:tcBorders>
            <w:vAlign w:val="bottom"/>
            <w:hideMark/>
          </w:tcPr>
          <w:p w:rsidR="00487B26" w:rsidRPr="005D06C1" w:rsidRDefault="00487B26" w:rsidP="007F4B11">
            <w:pPr>
              <w:ind w:right="-1"/>
              <w:rPr>
                <w:rFonts w:ascii="PT Astra Serif" w:hAnsi="PT Astra Serif"/>
                <w:i/>
                <w:color w:val="000000" w:themeColor="text1"/>
                <w:sz w:val="24"/>
                <w:szCs w:val="24"/>
                <w:lang w:eastAsia="en-US"/>
              </w:rPr>
            </w:pPr>
            <w:r w:rsidRPr="005D06C1">
              <w:rPr>
                <w:rFonts w:ascii="PT Astra Serif" w:hAnsi="PT Astra Serif"/>
                <w:i/>
                <w:color w:val="000000" w:themeColor="text1"/>
                <w:sz w:val="24"/>
                <w:szCs w:val="24"/>
                <w:lang w:eastAsia="en-US"/>
              </w:rPr>
              <w:t>в том числе:</w:t>
            </w:r>
          </w:p>
        </w:tc>
        <w:tc>
          <w:tcPr>
            <w:tcW w:w="1275" w:type="dxa"/>
            <w:tcBorders>
              <w:top w:val="single" w:sz="4" w:space="0" w:color="auto"/>
              <w:left w:val="single" w:sz="4" w:space="0" w:color="auto"/>
              <w:bottom w:val="single" w:sz="4" w:space="0" w:color="auto"/>
              <w:right w:val="single" w:sz="4" w:space="0" w:color="auto"/>
            </w:tcBorders>
            <w:noWrap/>
            <w:hideMark/>
          </w:tcPr>
          <w:p w:rsidR="00487B26" w:rsidRPr="005D06C1" w:rsidRDefault="00487B26" w:rsidP="007F4B11">
            <w:pPr>
              <w:ind w:right="-1"/>
              <w:rPr>
                <w:rFonts w:ascii="PT Astra Serif" w:eastAsiaTheme="minorHAnsi"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487B26" w:rsidRPr="005D06C1" w:rsidRDefault="00487B26" w:rsidP="007F4B11">
            <w:pPr>
              <w:ind w:right="-1"/>
              <w:jc w:val="center"/>
              <w:rPr>
                <w:rFonts w:ascii="PT Astra Serif"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487B26" w:rsidRPr="005D06C1" w:rsidRDefault="00487B26" w:rsidP="007F4B11">
            <w:pPr>
              <w:ind w:right="-1"/>
              <w:jc w:val="center"/>
              <w:rPr>
                <w:rFonts w:ascii="PT Astra Serif" w:hAnsi="PT Astra Serif"/>
                <w:color w:val="000000" w:themeColor="text1"/>
                <w:sz w:val="24"/>
                <w:szCs w:val="24"/>
                <w:lang w:eastAsia="en-US"/>
              </w:rPr>
            </w:pPr>
          </w:p>
        </w:tc>
      </w:tr>
      <w:tr w:rsidR="00487B26" w:rsidRPr="005D06C1" w:rsidTr="007F4B11">
        <w:trPr>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vAlign w:val="bottom"/>
            <w:hideMark/>
          </w:tcPr>
          <w:p w:rsidR="00487B26" w:rsidRPr="005D06C1" w:rsidRDefault="00487B26"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Управление культуры администрации города Югорска (ответственный исполнитель)</w:t>
            </w:r>
          </w:p>
        </w:tc>
        <w:tc>
          <w:tcPr>
            <w:tcW w:w="1275" w:type="dxa"/>
            <w:tcBorders>
              <w:top w:val="single" w:sz="4" w:space="0" w:color="auto"/>
              <w:left w:val="single" w:sz="4" w:space="0" w:color="auto"/>
              <w:bottom w:val="single" w:sz="4" w:space="0" w:color="auto"/>
              <w:right w:val="single" w:sz="4" w:space="0" w:color="auto"/>
            </w:tcBorders>
            <w:noWrap/>
          </w:tcPr>
          <w:p w:rsidR="00487B26" w:rsidRPr="005D06C1" w:rsidRDefault="00487B26"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420 197,7</w:t>
            </w:r>
          </w:p>
        </w:tc>
        <w:tc>
          <w:tcPr>
            <w:tcW w:w="1176" w:type="dxa"/>
            <w:tcBorders>
              <w:top w:val="single" w:sz="4" w:space="0" w:color="auto"/>
              <w:left w:val="single" w:sz="4" w:space="0" w:color="auto"/>
              <w:bottom w:val="single" w:sz="4" w:space="0" w:color="auto"/>
              <w:right w:val="single" w:sz="4" w:space="0" w:color="auto"/>
            </w:tcBorders>
          </w:tcPr>
          <w:p w:rsidR="00487B26" w:rsidRPr="005D06C1" w:rsidRDefault="00487B26"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447 385,6</w:t>
            </w:r>
          </w:p>
        </w:tc>
        <w:tc>
          <w:tcPr>
            <w:tcW w:w="1176" w:type="dxa"/>
            <w:tcBorders>
              <w:top w:val="single" w:sz="4" w:space="0" w:color="auto"/>
              <w:left w:val="single" w:sz="4" w:space="0" w:color="auto"/>
              <w:bottom w:val="single" w:sz="4" w:space="0" w:color="auto"/>
              <w:right w:val="single" w:sz="4" w:space="0" w:color="auto"/>
            </w:tcBorders>
          </w:tcPr>
          <w:p w:rsidR="00487B26" w:rsidRPr="005D06C1" w:rsidRDefault="00487B26"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420 471,9</w:t>
            </w:r>
          </w:p>
        </w:tc>
      </w:tr>
      <w:tr w:rsidR="00487B26" w:rsidRPr="005D06C1" w:rsidTr="007F4B11">
        <w:trPr>
          <w:trHeight w:val="463"/>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7B26" w:rsidRPr="005D06C1" w:rsidRDefault="00487B26"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w:t>
            </w:r>
          </w:p>
        </w:tc>
        <w:tc>
          <w:tcPr>
            <w:tcW w:w="5512" w:type="dxa"/>
            <w:tcBorders>
              <w:top w:val="single" w:sz="4" w:space="0" w:color="auto"/>
              <w:left w:val="single" w:sz="4" w:space="0" w:color="auto"/>
              <w:bottom w:val="single" w:sz="4" w:space="0" w:color="auto"/>
              <w:right w:val="single" w:sz="4" w:space="0" w:color="auto"/>
            </w:tcBorders>
            <w:hideMark/>
          </w:tcPr>
          <w:p w:rsidR="00487B26" w:rsidRPr="005D06C1" w:rsidRDefault="00487B26"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xml:space="preserve">Управление бухгалтерского учета и отчетности администрации города Югорска </w:t>
            </w:r>
          </w:p>
        </w:tc>
        <w:tc>
          <w:tcPr>
            <w:tcW w:w="1275" w:type="dxa"/>
            <w:tcBorders>
              <w:top w:val="single" w:sz="4" w:space="0" w:color="auto"/>
              <w:left w:val="single" w:sz="4" w:space="0" w:color="auto"/>
              <w:bottom w:val="single" w:sz="4" w:space="0" w:color="auto"/>
              <w:right w:val="single" w:sz="4" w:space="0" w:color="auto"/>
            </w:tcBorders>
            <w:noWrap/>
          </w:tcPr>
          <w:p w:rsidR="00487B26" w:rsidRPr="005D06C1" w:rsidRDefault="00487B26"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11 795,7</w:t>
            </w:r>
          </w:p>
        </w:tc>
        <w:tc>
          <w:tcPr>
            <w:tcW w:w="1176" w:type="dxa"/>
            <w:tcBorders>
              <w:top w:val="single" w:sz="4" w:space="0" w:color="auto"/>
              <w:left w:val="single" w:sz="4" w:space="0" w:color="auto"/>
              <w:bottom w:val="single" w:sz="4" w:space="0" w:color="auto"/>
              <w:right w:val="single" w:sz="4" w:space="0" w:color="auto"/>
            </w:tcBorders>
          </w:tcPr>
          <w:p w:rsidR="00487B26" w:rsidRPr="005D06C1" w:rsidRDefault="00487B26"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11 857,3</w:t>
            </w:r>
          </w:p>
        </w:tc>
        <w:tc>
          <w:tcPr>
            <w:tcW w:w="1176" w:type="dxa"/>
            <w:tcBorders>
              <w:top w:val="single" w:sz="4" w:space="0" w:color="auto"/>
              <w:left w:val="single" w:sz="4" w:space="0" w:color="auto"/>
              <w:bottom w:val="single" w:sz="4" w:space="0" w:color="auto"/>
              <w:right w:val="single" w:sz="4" w:space="0" w:color="auto"/>
            </w:tcBorders>
          </w:tcPr>
          <w:p w:rsidR="00487B26" w:rsidRPr="005D06C1" w:rsidRDefault="00487B26"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11 857,3</w:t>
            </w:r>
          </w:p>
        </w:tc>
      </w:tr>
    </w:tbl>
    <w:p w:rsidR="00487B26" w:rsidRPr="005D06C1" w:rsidRDefault="00487B26" w:rsidP="00487B26">
      <w:pPr>
        <w:ind w:right="-1" w:firstLine="709"/>
        <w:jc w:val="both"/>
        <w:rPr>
          <w:rFonts w:ascii="PT Astra Serif" w:hAnsi="PT Astra Serif"/>
          <w:color w:val="FF0000"/>
          <w:sz w:val="26"/>
          <w:szCs w:val="26"/>
        </w:rPr>
      </w:pPr>
    </w:p>
    <w:p w:rsidR="00487B26" w:rsidRPr="00087BA4" w:rsidRDefault="00487B26" w:rsidP="00487B26">
      <w:pPr>
        <w:ind w:right="-1"/>
        <w:jc w:val="right"/>
        <w:rPr>
          <w:rFonts w:ascii="PT Astra Serif" w:hAnsi="PT Astra Serif"/>
          <w:sz w:val="26"/>
          <w:szCs w:val="26"/>
        </w:rPr>
      </w:pPr>
      <w:r w:rsidRPr="00877355">
        <w:rPr>
          <w:rFonts w:ascii="PT Astra Serif" w:hAnsi="PT Astra Serif"/>
          <w:sz w:val="26"/>
          <w:szCs w:val="26"/>
        </w:rPr>
        <w:t>Таблица 26</w:t>
      </w:r>
    </w:p>
    <w:p w:rsidR="00487B26" w:rsidRDefault="00487B26" w:rsidP="00487B26">
      <w:pPr>
        <w:ind w:right="-1"/>
        <w:jc w:val="center"/>
        <w:rPr>
          <w:rFonts w:ascii="PT Astra Serif" w:hAnsi="PT Astra Serif"/>
          <w:b/>
          <w:sz w:val="26"/>
          <w:szCs w:val="26"/>
        </w:rPr>
      </w:pPr>
    </w:p>
    <w:p w:rsidR="00487B26" w:rsidRPr="005D06C1" w:rsidRDefault="00487B26" w:rsidP="00487B26">
      <w:pPr>
        <w:ind w:right="-1"/>
        <w:jc w:val="center"/>
        <w:rPr>
          <w:rFonts w:ascii="PT Astra Serif" w:hAnsi="PT Astra Serif"/>
          <w:b/>
          <w:color w:val="000000" w:themeColor="text1"/>
          <w:sz w:val="26"/>
          <w:szCs w:val="26"/>
        </w:rPr>
      </w:pPr>
      <w:r w:rsidRPr="005D06C1">
        <w:rPr>
          <w:rFonts w:ascii="PT Astra Serif" w:hAnsi="PT Astra Serif"/>
          <w:b/>
          <w:sz w:val="26"/>
          <w:szCs w:val="26"/>
        </w:rPr>
        <w:t>Объём</w:t>
      </w:r>
      <w:r>
        <w:rPr>
          <w:rFonts w:ascii="PT Astra Serif" w:hAnsi="PT Astra Serif"/>
          <w:b/>
          <w:color w:val="000000" w:themeColor="text1"/>
          <w:sz w:val="26"/>
          <w:szCs w:val="26"/>
        </w:rPr>
        <w:t xml:space="preserve"> бюджетных ассигнований на реализацию </w:t>
      </w:r>
      <w:r w:rsidRPr="005D06C1">
        <w:rPr>
          <w:rFonts w:ascii="PT Astra Serif" w:hAnsi="PT Astra Serif"/>
          <w:b/>
          <w:color w:val="000000" w:themeColor="text1"/>
          <w:sz w:val="26"/>
          <w:szCs w:val="26"/>
        </w:rPr>
        <w:t xml:space="preserve">муниципальной программы </w:t>
      </w:r>
    </w:p>
    <w:p w:rsidR="00487B26" w:rsidRPr="005D06C1" w:rsidRDefault="00487B26" w:rsidP="00487B26">
      <w:pPr>
        <w:ind w:right="-1" w:firstLine="360"/>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 xml:space="preserve">«Культурное пространство» </w:t>
      </w:r>
    </w:p>
    <w:p w:rsidR="00487B26" w:rsidRDefault="00487B26" w:rsidP="00487B26">
      <w:pPr>
        <w:ind w:right="-1" w:firstLine="360"/>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на 202</w:t>
      </w:r>
      <w:r>
        <w:rPr>
          <w:rFonts w:ascii="PT Astra Serif" w:hAnsi="PT Astra Serif"/>
          <w:b/>
          <w:color w:val="000000" w:themeColor="text1"/>
          <w:sz w:val="26"/>
          <w:szCs w:val="26"/>
        </w:rPr>
        <w:t>6</w:t>
      </w:r>
      <w:r w:rsidRPr="005D06C1">
        <w:rPr>
          <w:rFonts w:ascii="PT Astra Serif" w:hAnsi="PT Astra Serif"/>
          <w:b/>
          <w:color w:val="000000" w:themeColor="text1"/>
          <w:sz w:val="26"/>
          <w:szCs w:val="26"/>
        </w:rPr>
        <w:t xml:space="preserve"> год и на плановый период 202</w:t>
      </w:r>
      <w:r>
        <w:rPr>
          <w:rFonts w:ascii="PT Astra Serif" w:hAnsi="PT Astra Serif"/>
          <w:b/>
          <w:color w:val="000000" w:themeColor="text1"/>
          <w:sz w:val="26"/>
          <w:szCs w:val="26"/>
        </w:rPr>
        <w:t>7</w:t>
      </w:r>
      <w:r w:rsidRPr="005D06C1">
        <w:rPr>
          <w:rFonts w:ascii="PT Astra Serif" w:hAnsi="PT Astra Serif"/>
          <w:b/>
          <w:color w:val="000000" w:themeColor="text1"/>
          <w:sz w:val="26"/>
          <w:szCs w:val="26"/>
        </w:rPr>
        <w:t xml:space="preserve"> и 202</w:t>
      </w:r>
      <w:r>
        <w:rPr>
          <w:rFonts w:ascii="PT Astra Serif" w:hAnsi="PT Astra Serif"/>
          <w:b/>
          <w:color w:val="000000" w:themeColor="text1"/>
          <w:sz w:val="26"/>
          <w:szCs w:val="26"/>
        </w:rPr>
        <w:t>8</w:t>
      </w:r>
      <w:r w:rsidRPr="005D06C1">
        <w:rPr>
          <w:rFonts w:ascii="PT Astra Serif" w:hAnsi="PT Astra Serif"/>
          <w:b/>
          <w:color w:val="000000" w:themeColor="text1"/>
          <w:sz w:val="26"/>
          <w:szCs w:val="26"/>
        </w:rPr>
        <w:t xml:space="preserve"> годов</w:t>
      </w:r>
    </w:p>
    <w:p w:rsidR="00487B26" w:rsidRPr="005D06C1" w:rsidRDefault="00487B26" w:rsidP="00487B26">
      <w:pPr>
        <w:ind w:right="-1" w:firstLine="360"/>
        <w:jc w:val="center"/>
        <w:rPr>
          <w:rFonts w:ascii="PT Astra Serif" w:hAnsi="PT Astra Serif"/>
          <w:b/>
          <w:color w:val="000000" w:themeColor="text1"/>
          <w:sz w:val="26"/>
          <w:szCs w:val="26"/>
        </w:rPr>
      </w:pPr>
    </w:p>
    <w:p w:rsidR="00487B26" w:rsidRPr="005D06C1" w:rsidRDefault="00487B26" w:rsidP="00487B26">
      <w:pPr>
        <w:ind w:right="-1"/>
        <w:jc w:val="right"/>
        <w:rPr>
          <w:rFonts w:ascii="PT Astra Serif" w:hAnsi="PT Astra Serif"/>
          <w:color w:val="000000" w:themeColor="text1"/>
          <w:sz w:val="26"/>
          <w:szCs w:val="26"/>
        </w:rPr>
      </w:pPr>
      <w:r>
        <w:rPr>
          <w:rFonts w:ascii="PT Astra Serif" w:hAnsi="PT Astra Serif"/>
          <w:color w:val="000000" w:themeColor="text1"/>
          <w:sz w:val="26"/>
          <w:szCs w:val="26"/>
        </w:rPr>
        <w:t>(тыс. рублей)</w:t>
      </w:r>
    </w:p>
    <w:tbl>
      <w:tblPr>
        <w:tblW w:w="5000" w:type="pct"/>
        <w:tblLayout w:type="fixed"/>
        <w:tblLook w:val="04A0" w:firstRow="1" w:lastRow="0" w:firstColumn="1" w:lastColumn="0" w:noHBand="0" w:noVBand="1"/>
      </w:tblPr>
      <w:tblGrid>
        <w:gridCol w:w="675"/>
        <w:gridCol w:w="5244"/>
        <w:gridCol w:w="1228"/>
        <w:gridCol w:w="1332"/>
        <w:gridCol w:w="1374"/>
      </w:tblGrid>
      <w:tr w:rsidR="00487B26" w:rsidRPr="003326E7" w:rsidTr="00451150">
        <w:trPr>
          <w:trHeight w:val="20"/>
          <w:tblHeader/>
        </w:trPr>
        <w:tc>
          <w:tcPr>
            <w:tcW w:w="3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893DDD" w:rsidRDefault="00487B26" w:rsidP="007F4B11">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 xml:space="preserve">N </w:t>
            </w:r>
            <w:proofErr w:type="gramStart"/>
            <w:r w:rsidRPr="00893DDD">
              <w:rPr>
                <w:rFonts w:ascii="PT Astra Serif" w:hAnsi="PT Astra Serif"/>
                <w:color w:val="000000" w:themeColor="text1"/>
                <w:sz w:val="24"/>
                <w:szCs w:val="24"/>
              </w:rPr>
              <w:t>п</w:t>
            </w:r>
            <w:proofErr w:type="gramEnd"/>
            <w:r w:rsidRPr="00893DDD">
              <w:rPr>
                <w:rFonts w:ascii="PT Astra Serif" w:hAnsi="PT Astra Serif"/>
                <w:color w:val="000000" w:themeColor="text1"/>
                <w:sz w:val="24"/>
                <w:szCs w:val="24"/>
              </w:rPr>
              <w:t>/п</w:t>
            </w:r>
          </w:p>
        </w:tc>
        <w:tc>
          <w:tcPr>
            <w:tcW w:w="266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sz w:val="24"/>
                <w:szCs w:val="24"/>
              </w:rPr>
            </w:pPr>
            <w:r w:rsidRPr="00DD618F">
              <w:rPr>
                <w:rFonts w:ascii="PT Astra Serif" w:hAnsi="PT Astra Serif"/>
                <w:sz w:val="24"/>
                <w:szCs w:val="24"/>
              </w:rPr>
              <w:t>Наименование структурного элемента/расходов муниципальной программы</w:t>
            </w:r>
          </w:p>
        </w:tc>
        <w:tc>
          <w:tcPr>
            <w:tcW w:w="199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7B26" w:rsidRPr="00DD618F" w:rsidRDefault="00487B26" w:rsidP="007F4B11">
            <w:pPr>
              <w:ind w:right="-1"/>
              <w:jc w:val="center"/>
              <w:rPr>
                <w:rFonts w:ascii="PT Astra Serif" w:hAnsi="PT Astra Serif"/>
                <w:sz w:val="24"/>
                <w:szCs w:val="24"/>
              </w:rPr>
            </w:pPr>
            <w:r w:rsidRPr="00DD618F">
              <w:rPr>
                <w:rFonts w:ascii="PT Astra Serif" w:hAnsi="PT Astra Serif"/>
                <w:sz w:val="24"/>
                <w:szCs w:val="24"/>
              </w:rPr>
              <w:t>Проект</w:t>
            </w:r>
          </w:p>
        </w:tc>
      </w:tr>
      <w:tr w:rsidR="00487B26" w:rsidRPr="003326E7" w:rsidTr="00451150">
        <w:trPr>
          <w:trHeight w:val="538"/>
          <w:tblHeader/>
        </w:trPr>
        <w:tc>
          <w:tcPr>
            <w:tcW w:w="343" w:type="pct"/>
            <w:vMerge/>
            <w:tcBorders>
              <w:top w:val="single" w:sz="4" w:space="0" w:color="auto"/>
              <w:left w:val="single" w:sz="4" w:space="0" w:color="auto"/>
              <w:bottom w:val="single" w:sz="4" w:space="0" w:color="auto"/>
              <w:right w:val="single" w:sz="4" w:space="0" w:color="auto"/>
            </w:tcBorders>
            <w:vAlign w:val="center"/>
            <w:hideMark/>
          </w:tcPr>
          <w:p w:rsidR="00487B26" w:rsidRPr="00893DDD" w:rsidRDefault="00487B26" w:rsidP="007F4B11">
            <w:pPr>
              <w:ind w:right="-1"/>
              <w:rPr>
                <w:rFonts w:ascii="PT Astra Serif" w:hAnsi="PT Astra Serif"/>
                <w:color w:val="000000" w:themeColor="text1"/>
                <w:sz w:val="24"/>
                <w:szCs w:val="24"/>
              </w:rPr>
            </w:pPr>
          </w:p>
        </w:tc>
        <w:tc>
          <w:tcPr>
            <w:tcW w:w="2661" w:type="pct"/>
            <w:vMerge/>
            <w:tcBorders>
              <w:top w:val="single" w:sz="4" w:space="0" w:color="auto"/>
              <w:left w:val="single" w:sz="4" w:space="0" w:color="auto"/>
              <w:bottom w:val="single" w:sz="4" w:space="0" w:color="auto"/>
              <w:right w:val="single" w:sz="4" w:space="0" w:color="auto"/>
            </w:tcBorders>
            <w:vAlign w:val="center"/>
            <w:hideMark/>
          </w:tcPr>
          <w:p w:rsidR="00487B26" w:rsidRPr="00DD618F" w:rsidRDefault="00487B26" w:rsidP="007F4B11">
            <w:pPr>
              <w:ind w:right="-1"/>
              <w:rPr>
                <w:rFonts w:ascii="PT Astra Serif" w:hAnsi="PT Astra Serif"/>
                <w:sz w:val="24"/>
                <w:szCs w:val="24"/>
              </w:rPr>
            </w:pP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DD618F" w:rsidRDefault="00487B26" w:rsidP="00F82F6D">
            <w:pPr>
              <w:ind w:right="-1"/>
              <w:jc w:val="center"/>
              <w:rPr>
                <w:rFonts w:ascii="PT Astra Serif" w:hAnsi="PT Astra Serif"/>
                <w:sz w:val="24"/>
                <w:szCs w:val="24"/>
              </w:rPr>
            </w:pPr>
            <w:r w:rsidRPr="00DD618F">
              <w:rPr>
                <w:rFonts w:ascii="PT Astra Serif" w:hAnsi="PT Astra Serif"/>
                <w:sz w:val="24"/>
                <w:szCs w:val="24"/>
              </w:rPr>
              <w:t>2026 год</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sz w:val="24"/>
                <w:szCs w:val="24"/>
              </w:rPr>
            </w:pPr>
            <w:r w:rsidRPr="00DD618F">
              <w:rPr>
                <w:rFonts w:ascii="PT Astra Serif" w:hAnsi="PT Astra Serif"/>
                <w:sz w:val="24"/>
                <w:szCs w:val="24"/>
              </w:rPr>
              <w:t>2027 год</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sz w:val="24"/>
                <w:szCs w:val="24"/>
              </w:rPr>
            </w:pPr>
            <w:r w:rsidRPr="00DD618F">
              <w:rPr>
                <w:rFonts w:ascii="PT Astra Serif" w:hAnsi="PT Astra Serif"/>
                <w:sz w:val="24"/>
                <w:szCs w:val="24"/>
              </w:rPr>
              <w:t>2028 год</w:t>
            </w:r>
          </w:p>
        </w:tc>
      </w:tr>
      <w:tr w:rsidR="00487B26" w:rsidRPr="003326E7" w:rsidTr="00451150">
        <w:trPr>
          <w:trHeight w:val="20"/>
          <w:tblHeader/>
        </w:trPr>
        <w:tc>
          <w:tcPr>
            <w:tcW w:w="343" w:type="pct"/>
            <w:tcBorders>
              <w:top w:val="nil"/>
              <w:left w:val="single" w:sz="4" w:space="0" w:color="auto"/>
              <w:bottom w:val="single" w:sz="4" w:space="0" w:color="auto"/>
              <w:right w:val="single" w:sz="4" w:space="0" w:color="auto"/>
            </w:tcBorders>
            <w:shd w:val="clear" w:color="auto" w:fill="auto"/>
            <w:vAlign w:val="center"/>
            <w:hideMark/>
          </w:tcPr>
          <w:p w:rsidR="00487B26" w:rsidRPr="00893DDD" w:rsidRDefault="00487B26" w:rsidP="007F4B11">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1</w:t>
            </w:r>
          </w:p>
        </w:tc>
        <w:tc>
          <w:tcPr>
            <w:tcW w:w="2661" w:type="pct"/>
            <w:tcBorders>
              <w:top w:val="single" w:sz="4" w:space="0" w:color="auto"/>
              <w:left w:val="nil"/>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sz w:val="24"/>
                <w:szCs w:val="24"/>
              </w:rPr>
            </w:pPr>
            <w:r w:rsidRPr="00DD618F">
              <w:rPr>
                <w:rFonts w:ascii="PT Astra Serif" w:hAnsi="PT Astra Serif"/>
                <w:sz w:val="24"/>
                <w:szCs w:val="24"/>
              </w:rPr>
              <w:t>2</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sz w:val="24"/>
                <w:szCs w:val="24"/>
              </w:rPr>
            </w:pPr>
            <w:r w:rsidRPr="00DD618F">
              <w:rPr>
                <w:rFonts w:ascii="PT Astra Serif" w:hAnsi="PT Astra Serif"/>
                <w:sz w:val="24"/>
                <w:szCs w:val="24"/>
              </w:rPr>
              <w:t>3</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sz w:val="24"/>
                <w:szCs w:val="24"/>
              </w:rPr>
            </w:pPr>
            <w:r w:rsidRPr="00DD618F">
              <w:rPr>
                <w:rFonts w:ascii="PT Astra Serif" w:hAnsi="PT Astra Serif"/>
                <w:sz w:val="24"/>
                <w:szCs w:val="24"/>
              </w:rPr>
              <w:t>4</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sz w:val="24"/>
                <w:szCs w:val="24"/>
              </w:rPr>
            </w:pPr>
            <w:r w:rsidRPr="00DD618F">
              <w:rPr>
                <w:rFonts w:ascii="PT Astra Serif" w:hAnsi="PT Astra Serif"/>
                <w:sz w:val="24"/>
                <w:szCs w:val="24"/>
              </w:rPr>
              <w:t>5</w:t>
            </w:r>
          </w:p>
        </w:tc>
      </w:tr>
      <w:tr w:rsidR="00487B26" w:rsidRPr="003326E7" w:rsidTr="00451150">
        <w:trPr>
          <w:trHeight w:val="234"/>
        </w:trPr>
        <w:tc>
          <w:tcPr>
            <w:tcW w:w="343" w:type="pct"/>
            <w:vMerge w:val="restart"/>
            <w:tcBorders>
              <w:top w:val="single" w:sz="4" w:space="0" w:color="auto"/>
              <w:left w:val="single" w:sz="4" w:space="0" w:color="auto"/>
              <w:right w:val="single" w:sz="4" w:space="0" w:color="auto"/>
            </w:tcBorders>
            <w:shd w:val="clear" w:color="auto" w:fill="auto"/>
            <w:vAlign w:val="center"/>
            <w:hideMark/>
          </w:tcPr>
          <w:p w:rsidR="00487B26" w:rsidRPr="00893DDD" w:rsidRDefault="00487B26" w:rsidP="007F4B11">
            <w:pPr>
              <w:ind w:right="-1"/>
              <w:rPr>
                <w:rFonts w:ascii="PT Astra Serif" w:hAnsi="PT Astra Serif"/>
                <w:color w:val="000000" w:themeColor="text1"/>
                <w:sz w:val="24"/>
                <w:szCs w:val="24"/>
              </w:rPr>
            </w:pPr>
            <w:r w:rsidRPr="00893DDD">
              <w:rPr>
                <w:rFonts w:ascii="PT Astra Serif" w:hAnsi="PT Astra Serif"/>
                <w:color w:val="000000" w:themeColor="text1"/>
                <w:sz w:val="24"/>
                <w:szCs w:val="24"/>
              </w:rPr>
              <w:t> </w:t>
            </w:r>
          </w:p>
          <w:p w:rsidR="00487B26" w:rsidRPr="00893DDD" w:rsidRDefault="00487B26" w:rsidP="007F4B11">
            <w:pPr>
              <w:ind w:right="-1"/>
              <w:rPr>
                <w:rFonts w:ascii="PT Astra Serif" w:hAnsi="PT Astra Serif"/>
                <w:color w:val="000000" w:themeColor="text1"/>
                <w:sz w:val="24"/>
                <w:szCs w:val="24"/>
              </w:rPr>
            </w:pPr>
            <w:r w:rsidRPr="00893DDD">
              <w:rPr>
                <w:rFonts w:ascii="PT Astra Serif" w:hAnsi="PT Astra Serif"/>
                <w:color w:val="000000" w:themeColor="text1"/>
                <w:sz w:val="24"/>
                <w:szCs w:val="24"/>
              </w:rPr>
              <w:t> </w:t>
            </w:r>
          </w:p>
          <w:p w:rsidR="00487B26" w:rsidRPr="00893DDD" w:rsidRDefault="00487B26" w:rsidP="007F4B11">
            <w:pPr>
              <w:ind w:right="-1"/>
              <w:rPr>
                <w:rFonts w:ascii="PT Astra Serif" w:hAnsi="PT Astra Serif"/>
                <w:color w:val="000000" w:themeColor="text1"/>
                <w:sz w:val="24"/>
                <w:szCs w:val="24"/>
              </w:rPr>
            </w:pPr>
            <w:r w:rsidRPr="00893DDD">
              <w:rPr>
                <w:rFonts w:ascii="PT Astra Serif" w:hAnsi="PT Astra Serif"/>
                <w:color w:val="000000" w:themeColor="text1"/>
                <w:sz w:val="24"/>
                <w:szCs w:val="24"/>
              </w:rPr>
              <w:t xml:space="preserve"> </w:t>
            </w:r>
          </w:p>
          <w:p w:rsidR="00487B26" w:rsidRPr="00893DDD" w:rsidRDefault="00487B26" w:rsidP="007F4B11">
            <w:pPr>
              <w:ind w:right="-1"/>
              <w:rPr>
                <w:rFonts w:ascii="PT Astra Serif" w:hAnsi="PT Astra Serif"/>
                <w:color w:val="000000" w:themeColor="text1"/>
                <w:sz w:val="24"/>
                <w:szCs w:val="24"/>
              </w:rPr>
            </w:pPr>
            <w:r w:rsidRPr="00893DDD">
              <w:rPr>
                <w:rFonts w:ascii="PT Astra Serif" w:hAnsi="PT Astra Serif"/>
                <w:color w:val="000000" w:themeColor="text1"/>
                <w:sz w:val="24"/>
                <w:szCs w:val="24"/>
              </w:rPr>
              <w:t xml:space="preserve"> </w:t>
            </w:r>
          </w:p>
        </w:tc>
        <w:tc>
          <w:tcPr>
            <w:tcW w:w="2661" w:type="pct"/>
            <w:tcBorders>
              <w:top w:val="single" w:sz="4" w:space="0" w:color="auto"/>
              <w:left w:val="nil"/>
              <w:bottom w:val="single" w:sz="4" w:space="0" w:color="auto"/>
              <w:right w:val="single" w:sz="4" w:space="0" w:color="auto"/>
            </w:tcBorders>
            <w:shd w:val="clear" w:color="auto" w:fill="auto"/>
            <w:vAlign w:val="center"/>
            <w:hideMark/>
          </w:tcPr>
          <w:p w:rsidR="00487B26" w:rsidRPr="00DD618F" w:rsidRDefault="00487B26" w:rsidP="007F4B11">
            <w:pPr>
              <w:ind w:right="-1"/>
              <w:rPr>
                <w:rFonts w:ascii="PT Astra Serif" w:hAnsi="PT Astra Serif"/>
                <w:b/>
                <w:bCs/>
                <w:sz w:val="24"/>
                <w:szCs w:val="24"/>
              </w:rPr>
            </w:pPr>
            <w:r w:rsidRPr="00DD618F">
              <w:rPr>
                <w:rFonts w:ascii="PT Astra Serif" w:hAnsi="PT Astra Serif"/>
                <w:b/>
                <w:bCs/>
                <w:sz w:val="24"/>
                <w:szCs w:val="24"/>
              </w:rPr>
              <w:t>Всего по муниципальной программе</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b/>
                <w:bCs/>
                <w:sz w:val="24"/>
                <w:szCs w:val="24"/>
              </w:rPr>
            </w:pPr>
            <w:r>
              <w:rPr>
                <w:rFonts w:ascii="PT Astra Serif" w:hAnsi="PT Astra Serif"/>
                <w:b/>
                <w:bCs/>
                <w:sz w:val="24"/>
                <w:szCs w:val="24"/>
              </w:rPr>
              <w:t>431 993,4</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b/>
                <w:bCs/>
                <w:sz w:val="24"/>
                <w:szCs w:val="24"/>
              </w:rPr>
            </w:pPr>
            <w:r>
              <w:rPr>
                <w:rFonts w:ascii="PT Astra Serif" w:hAnsi="PT Astra Serif"/>
                <w:b/>
                <w:bCs/>
                <w:sz w:val="24"/>
                <w:szCs w:val="24"/>
              </w:rPr>
              <w:t>459 242,9</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487B26" w:rsidRPr="00DD618F" w:rsidRDefault="00487B26" w:rsidP="007F4B11">
            <w:pPr>
              <w:ind w:right="-1"/>
              <w:jc w:val="center"/>
              <w:rPr>
                <w:rFonts w:ascii="PT Astra Serif" w:hAnsi="PT Astra Serif"/>
                <w:b/>
                <w:bCs/>
                <w:sz w:val="24"/>
                <w:szCs w:val="24"/>
              </w:rPr>
            </w:pPr>
            <w:r>
              <w:rPr>
                <w:rFonts w:ascii="PT Astra Serif" w:hAnsi="PT Astra Serif"/>
                <w:b/>
                <w:bCs/>
                <w:sz w:val="24"/>
                <w:szCs w:val="24"/>
              </w:rPr>
              <w:t>432 329,2</w:t>
            </w:r>
          </w:p>
        </w:tc>
      </w:tr>
      <w:tr w:rsidR="00487B26" w:rsidRPr="003326E7" w:rsidTr="00451150">
        <w:trPr>
          <w:trHeight w:val="234"/>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DD618F" w:rsidRDefault="00487B26" w:rsidP="007F4B11">
            <w:pPr>
              <w:ind w:right="-1"/>
              <w:rPr>
                <w:rFonts w:ascii="PT Astra Serif" w:hAnsi="PT Astra Serif"/>
                <w:bCs/>
                <w:sz w:val="24"/>
                <w:szCs w:val="24"/>
              </w:rPr>
            </w:pPr>
            <w:r w:rsidRPr="00DD618F">
              <w:rPr>
                <w:rFonts w:ascii="PT Astra Serif" w:hAnsi="PT Astra Serif"/>
                <w:bCs/>
                <w:sz w:val="24"/>
                <w:szCs w:val="24"/>
              </w:rPr>
              <w:t>в том числе</w:t>
            </w:r>
            <w:r w:rsidRPr="00DD618F">
              <w:rPr>
                <w:rFonts w:ascii="PT Astra Serif" w:hAnsi="PT Astra Serif"/>
                <w:bCs/>
                <w:sz w:val="24"/>
                <w:szCs w:val="24"/>
                <w:lang w:val="en-US"/>
              </w:rPr>
              <w:t>:</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DD618F" w:rsidRDefault="00487B26" w:rsidP="007F4B11">
            <w:pPr>
              <w:ind w:right="-1"/>
              <w:jc w:val="center"/>
              <w:rPr>
                <w:rFonts w:ascii="PT Astra Serif" w:hAnsi="PT Astra Serif"/>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p>
        </w:tc>
      </w:tr>
      <w:tr w:rsidR="00487B26" w:rsidRPr="003326E7" w:rsidTr="00451150">
        <w:trPr>
          <w:trHeight w:val="275"/>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DD618F" w:rsidRDefault="00487B26" w:rsidP="007F4B11">
            <w:pPr>
              <w:ind w:right="-1"/>
              <w:rPr>
                <w:rFonts w:ascii="PT Astra Serif" w:hAnsi="PT Astra Serif"/>
                <w:bCs/>
                <w:sz w:val="24"/>
                <w:szCs w:val="24"/>
              </w:rPr>
            </w:pPr>
            <w:r w:rsidRPr="00DD618F">
              <w:rPr>
                <w:rFonts w:ascii="PT Astra Serif" w:hAnsi="PT Astra Serif"/>
                <w:bCs/>
                <w:sz w:val="24"/>
                <w:szCs w:val="24"/>
              </w:rPr>
              <w:t>федеральный бюджет</w:t>
            </w:r>
          </w:p>
        </w:tc>
        <w:tc>
          <w:tcPr>
            <w:tcW w:w="623" w:type="pct"/>
            <w:tcBorders>
              <w:top w:val="single" w:sz="4" w:space="0" w:color="auto"/>
              <w:left w:val="single" w:sz="4" w:space="0" w:color="auto"/>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r w:rsidRPr="00DD618F">
              <w:rPr>
                <w:rFonts w:ascii="PT Astra Serif" w:hAnsi="PT Astra Serif"/>
                <w:bCs/>
                <w:sz w:val="24"/>
                <w:szCs w:val="24"/>
              </w:rPr>
              <w:t>52,5</w:t>
            </w:r>
          </w:p>
        </w:tc>
        <w:tc>
          <w:tcPr>
            <w:tcW w:w="676" w:type="pct"/>
            <w:tcBorders>
              <w:top w:val="single" w:sz="4" w:space="0" w:color="auto"/>
              <w:left w:val="nil"/>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r w:rsidRPr="00DD618F">
              <w:rPr>
                <w:rFonts w:ascii="PT Astra Serif" w:hAnsi="PT Astra Serif"/>
                <w:bCs/>
                <w:sz w:val="24"/>
                <w:szCs w:val="24"/>
              </w:rPr>
              <w:t>8 597,3</w:t>
            </w:r>
          </w:p>
        </w:tc>
        <w:tc>
          <w:tcPr>
            <w:tcW w:w="697" w:type="pct"/>
            <w:tcBorders>
              <w:top w:val="single" w:sz="4" w:space="0" w:color="auto"/>
              <w:left w:val="nil"/>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r w:rsidRPr="00DD618F">
              <w:rPr>
                <w:rFonts w:ascii="PT Astra Serif" w:hAnsi="PT Astra Serif"/>
                <w:bCs/>
                <w:sz w:val="24"/>
                <w:szCs w:val="24"/>
              </w:rPr>
              <w:t>43,4</w:t>
            </w:r>
          </w:p>
        </w:tc>
      </w:tr>
      <w:tr w:rsidR="00487B26" w:rsidRPr="003326E7" w:rsidTr="00451150">
        <w:trPr>
          <w:trHeight w:val="275"/>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DD618F" w:rsidRDefault="00487B26" w:rsidP="007F4B11">
            <w:pPr>
              <w:ind w:right="-1"/>
              <w:rPr>
                <w:rFonts w:ascii="PT Astra Serif" w:hAnsi="PT Astra Serif"/>
                <w:bCs/>
                <w:sz w:val="24"/>
                <w:szCs w:val="24"/>
              </w:rPr>
            </w:pPr>
            <w:r w:rsidRPr="00DD618F">
              <w:rPr>
                <w:rFonts w:ascii="PT Astra Serif" w:hAnsi="PT Astra Serif"/>
                <w:bCs/>
                <w:sz w:val="24"/>
                <w:szCs w:val="24"/>
              </w:rPr>
              <w:t>бюджет автономного округа</w:t>
            </w:r>
          </w:p>
        </w:tc>
        <w:tc>
          <w:tcPr>
            <w:tcW w:w="623" w:type="pct"/>
            <w:tcBorders>
              <w:top w:val="single" w:sz="4" w:space="0" w:color="auto"/>
              <w:left w:val="single" w:sz="4" w:space="0" w:color="auto"/>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r w:rsidRPr="00DD618F">
              <w:rPr>
                <w:rFonts w:ascii="PT Astra Serif" w:hAnsi="PT Astra Serif"/>
                <w:bCs/>
                <w:sz w:val="24"/>
                <w:szCs w:val="24"/>
              </w:rPr>
              <w:t>396,1</w:t>
            </w:r>
          </w:p>
        </w:tc>
        <w:tc>
          <w:tcPr>
            <w:tcW w:w="676" w:type="pct"/>
            <w:tcBorders>
              <w:top w:val="single" w:sz="4" w:space="0" w:color="auto"/>
              <w:left w:val="nil"/>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r w:rsidRPr="00DD618F">
              <w:rPr>
                <w:rFonts w:ascii="PT Astra Serif" w:hAnsi="PT Astra Serif"/>
                <w:bCs/>
                <w:sz w:val="24"/>
                <w:szCs w:val="24"/>
              </w:rPr>
              <w:t>14 863,2</w:t>
            </w:r>
          </w:p>
        </w:tc>
        <w:tc>
          <w:tcPr>
            <w:tcW w:w="697" w:type="pct"/>
            <w:tcBorders>
              <w:top w:val="single" w:sz="4" w:space="0" w:color="auto"/>
              <w:left w:val="nil"/>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r w:rsidRPr="00DD618F">
              <w:rPr>
                <w:rFonts w:ascii="PT Astra Serif" w:hAnsi="PT Astra Serif"/>
                <w:bCs/>
                <w:sz w:val="24"/>
                <w:szCs w:val="24"/>
              </w:rPr>
              <w:t>921,8</w:t>
            </w:r>
          </w:p>
        </w:tc>
      </w:tr>
      <w:tr w:rsidR="00487B26" w:rsidRPr="003326E7" w:rsidTr="00451150">
        <w:trPr>
          <w:trHeight w:val="279"/>
        </w:trPr>
        <w:tc>
          <w:tcPr>
            <w:tcW w:w="343" w:type="pct"/>
            <w:vMerge/>
            <w:tcBorders>
              <w:left w:val="single" w:sz="4" w:space="0" w:color="auto"/>
              <w:bottom w:val="single" w:sz="4" w:space="0" w:color="auto"/>
              <w:right w:val="single" w:sz="4" w:space="0" w:color="auto"/>
            </w:tcBorders>
            <w:shd w:val="clear" w:color="auto" w:fill="auto"/>
            <w:vAlign w:val="center"/>
          </w:tcPr>
          <w:p w:rsidR="00487B26" w:rsidRPr="00893DDD" w:rsidRDefault="00487B26" w:rsidP="007F4B11">
            <w:pPr>
              <w:ind w:right="-1"/>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DD618F" w:rsidRDefault="00487B26" w:rsidP="007F4B11">
            <w:pPr>
              <w:ind w:right="-1"/>
              <w:rPr>
                <w:rFonts w:ascii="PT Astra Serif" w:hAnsi="PT Astra Serif"/>
                <w:bCs/>
                <w:sz w:val="24"/>
                <w:szCs w:val="24"/>
              </w:rPr>
            </w:pPr>
            <w:r w:rsidRPr="00DD618F">
              <w:rPr>
                <w:rFonts w:ascii="PT Astra Serif" w:hAnsi="PT Astra Serif"/>
                <w:bCs/>
                <w:sz w:val="24"/>
                <w:szCs w:val="24"/>
              </w:rPr>
              <w:t>местный бюджет</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r>
              <w:rPr>
                <w:rFonts w:ascii="PT Astra Serif" w:hAnsi="PT Astra Serif"/>
                <w:bCs/>
                <w:sz w:val="24"/>
                <w:szCs w:val="24"/>
              </w:rPr>
              <w:t>431 544,8</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r>
              <w:rPr>
                <w:rFonts w:ascii="PT Astra Serif" w:hAnsi="PT Astra Serif"/>
                <w:bCs/>
                <w:sz w:val="24"/>
                <w:szCs w:val="24"/>
              </w:rPr>
              <w:t>435 782,4</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DD618F" w:rsidRDefault="00487B26" w:rsidP="007F4B11">
            <w:pPr>
              <w:ind w:right="-1"/>
              <w:jc w:val="center"/>
              <w:rPr>
                <w:rFonts w:ascii="PT Astra Serif" w:hAnsi="PT Astra Serif"/>
                <w:bCs/>
                <w:sz w:val="24"/>
                <w:szCs w:val="24"/>
              </w:rPr>
            </w:pPr>
            <w:r>
              <w:rPr>
                <w:rFonts w:ascii="PT Astra Serif" w:hAnsi="PT Astra Serif"/>
                <w:bCs/>
                <w:sz w:val="24"/>
                <w:szCs w:val="24"/>
              </w:rPr>
              <w:t>431 364,0</w:t>
            </w:r>
          </w:p>
        </w:tc>
      </w:tr>
      <w:tr w:rsidR="00487B26" w:rsidRPr="003326E7" w:rsidTr="007F4B11">
        <w:trPr>
          <w:trHeight w:val="279"/>
        </w:trPr>
        <w:tc>
          <w:tcPr>
            <w:tcW w:w="5000" w:type="pct"/>
            <w:gridSpan w:val="5"/>
            <w:tcBorders>
              <w:left w:val="single" w:sz="4" w:space="0" w:color="auto"/>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
                <w:bCs/>
                <w:color w:val="FF0000"/>
                <w:sz w:val="24"/>
                <w:szCs w:val="24"/>
              </w:rPr>
            </w:pPr>
            <w:r w:rsidRPr="00DD618F">
              <w:rPr>
                <w:rFonts w:ascii="PT Astra Serif" w:hAnsi="PT Astra Serif"/>
                <w:b/>
                <w:bCs/>
                <w:sz w:val="24"/>
                <w:szCs w:val="24"/>
              </w:rPr>
              <w:t>Проектная часть</w:t>
            </w:r>
          </w:p>
        </w:tc>
      </w:tr>
      <w:tr w:rsidR="00487B26" w:rsidRPr="003326E7" w:rsidTr="00451150">
        <w:trPr>
          <w:trHeight w:val="20"/>
        </w:trPr>
        <w:tc>
          <w:tcPr>
            <w:tcW w:w="343" w:type="pct"/>
            <w:vMerge w:val="restart"/>
            <w:tcBorders>
              <w:top w:val="single" w:sz="4" w:space="0" w:color="auto"/>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1</w:t>
            </w: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
                <w:bCs/>
                <w:color w:val="000000" w:themeColor="text1"/>
                <w:sz w:val="24"/>
                <w:szCs w:val="24"/>
              </w:rPr>
            </w:pPr>
            <w:r w:rsidRPr="00032C9F">
              <w:rPr>
                <w:rFonts w:ascii="PT Astra Serif" w:hAnsi="PT Astra Serif"/>
                <w:b/>
                <w:bCs/>
                <w:color w:val="000000" w:themeColor="text1"/>
                <w:sz w:val="24"/>
                <w:szCs w:val="24"/>
              </w:rPr>
              <w:t>Региональный проект «Семейные ценности и инфраструктура культуры», всего</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
                <w:bCs/>
                <w:color w:val="000000" w:themeColor="text1"/>
                <w:sz w:val="24"/>
                <w:szCs w:val="24"/>
              </w:rPr>
            </w:pPr>
            <w:r w:rsidRPr="00032C9F">
              <w:rPr>
                <w:rFonts w:ascii="PT Astra Serif" w:hAnsi="PT Astra Serif"/>
                <w:b/>
                <w:bCs/>
                <w:color w:val="000000" w:themeColor="text1"/>
                <w:sz w:val="24"/>
                <w:szCs w:val="24"/>
              </w:rPr>
              <w:t>23 682,0</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0,0</w:t>
            </w:r>
          </w:p>
        </w:tc>
      </w:tr>
      <w:tr w:rsidR="00487B26" w:rsidRPr="003326E7" w:rsidTr="00451150">
        <w:trPr>
          <w:trHeight w:val="20"/>
        </w:trPr>
        <w:tc>
          <w:tcPr>
            <w:tcW w:w="343" w:type="pct"/>
            <w:vMerge/>
            <w:tcBorders>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Cs/>
                <w:color w:val="000000" w:themeColor="text1"/>
                <w:sz w:val="24"/>
                <w:szCs w:val="24"/>
              </w:rPr>
            </w:pPr>
            <w:r w:rsidRPr="00032C9F">
              <w:rPr>
                <w:rFonts w:ascii="PT Astra Serif" w:hAnsi="PT Astra Serif"/>
                <w:bCs/>
                <w:color w:val="000000" w:themeColor="text1"/>
                <w:sz w:val="24"/>
                <w:szCs w:val="24"/>
              </w:rPr>
              <w:t>в том числе по источникам: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
                <w:bCs/>
                <w:color w:val="000000" w:themeColor="text1"/>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
                <w:bCs/>
                <w:color w:val="000000" w:themeColor="text1"/>
                <w:sz w:val="24"/>
                <w:szCs w:val="24"/>
              </w:rPr>
            </w:pP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
                <w:bCs/>
                <w:color w:val="000000" w:themeColor="text1"/>
                <w:sz w:val="24"/>
                <w:szCs w:val="24"/>
              </w:rPr>
            </w:pPr>
          </w:p>
        </w:tc>
      </w:tr>
      <w:tr w:rsidR="00487B26" w:rsidRPr="003326E7" w:rsidTr="00451150">
        <w:trPr>
          <w:trHeight w:val="20"/>
        </w:trPr>
        <w:tc>
          <w:tcPr>
            <w:tcW w:w="343" w:type="pct"/>
            <w:vMerge/>
            <w:tcBorders>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Cs/>
                <w:color w:val="000000" w:themeColor="text1"/>
                <w:sz w:val="24"/>
                <w:szCs w:val="24"/>
              </w:rPr>
            </w:pPr>
            <w:r w:rsidRPr="00032C9F">
              <w:rPr>
                <w:rFonts w:ascii="PT Astra Serif" w:hAnsi="PT Astra Serif"/>
                <w:bCs/>
                <w:color w:val="000000" w:themeColor="text1"/>
                <w:sz w:val="24"/>
                <w:szCs w:val="24"/>
              </w:rPr>
              <w:t>федеральный бюджет</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r w:rsidRPr="009A3BD5">
              <w:rPr>
                <w:rFonts w:ascii="PT Astra Serif" w:hAnsi="PT Astra Serif"/>
                <w:bCs/>
                <w:color w:val="000000" w:themeColor="text1"/>
                <w:sz w:val="24"/>
                <w:szCs w:val="24"/>
              </w:rPr>
              <w:t>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r w:rsidRPr="009A3BD5">
              <w:rPr>
                <w:rFonts w:ascii="PT Astra Serif" w:hAnsi="PT Astra Serif"/>
                <w:bCs/>
                <w:color w:val="000000" w:themeColor="text1"/>
                <w:sz w:val="24"/>
                <w:szCs w:val="24"/>
              </w:rPr>
              <w:t>8 549,2</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r w:rsidRPr="009A3BD5">
              <w:rPr>
                <w:rFonts w:ascii="PT Astra Serif" w:hAnsi="PT Astra Serif"/>
                <w:bCs/>
                <w:color w:val="000000" w:themeColor="text1"/>
                <w:sz w:val="24"/>
                <w:szCs w:val="24"/>
              </w:rPr>
              <w:t>0,0</w:t>
            </w:r>
          </w:p>
        </w:tc>
      </w:tr>
      <w:tr w:rsidR="00487B26" w:rsidRPr="003326E7" w:rsidTr="00451150">
        <w:trPr>
          <w:trHeight w:val="20"/>
        </w:trPr>
        <w:tc>
          <w:tcPr>
            <w:tcW w:w="343" w:type="pct"/>
            <w:vMerge/>
            <w:tcBorders>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
                <w:bCs/>
                <w:color w:val="000000" w:themeColor="text1"/>
                <w:sz w:val="24"/>
                <w:szCs w:val="24"/>
              </w:rPr>
            </w:pPr>
            <w:r w:rsidRPr="00032C9F">
              <w:rPr>
                <w:rFonts w:ascii="PT Astra Serif" w:hAnsi="PT Astra Serif"/>
                <w:bCs/>
                <w:color w:val="000000" w:themeColor="text1"/>
                <w:sz w:val="24"/>
                <w:szCs w:val="24"/>
              </w:rPr>
              <w:t>бюджет автономного округа</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r w:rsidRPr="009A3BD5">
              <w:rPr>
                <w:rFonts w:ascii="PT Astra Serif" w:hAnsi="PT Astra Serif"/>
                <w:bCs/>
                <w:color w:val="000000" w:themeColor="text1"/>
                <w:sz w:val="24"/>
                <w:szCs w:val="24"/>
              </w:rPr>
              <w:t>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r w:rsidRPr="009A3BD5">
              <w:rPr>
                <w:rFonts w:ascii="PT Astra Serif" w:hAnsi="PT Astra Serif"/>
                <w:bCs/>
                <w:color w:val="000000" w:themeColor="text1"/>
                <w:sz w:val="24"/>
                <w:szCs w:val="24"/>
              </w:rPr>
              <w:t>13 948,7</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r w:rsidRPr="009A3BD5">
              <w:rPr>
                <w:rFonts w:ascii="PT Astra Serif" w:hAnsi="PT Astra Serif"/>
                <w:bCs/>
                <w:color w:val="000000" w:themeColor="text1"/>
                <w:sz w:val="24"/>
                <w:szCs w:val="24"/>
              </w:rPr>
              <w:t>0,0</w:t>
            </w:r>
          </w:p>
        </w:tc>
      </w:tr>
      <w:tr w:rsidR="00487B26" w:rsidRPr="003326E7" w:rsidTr="00451150">
        <w:trPr>
          <w:trHeight w:val="20"/>
        </w:trPr>
        <w:tc>
          <w:tcPr>
            <w:tcW w:w="343" w:type="pct"/>
            <w:vMerge/>
            <w:tcBorders>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
                <w:bCs/>
                <w:color w:val="000000" w:themeColor="text1"/>
                <w:sz w:val="24"/>
                <w:szCs w:val="24"/>
              </w:rPr>
            </w:pPr>
            <w:r w:rsidRPr="00032C9F">
              <w:rPr>
                <w:rFonts w:ascii="PT Astra Serif" w:hAnsi="PT Astra Serif"/>
                <w:bCs/>
                <w:color w:val="000000" w:themeColor="text1"/>
                <w:sz w:val="24"/>
                <w:szCs w:val="24"/>
              </w:rPr>
              <w:t>местный бюджет</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r w:rsidRPr="009A3BD5">
              <w:rPr>
                <w:rFonts w:ascii="PT Astra Serif" w:hAnsi="PT Astra Serif"/>
                <w:bCs/>
                <w:color w:val="000000" w:themeColor="text1"/>
                <w:sz w:val="24"/>
                <w:szCs w:val="24"/>
              </w:rPr>
              <w:t>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r w:rsidRPr="009A3BD5">
              <w:rPr>
                <w:rFonts w:ascii="PT Astra Serif" w:hAnsi="PT Astra Serif"/>
                <w:bCs/>
                <w:color w:val="000000" w:themeColor="text1"/>
                <w:sz w:val="24"/>
                <w:szCs w:val="24"/>
              </w:rPr>
              <w:t>1 184,1</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r w:rsidRPr="009A3BD5">
              <w:rPr>
                <w:rFonts w:ascii="PT Astra Serif" w:hAnsi="PT Astra Serif"/>
                <w:bCs/>
                <w:color w:val="000000" w:themeColor="text1"/>
                <w:sz w:val="24"/>
                <w:szCs w:val="24"/>
              </w:rPr>
              <w:t>0,0</w:t>
            </w:r>
          </w:p>
        </w:tc>
      </w:tr>
      <w:tr w:rsidR="00487B26" w:rsidRPr="003326E7" w:rsidTr="00451150">
        <w:trPr>
          <w:trHeight w:val="20"/>
        </w:trPr>
        <w:tc>
          <w:tcPr>
            <w:tcW w:w="343" w:type="pct"/>
            <w:vMerge/>
            <w:tcBorders>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Cs/>
                <w:color w:val="000000" w:themeColor="text1"/>
                <w:sz w:val="24"/>
                <w:szCs w:val="24"/>
              </w:rPr>
            </w:pPr>
            <w:r w:rsidRPr="00032C9F">
              <w:rPr>
                <w:rFonts w:ascii="PT Astra Serif" w:hAnsi="PT Astra Serif"/>
                <w:bCs/>
                <w:i/>
                <w:color w:val="000000" w:themeColor="text1"/>
                <w:sz w:val="24"/>
                <w:szCs w:val="24"/>
              </w:rPr>
              <w:t>из них:</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9A3BD5" w:rsidRDefault="00487B26" w:rsidP="007F4B11">
            <w:pPr>
              <w:ind w:right="-1"/>
              <w:jc w:val="center"/>
              <w:rPr>
                <w:rFonts w:ascii="PT Astra Serif" w:hAnsi="PT Astra Serif"/>
                <w:bCs/>
                <w:color w:val="000000" w:themeColor="text1"/>
                <w:sz w:val="24"/>
                <w:szCs w:val="24"/>
              </w:rPr>
            </w:pPr>
          </w:p>
        </w:tc>
      </w:tr>
      <w:tr w:rsidR="00487B26" w:rsidRPr="003326E7" w:rsidTr="00451150">
        <w:trPr>
          <w:trHeight w:val="20"/>
        </w:trPr>
        <w:tc>
          <w:tcPr>
            <w:tcW w:w="343" w:type="pct"/>
            <w:vMerge/>
            <w:tcBorders>
              <w:left w:val="single" w:sz="4" w:space="0" w:color="auto"/>
              <w:bottom w:val="single" w:sz="4" w:space="0" w:color="auto"/>
              <w:right w:val="single" w:sz="4" w:space="0" w:color="auto"/>
            </w:tcBorders>
            <w:shd w:val="clear" w:color="auto" w:fill="auto"/>
          </w:tcPr>
          <w:p w:rsidR="00487B26" w:rsidRPr="00640C7F" w:rsidRDefault="00487B26" w:rsidP="007F4B11">
            <w:pPr>
              <w:ind w:right="-1"/>
              <w:jc w:val="center"/>
              <w:rPr>
                <w:rFonts w:ascii="PT Astra Serif" w:hAnsi="PT Astra Serif"/>
                <w:i/>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640C7F" w:rsidRDefault="00487B26" w:rsidP="007F4B11">
            <w:pPr>
              <w:ind w:right="-1"/>
              <w:rPr>
                <w:rFonts w:ascii="PT Astra Serif" w:hAnsi="PT Astra Serif"/>
                <w:bCs/>
                <w:i/>
                <w:color w:val="000000" w:themeColor="text1"/>
                <w:sz w:val="24"/>
                <w:szCs w:val="24"/>
              </w:rPr>
            </w:pPr>
            <w:r w:rsidRPr="00640C7F">
              <w:rPr>
                <w:rFonts w:ascii="PT Astra Serif" w:hAnsi="PT Astra Serif"/>
                <w:bCs/>
                <w:i/>
                <w:color w:val="000000" w:themeColor="text1"/>
                <w:sz w:val="24"/>
                <w:szCs w:val="24"/>
              </w:rPr>
              <w:t>- техническое оснащение музея</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640C7F" w:rsidRDefault="00487B26" w:rsidP="007F4B11">
            <w:pPr>
              <w:ind w:right="-1"/>
              <w:jc w:val="center"/>
              <w:rPr>
                <w:rFonts w:ascii="PT Astra Serif" w:hAnsi="PT Astra Serif"/>
                <w:bCs/>
                <w:i/>
                <w:color w:val="000000" w:themeColor="text1"/>
                <w:sz w:val="24"/>
                <w:szCs w:val="24"/>
                <w:lang w:val="en-US"/>
              </w:rPr>
            </w:pPr>
            <w:r>
              <w:rPr>
                <w:rFonts w:ascii="PT Astra Serif" w:hAnsi="PT Astra Serif"/>
                <w:bCs/>
                <w:i/>
                <w:color w:val="000000" w:themeColor="text1"/>
                <w:sz w:val="24"/>
                <w:szCs w:val="24"/>
                <w:lang w:val="en-US"/>
              </w:rPr>
              <w:t>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640C7F" w:rsidRDefault="00487B26" w:rsidP="007F4B11">
            <w:pPr>
              <w:ind w:right="-1"/>
              <w:jc w:val="center"/>
              <w:rPr>
                <w:rFonts w:ascii="PT Astra Serif" w:hAnsi="PT Astra Serif"/>
                <w:bCs/>
                <w:i/>
                <w:color w:val="000000" w:themeColor="text1"/>
                <w:sz w:val="24"/>
                <w:szCs w:val="24"/>
              </w:rPr>
            </w:pPr>
            <w:r w:rsidRPr="00640C7F">
              <w:rPr>
                <w:rFonts w:ascii="PT Astra Serif" w:hAnsi="PT Astra Serif"/>
                <w:bCs/>
                <w:i/>
                <w:color w:val="000000" w:themeColor="text1"/>
                <w:sz w:val="24"/>
                <w:szCs w:val="24"/>
              </w:rPr>
              <w:t>23 682,0</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640C7F" w:rsidRDefault="00487B26" w:rsidP="007F4B11">
            <w:pPr>
              <w:ind w:right="-1"/>
              <w:jc w:val="center"/>
              <w:rPr>
                <w:rFonts w:ascii="PT Astra Serif" w:hAnsi="PT Astra Serif"/>
                <w:bCs/>
                <w:i/>
                <w:color w:val="000000" w:themeColor="text1"/>
                <w:sz w:val="24"/>
                <w:szCs w:val="24"/>
                <w:lang w:val="en-US"/>
              </w:rPr>
            </w:pPr>
            <w:r>
              <w:rPr>
                <w:rFonts w:ascii="PT Astra Serif" w:hAnsi="PT Astra Serif"/>
                <w:bCs/>
                <w:i/>
                <w:color w:val="000000" w:themeColor="text1"/>
                <w:sz w:val="24"/>
                <w:szCs w:val="24"/>
                <w:lang w:val="en-US"/>
              </w:rPr>
              <w:t>0,0</w:t>
            </w:r>
          </w:p>
        </w:tc>
      </w:tr>
      <w:tr w:rsidR="00487B26" w:rsidRPr="003326E7" w:rsidTr="00451150">
        <w:trPr>
          <w:trHeight w:val="20"/>
        </w:trPr>
        <w:tc>
          <w:tcPr>
            <w:tcW w:w="34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87B26" w:rsidRPr="00893DDD" w:rsidRDefault="00487B26"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w:t>
            </w:r>
          </w:p>
          <w:p w:rsidR="00487B26" w:rsidRPr="00893DDD" w:rsidRDefault="00487B26" w:rsidP="007F4B11">
            <w:pPr>
              <w:ind w:right="-1"/>
              <w:jc w:val="center"/>
              <w:rPr>
                <w:rFonts w:ascii="PT Astra Serif" w:hAnsi="PT Astra Serif"/>
                <w:color w:val="000000" w:themeColor="text1"/>
                <w:sz w:val="24"/>
                <w:szCs w:val="24"/>
              </w:rPr>
            </w:pPr>
          </w:p>
          <w:p w:rsidR="00487B26" w:rsidRPr="00893DDD" w:rsidRDefault="00487B26" w:rsidP="007F4B11">
            <w:pPr>
              <w:ind w:right="-1"/>
              <w:jc w:val="center"/>
              <w:rPr>
                <w:rFonts w:ascii="PT Astra Serif" w:hAnsi="PT Astra Serif"/>
                <w:color w:val="000000" w:themeColor="text1"/>
                <w:sz w:val="24"/>
                <w:szCs w:val="24"/>
              </w:rPr>
            </w:pPr>
          </w:p>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hideMark/>
          </w:tcPr>
          <w:p w:rsidR="00487B26" w:rsidRPr="00032C9F" w:rsidRDefault="00487B26" w:rsidP="007F4B11">
            <w:pPr>
              <w:ind w:right="-1"/>
              <w:rPr>
                <w:rFonts w:ascii="PT Astra Serif" w:hAnsi="PT Astra Serif"/>
                <w:b/>
                <w:bCs/>
                <w:color w:val="000000" w:themeColor="text1"/>
                <w:sz w:val="24"/>
                <w:szCs w:val="24"/>
              </w:rPr>
            </w:pPr>
            <w:r w:rsidRPr="00032C9F">
              <w:rPr>
                <w:rFonts w:ascii="PT Astra Serif" w:hAnsi="PT Astra Serif"/>
                <w:b/>
                <w:bCs/>
                <w:color w:val="000000" w:themeColor="text1"/>
                <w:sz w:val="24"/>
                <w:szCs w:val="24"/>
              </w:rPr>
              <w:t>Региональный проект «Сохранение культурного и исторического наследия», всего</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032C9F"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527,8</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487B26" w:rsidRPr="00032C9F"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1 132,5</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487B26" w:rsidRPr="00032C9F"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1 135,5</w:t>
            </w:r>
          </w:p>
        </w:tc>
      </w:tr>
      <w:tr w:rsidR="00487B26" w:rsidRPr="003326E7" w:rsidTr="00451150">
        <w:trPr>
          <w:trHeight w:val="20"/>
        </w:trPr>
        <w:tc>
          <w:tcPr>
            <w:tcW w:w="343" w:type="pct"/>
            <w:vMerge/>
            <w:tcBorders>
              <w:top w:val="single" w:sz="4" w:space="0" w:color="auto"/>
              <w:left w:val="single" w:sz="4" w:space="0" w:color="auto"/>
              <w:bottom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Cs/>
                <w:color w:val="000000" w:themeColor="text1"/>
                <w:sz w:val="24"/>
                <w:szCs w:val="24"/>
              </w:rPr>
            </w:pPr>
            <w:r w:rsidRPr="00032C9F">
              <w:rPr>
                <w:rFonts w:ascii="PT Astra Serif" w:hAnsi="PT Astra Serif"/>
                <w:bCs/>
                <w:color w:val="000000" w:themeColor="text1"/>
                <w:sz w:val="24"/>
                <w:szCs w:val="24"/>
              </w:rPr>
              <w:t>в том числе по источникам:</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i/>
                <w:color w:val="000000" w:themeColor="text1"/>
                <w:sz w:val="24"/>
                <w:szCs w:val="24"/>
              </w:rPr>
            </w:pPr>
          </w:p>
        </w:tc>
        <w:tc>
          <w:tcPr>
            <w:tcW w:w="676"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i/>
                <w:color w:val="000000" w:themeColor="text1"/>
                <w:sz w:val="24"/>
                <w:szCs w:val="24"/>
              </w:rPr>
            </w:pPr>
          </w:p>
        </w:tc>
        <w:tc>
          <w:tcPr>
            <w:tcW w:w="697"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i/>
                <w:color w:val="000000" w:themeColor="text1"/>
                <w:sz w:val="24"/>
                <w:szCs w:val="24"/>
              </w:rPr>
            </w:pPr>
          </w:p>
        </w:tc>
      </w:tr>
      <w:tr w:rsidR="00487B26" w:rsidRPr="003326E7" w:rsidTr="00451150">
        <w:trPr>
          <w:trHeight w:val="20"/>
        </w:trPr>
        <w:tc>
          <w:tcPr>
            <w:tcW w:w="343" w:type="pct"/>
            <w:vMerge/>
            <w:tcBorders>
              <w:top w:val="single" w:sz="4" w:space="0" w:color="auto"/>
              <w:left w:val="single" w:sz="4" w:space="0" w:color="auto"/>
              <w:bottom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Cs/>
                <w:color w:val="000000" w:themeColor="text1"/>
                <w:sz w:val="24"/>
                <w:szCs w:val="24"/>
              </w:rPr>
            </w:pPr>
            <w:r w:rsidRPr="00032C9F">
              <w:rPr>
                <w:rFonts w:ascii="PT Astra Serif" w:hAnsi="PT Astra Serif"/>
                <w:bCs/>
                <w:color w:val="000000" w:themeColor="text1"/>
                <w:sz w:val="24"/>
                <w:szCs w:val="24"/>
              </w:rPr>
              <w:t>федеральный бюджет</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52,5</w:t>
            </w:r>
          </w:p>
        </w:tc>
        <w:tc>
          <w:tcPr>
            <w:tcW w:w="676"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48,1</w:t>
            </w:r>
          </w:p>
        </w:tc>
        <w:tc>
          <w:tcPr>
            <w:tcW w:w="697"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43,4</w:t>
            </w:r>
          </w:p>
        </w:tc>
      </w:tr>
      <w:tr w:rsidR="00487B26" w:rsidRPr="003326E7" w:rsidTr="00451150">
        <w:trPr>
          <w:trHeight w:val="20"/>
        </w:trPr>
        <w:tc>
          <w:tcPr>
            <w:tcW w:w="343" w:type="pct"/>
            <w:vMerge/>
            <w:tcBorders>
              <w:top w:val="single" w:sz="4" w:space="0" w:color="auto"/>
              <w:left w:val="single" w:sz="4" w:space="0" w:color="auto"/>
              <w:bottom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Cs/>
                <w:color w:val="000000" w:themeColor="text1"/>
                <w:sz w:val="24"/>
                <w:szCs w:val="24"/>
              </w:rPr>
            </w:pPr>
            <w:r w:rsidRPr="00032C9F">
              <w:rPr>
                <w:rFonts w:ascii="PT Astra Serif" w:hAnsi="PT Astra Serif"/>
                <w:bCs/>
                <w:color w:val="000000" w:themeColor="text1"/>
                <w:sz w:val="24"/>
                <w:szCs w:val="24"/>
              </w:rPr>
              <w:t>бюджет автономного округа</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396,1</w:t>
            </w:r>
          </w:p>
        </w:tc>
        <w:tc>
          <w:tcPr>
            <w:tcW w:w="676"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914,5</w:t>
            </w:r>
          </w:p>
        </w:tc>
        <w:tc>
          <w:tcPr>
            <w:tcW w:w="697"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921,8</w:t>
            </w:r>
          </w:p>
        </w:tc>
      </w:tr>
      <w:tr w:rsidR="00487B26" w:rsidRPr="003326E7" w:rsidTr="00451150">
        <w:trPr>
          <w:trHeight w:val="20"/>
        </w:trPr>
        <w:tc>
          <w:tcPr>
            <w:tcW w:w="343" w:type="pct"/>
            <w:vMerge/>
            <w:tcBorders>
              <w:top w:val="single" w:sz="4" w:space="0" w:color="auto"/>
              <w:left w:val="single" w:sz="4" w:space="0" w:color="auto"/>
              <w:bottom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Cs/>
                <w:color w:val="000000" w:themeColor="text1"/>
                <w:sz w:val="24"/>
                <w:szCs w:val="24"/>
              </w:rPr>
            </w:pPr>
            <w:r w:rsidRPr="00032C9F">
              <w:rPr>
                <w:rFonts w:ascii="PT Astra Serif" w:hAnsi="PT Astra Serif"/>
                <w:bCs/>
                <w:color w:val="000000" w:themeColor="text1"/>
                <w:sz w:val="24"/>
                <w:szCs w:val="24"/>
              </w:rPr>
              <w:t>местный бюджет</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79,2</w:t>
            </w:r>
          </w:p>
        </w:tc>
        <w:tc>
          <w:tcPr>
            <w:tcW w:w="676"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169,9</w:t>
            </w:r>
          </w:p>
        </w:tc>
        <w:tc>
          <w:tcPr>
            <w:tcW w:w="697"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170,3</w:t>
            </w:r>
          </w:p>
        </w:tc>
      </w:tr>
      <w:tr w:rsidR="00487B26" w:rsidRPr="003326E7" w:rsidTr="00451150">
        <w:trPr>
          <w:trHeight w:val="20"/>
        </w:trPr>
        <w:tc>
          <w:tcPr>
            <w:tcW w:w="343" w:type="pct"/>
            <w:vMerge/>
            <w:tcBorders>
              <w:top w:val="single" w:sz="4" w:space="0" w:color="auto"/>
              <w:left w:val="single" w:sz="4" w:space="0" w:color="auto"/>
              <w:bottom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b/>
                <w:bCs/>
                <w:i/>
                <w:color w:val="000000" w:themeColor="text1"/>
                <w:sz w:val="24"/>
                <w:szCs w:val="24"/>
              </w:rPr>
            </w:pPr>
            <w:r w:rsidRPr="00032C9F">
              <w:rPr>
                <w:rFonts w:ascii="PT Astra Serif" w:hAnsi="PT Astra Serif"/>
                <w:bCs/>
                <w:i/>
                <w:color w:val="000000" w:themeColor="text1"/>
                <w:sz w:val="24"/>
                <w:szCs w:val="24"/>
              </w:rPr>
              <w:t>из них:</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
                <w:bCs/>
                <w:i/>
                <w:color w:val="000000" w:themeColor="text1"/>
                <w:sz w:val="24"/>
                <w:szCs w:val="24"/>
              </w:rPr>
            </w:pPr>
          </w:p>
        </w:tc>
        <w:tc>
          <w:tcPr>
            <w:tcW w:w="676"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
                <w:bCs/>
                <w:i/>
                <w:color w:val="000000" w:themeColor="text1"/>
                <w:sz w:val="24"/>
                <w:szCs w:val="24"/>
              </w:rPr>
            </w:pPr>
          </w:p>
        </w:tc>
        <w:tc>
          <w:tcPr>
            <w:tcW w:w="697" w:type="pct"/>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
                <w:bCs/>
                <w:i/>
                <w:color w:val="000000" w:themeColor="text1"/>
                <w:sz w:val="24"/>
                <w:szCs w:val="24"/>
              </w:rPr>
            </w:pPr>
          </w:p>
        </w:tc>
      </w:tr>
      <w:tr w:rsidR="00487B26" w:rsidRPr="003326E7" w:rsidTr="00451150">
        <w:trPr>
          <w:trHeight w:val="562"/>
        </w:trPr>
        <w:tc>
          <w:tcPr>
            <w:tcW w:w="343" w:type="pct"/>
            <w:vMerge/>
            <w:tcBorders>
              <w:top w:val="single" w:sz="4" w:space="0" w:color="auto"/>
              <w:left w:val="single" w:sz="4" w:space="0" w:color="auto"/>
              <w:bottom w:val="single" w:sz="4" w:space="0" w:color="auto"/>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FB3F13" w:rsidRDefault="00487B26" w:rsidP="007F4B11">
            <w:pPr>
              <w:ind w:right="-1"/>
              <w:rPr>
                <w:rFonts w:ascii="PT Astra Serif" w:hAnsi="PT Astra Serif"/>
                <w:i/>
                <w:sz w:val="24"/>
                <w:szCs w:val="24"/>
              </w:rPr>
            </w:pPr>
            <w:r w:rsidRPr="00FB3F13">
              <w:rPr>
                <w:rFonts w:ascii="PT Astra Serif" w:hAnsi="PT Astra Serif"/>
                <w:i/>
                <w:sz w:val="24"/>
                <w:szCs w:val="24"/>
              </w:rPr>
              <w:t xml:space="preserve">- модернизация </w:t>
            </w:r>
            <w:r w:rsidRPr="00FB3F13">
              <w:rPr>
                <w:rFonts w:ascii="PT Astra Serif" w:hAnsi="PT Astra Serif"/>
                <w:i/>
                <w:iCs/>
                <w:sz w:val="24"/>
                <w:szCs w:val="24"/>
              </w:rPr>
              <w:t>муниципальных общедоступных библиотек</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FB3F13" w:rsidRDefault="00487B26" w:rsidP="007F4B11">
            <w:pPr>
              <w:ind w:right="-1"/>
              <w:jc w:val="center"/>
              <w:rPr>
                <w:rFonts w:ascii="PT Astra Serif" w:hAnsi="PT Astra Serif"/>
                <w:i/>
                <w:sz w:val="24"/>
                <w:szCs w:val="24"/>
              </w:rPr>
            </w:pPr>
            <w:r w:rsidRPr="00FB3F13">
              <w:rPr>
                <w:rFonts w:ascii="PT Astra Serif" w:hAnsi="PT Astra Serif"/>
                <w:i/>
                <w:sz w:val="24"/>
                <w:szCs w:val="24"/>
              </w:rPr>
              <w:t>347,4</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FB3F13" w:rsidRDefault="00487B26" w:rsidP="007F4B11">
            <w:pPr>
              <w:ind w:right="-1"/>
              <w:jc w:val="center"/>
              <w:rPr>
                <w:rFonts w:ascii="PT Astra Serif" w:hAnsi="PT Astra Serif"/>
                <w:i/>
                <w:sz w:val="24"/>
                <w:szCs w:val="24"/>
              </w:rPr>
            </w:pPr>
            <w:r w:rsidRPr="00FB3F13">
              <w:rPr>
                <w:rFonts w:ascii="PT Astra Serif" w:hAnsi="PT Astra Serif"/>
                <w:i/>
                <w:sz w:val="24"/>
                <w:szCs w:val="24"/>
              </w:rPr>
              <w:t>947,4</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FB3F13" w:rsidRDefault="00487B26" w:rsidP="007F4B11">
            <w:pPr>
              <w:ind w:right="-1"/>
              <w:jc w:val="center"/>
              <w:rPr>
                <w:rFonts w:ascii="PT Astra Serif" w:hAnsi="PT Astra Serif"/>
                <w:i/>
                <w:sz w:val="24"/>
                <w:szCs w:val="24"/>
              </w:rPr>
            </w:pPr>
            <w:r w:rsidRPr="00FB3F13">
              <w:rPr>
                <w:rFonts w:ascii="PT Astra Serif" w:hAnsi="PT Astra Serif"/>
                <w:i/>
                <w:sz w:val="24"/>
                <w:szCs w:val="24"/>
              </w:rPr>
              <w:t>947,4</w:t>
            </w:r>
          </w:p>
        </w:tc>
      </w:tr>
      <w:tr w:rsidR="00487B26" w:rsidRPr="003326E7" w:rsidTr="00451150">
        <w:trPr>
          <w:trHeight w:val="20"/>
        </w:trPr>
        <w:tc>
          <w:tcPr>
            <w:tcW w:w="34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893DDD"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FB3F13" w:rsidRDefault="00487B26" w:rsidP="007F4B11">
            <w:pPr>
              <w:ind w:right="-1"/>
              <w:rPr>
                <w:rFonts w:ascii="PT Astra Serif" w:hAnsi="PT Astra Serif"/>
                <w:i/>
                <w:sz w:val="24"/>
                <w:szCs w:val="24"/>
              </w:rPr>
            </w:pPr>
            <w:r w:rsidRPr="00FB3F13">
              <w:rPr>
                <w:rFonts w:ascii="PT Astra Serif" w:hAnsi="PT Astra Serif"/>
                <w:i/>
                <w:sz w:val="24"/>
                <w:szCs w:val="24"/>
              </w:rPr>
              <w:t>- пополнение библиотечного фонда</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FB3F13" w:rsidRDefault="00487B26" w:rsidP="007F4B11">
            <w:pPr>
              <w:ind w:right="-1"/>
              <w:jc w:val="center"/>
              <w:rPr>
                <w:rFonts w:ascii="PT Astra Serif" w:hAnsi="PT Astra Serif"/>
                <w:i/>
                <w:sz w:val="24"/>
                <w:szCs w:val="24"/>
              </w:rPr>
            </w:pPr>
            <w:r w:rsidRPr="00FB3F13">
              <w:rPr>
                <w:rFonts w:ascii="PT Astra Serif" w:hAnsi="PT Astra Serif"/>
                <w:i/>
                <w:sz w:val="24"/>
                <w:szCs w:val="24"/>
              </w:rPr>
              <w:t>180,4</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FB3F13" w:rsidRDefault="00487B26" w:rsidP="007F4B11">
            <w:pPr>
              <w:ind w:right="-1"/>
              <w:jc w:val="center"/>
              <w:rPr>
                <w:rFonts w:ascii="PT Astra Serif" w:hAnsi="PT Astra Serif"/>
                <w:i/>
                <w:sz w:val="24"/>
                <w:szCs w:val="24"/>
              </w:rPr>
            </w:pPr>
            <w:r w:rsidRPr="00FB3F13">
              <w:rPr>
                <w:rFonts w:ascii="PT Astra Serif" w:hAnsi="PT Astra Serif"/>
                <w:i/>
                <w:sz w:val="24"/>
                <w:szCs w:val="24"/>
              </w:rPr>
              <w:t>185,1</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FB3F13" w:rsidRDefault="00487B26" w:rsidP="007F4B11">
            <w:pPr>
              <w:ind w:right="-1"/>
              <w:jc w:val="center"/>
              <w:rPr>
                <w:rFonts w:ascii="PT Astra Serif" w:hAnsi="PT Astra Serif"/>
                <w:i/>
                <w:sz w:val="24"/>
                <w:szCs w:val="24"/>
              </w:rPr>
            </w:pPr>
            <w:r w:rsidRPr="00FB3F13">
              <w:rPr>
                <w:rFonts w:ascii="PT Astra Serif" w:hAnsi="PT Astra Serif"/>
                <w:i/>
                <w:sz w:val="24"/>
                <w:szCs w:val="24"/>
              </w:rPr>
              <w:t>188,1</w:t>
            </w:r>
          </w:p>
        </w:tc>
      </w:tr>
      <w:tr w:rsidR="00487B26" w:rsidRPr="003326E7" w:rsidTr="00451150">
        <w:trPr>
          <w:trHeight w:val="20"/>
        </w:trPr>
        <w:tc>
          <w:tcPr>
            <w:tcW w:w="343" w:type="pct"/>
            <w:vMerge w:val="restart"/>
            <w:tcBorders>
              <w:top w:val="single" w:sz="4" w:space="0" w:color="auto"/>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3</w:t>
            </w:r>
          </w:p>
        </w:tc>
        <w:tc>
          <w:tcPr>
            <w:tcW w:w="2661" w:type="pct"/>
            <w:tcBorders>
              <w:top w:val="nil"/>
              <w:left w:val="nil"/>
              <w:bottom w:val="single" w:sz="4" w:space="0" w:color="auto"/>
              <w:right w:val="single" w:sz="4" w:space="0" w:color="auto"/>
            </w:tcBorders>
            <w:shd w:val="clear" w:color="auto" w:fill="auto"/>
            <w:vAlign w:val="center"/>
          </w:tcPr>
          <w:p w:rsidR="00487B26" w:rsidRPr="001961A3" w:rsidRDefault="00487B26" w:rsidP="007F4B11">
            <w:pPr>
              <w:ind w:right="-1"/>
              <w:rPr>
                <w:rFonts w:ascii="PT Astra Serif" w:hAnsi="PT Astra Serif"/>
                <w:b/>
                <w:sz w:val="24"/>
                <w:szCs w:val="24"/>
              </w:rPr>
            </w:pPr>
            <w:r w:rsidRPr="001961A3">
              <w:rPr>
                <w:rFonts w:ascii="PT Astra Serif" w:hAnsi="PT Astra Serif"/>
                <w:b/>
                <w:sz w:val="24"/>
                <w:szCs w:val="24"/>
              </w:rPr>
              <w:t>Муниципальный проект «</w:t>
            </w:r>
            <w:proofErr w:type="spellStart"/>
            <w:r w:rsidRPr="001961A3">
              <w:rPr>
                <w:rFonts w:ascii="PT Astra Serif" w:hAnsi="PT Astra Serif"/>
                <w:b/>
                <w:sz w:val="24"/>
                <w:szCs w:val="24"/>
              </w:rPr>
              <w:t>Музейно</w:t>
            </w:r>
            <w:proofErr w:type="spellEnd"/>
            <w:r w:rsidRPr="001961A3">
              <w:rPr>
                <w:rFonts w:ascii="PT Astra Serif" w:hAnsi="PT Astra Serif"/>
                <w:b/>
                <w:sz w:val="24"/>
                <w:szCs w:val="24"/>
              </w:rPr>
              <w:t xml:space="preserve"> – туристический комплекс «Ворота в Югру», всего</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1961A3" w:rsidRDefault="00487B26" w:rsidP="007F4B11">
            <w:pPr>
              <w:ind w:right="-1"/>
              <w:jc w:val="center"/>
              <w:rPr>
                <w:rFonts w:ascii="PT Astra Serif" w:hAnsi="PT Astra Serif"/>
                <w:b/>
                <w:sz w:val="24"/>
                <w:szCs w:val="24"/>
              </w:rPr>
            </w:pPr>
            <w:r w:rsidRPr="001961A3">
              <w:rPr>
                <w:rFonts w:ascii="PT Astra Serif" w:hAnsi="PT Astra Serif"/>
                <w:b/>
                <w:sz w:val="24"/>
                <w:szCs w:val="24"/>
              </w:rPr>
              <w:t>0,0</w:t>
            </w:r>
          </w:p>
        </w:tc>
        <w:tc>
          <w:tcPr>
            <w:tcW w:w="676" w:type="pct"/>
            <w:tcBorders>
              <w:top w:val="nil"/>
              <w:left w:val="nil"/>
              <w:bottom w:val="single" w:sz="4" w:space="0" w:color="auto"/>
              <w:right w:val="single" w:sz="4" w:space="0" w:color="auto"/>
            </w:tcBorders>
            <w:shd w:val="clear" w:color="auto" w:fill="auto"/>
            <w:vAlign w:val="center"/>
          </w:tcPr>
          <w:p w:rsidR="00487B26" w:rsidRPr="001961A3" w:rsidRDefault="00487B26" w:rsidP="007F4B11">
            <w:pPr>
              <w:ind w:right="-1"/>
              <w:jc w:val="center"/>
              <w:rPr>
                <w:rFonts w:ascii="PT Astra Serif" w:hAnsi="PT Astra Serif"/>
                <w:b/>
                <w:sz w:val="24"/>
                <w:szCs w:val="24"/>
              </w:rPr>
            </w:pPr>
            <w:r w:rsidRPr="001961A3">
              <w:rPr>
                <w:rFonts w:ascii="PT Astra Serif" w:hAnsi="PT Astra Serif"/>
                <w:b/>
                <w:sz w:val="24"/>
                <w:szCs w:val="24"/>
              </w:rPr>
              <w:t>500,0</w:t>
            </w:r>
          </w:p>
        </w:tc>
        <w:tc>
          <w:tcPr>
            <w:tcW w:w="697" w:type="pct"/>
            <w:tcBorders>
              <w:top w:val="nil"/>
              <w:left w:val="nil"/>
              <w:bottom w:val="single" w:sz="4" w:space="0" w:color="auto"/>
              <w:right w:val="single" w:sz="4" w:space="0" w:color="auto"/>
            </w:tcBorders>
            <w:shd w:val="clear" w:color="auto" w:fill="auto"/>
            <w:vAlign w:val="center"/>
          </w:tcPr>
          <w:p w:rsidR="00487B26" w:rsidRPr="001961A3" w:rsidRDefault="00487B26" w:rsidP="007F4B11">
            <w:pPr>
              <w:ind w:right="-1"/>
              <w:jc w:val="center"/>
              <w:rPr>
                <w:rFonts w:ascii="PT Astra Serif" w:hAnsi="PT Astra Serif"/>
                <w:b/>
                <w:sz w:val="24"/>
                <w:szCs w:val="24"/>
              </w:rPr>
            </w:pPr>
            <w:r w:rsidRPr="001961A3">
              <w:rPr>
                <w:rFonts w:ascii="PT Astra Serif" w:hAnsi="PT Astra Serif"/>
                <w:b/>
                <w:sz w:val="24"/>
                <w:szCs w:val="24"/>
              </w:rPr>
              <w:t>500,0</w:t>
            </w:r>
          </w:p>
        </w:tc>
      </w:tr>
      <w:tr w:rsidR="00487B26" w:rsidRPr="003326E7" w:rsidTr="00451150">
        <w:trPr>
          <w:trHeight w:val="20"/>
        </w:trPr>
        <w:tc>
          <w:tcPr>
            <w:tcW w:w="343" w:type="pct"/>
            <w:vMerge/>
            <w:tcBorders>
              <w:top w:val="single" w:sz="4" w:space="0" w:color="auto"/>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1961A3" w:rsidRDefault="00487B26" w:rsidP="007F4B11">
            <w:pPr>
              <w:ind w:right="-1"/>
              <w:rPr>
                <w:rFonts w:ascii="PT Astra Serif" w:hAnsi="PT Astra Serif"/>
                <w:b/>
                <w:sz w:val="24"/>
                <w:szCs w:val="24"/>
              </w:rPr>
            </w:pPr>
            <w:r w:rsidRPr="001961A3">
              <w:rPr>
                <w:rFonts w:ascii="PT Astra Serif" w:hAnsi="PT Astra Serif"/>
                <w:bCs/>
                <w:sz w:val="24"/>
                <w:szCs w:val="24"/>
              </w:rPr>
              <w:t>в том числе по источникам:</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1961A3" w:rsidRDefault="00487B26" w:rsidP="007F4B11">
            <w:pPr>
              <w:ind w:right="-1"/>
              <w:jc w:val="center"/>
              <w:rPr>
                <w:rFonts w:ascii="PT Astra Serif" w:hAnsi="PT Astra Serif"/>
                <w:b/>
                <w:sz w:val="24"/>
                <w:szCs w:val="24"/>
              </w:rPr>
            </w:pPr>
          </w:p>
        </w:tc>
        <w:tc>
          <w:tcPr>
            <w:tcW w:w="676" w:type="pct"/>
            <w:tcBorders>
              <w:top w:val="nil"/>
              <w:left w:val="nil"/>
              <w:bottom w:val="single" w:sz="4" w:space="0" w:color="auto"/>
              <w:right w:val="single" w:sz="4" w:space="0" w:color="auto"/>
            </w:tcBorders>
            <w:shd w:val="clear" w:color="auto" w:fill="auto"/>
            <w:vAlign w:val="center"/>
          </w:tcPr>
          <w:p w:rsidR="00487B26" w:rsidRPr="001961A3" w:rsidRDefault="00487B26" w:rsidP="007F4B11">
            <w:pPr>
              <w:ind w:right="-1"/>
              <w:jc w:val="center"/>
              <w:rPr>
                <w:rFonts w:ascii="PT Astra Serif" w:hAnsi="PT Astra Serif"/>
                <w:b/>
                <w:sz w:val="24"/>
                <w:szCs w:val="24"/>
              </w:rPr>
            </w:pPr>
          </w:p>
        </w:tc>
        <w:tc>
          <w:tcPr>
            <w:tcW w:w="697" w:type="pct"/>
            <w:tcBorders>
              <w:top w:val="nil"/>
              <w:left w:val="nil"/>
              <w:bottom w:val="single" w:sz="4" w:space="0" w:color="auto"/>
              <w:right w:val="single" w:sz="4" w:space="0" w:color="auto"/>
            </w:tcBorders>
            <w:shd w:val="clear" w:color="auto" w:fill="auto"/>
            <w:vAlign w:val="center"/>
          </w:tcPr>
          <w:p w:rsidR="00487B26" w:rsidRPr="001961A3" w:rsidRDefault="00487B26" w:rsidP="007F4B11">
            <w:pPr>
              <w:ind w:right="-1"/>
              <w:jc w:val="center"/>
              <w:rPr>
                <w:rFonts w:ascii="PT Astra Serif" w:hAnsi="PT Astra Serif"/>
                <w:b/>
                <w:sz w:val="24"/>
                <w:szCs w:val="24"/>
              </w:rPr>
            </w:pPr>
          </w:p>
        </w:tc>
      </w:tr>
      <w:tr w:rsidR="00487B26" w:rsidRPr="003326E7" w:rsidTr="00451150">
        <w:trPr>
          <w:trHeight w:val="20"/>
        </w:trPr>
        <w:tc>
          <w:tcPr>
            <w:tcW w:w="343" w:type="pct"/>
            <w:vMerge/>
            <w:tcBorders>
              <w:top w:val="single" w:sz="4" w:space="0" w:color="auto"/>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1961A3" w:rsidRDefault="00487B26" w:rsidP="007F4B11">
            <w:pPr>
              <w:ind w:right="-1"/>
              <w:rPr>
                <w:rFonts w:ascii="PT Astra Serif" w:hAnsi="PT Astra Serif"/>
                <w:b/>
                <w:sz w:val="24"/>
                <w:szCs w:val="24"/>
              </w:rPr>
            </w:pPr>
            <w:r w:rsidRPr="001961A3">
              <w:rPr>
                <w:rFonts w:ascii="PT Astra Serif" w:hAnsi="PT Astra Serif"/>
                <w:bCs/>
                <w:sz w:val="24"/>
                <w:szCs w:val="24"/>
              </w:rPr>
              <w:t>местный бюджет</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1961A3" w:rsidRDefault="00487B26" w:rsidP="007F4B11">
            <w:pPr>
              <w:ind w:right="-1"/>
              <w:jc w:val="center"/>
              <w:rPr>
                <w:rFonts w:ascii="PT Astra Serif" w:hAnsi="PT Astra Serif"/>
                <w:sz w:val="24"/>
                <w:szCs w:val="24"/>
              </w:rPr>
            </w:pPr>
            <w:r w:rsidRPr="001961A3">
              <w:rPr>
                <w:rFonts w:ascii="PT Astra Serif" w:hAnsi="PT Astra Serif"/>
                <w:sz w:val="24"/>
                <w:szCs w:val="24"/>
              </w:rPr>
              <w:t>0,0</w:t>
            </w:r>
          </w:p>
        </w:tc>
        <w:tc>
          <w:tcPr>
            <w:tcW w:w="676" w:type="pct"/>
            <w:tcBorders>
              <w:top w:val="nil"/>
              <w:left w:val="nil"/>
              <w:bottom w:val="single" w:sz="4" w:space="0" w:color="auto"/>
              <w:right w:val="single" w:sz="4" w:space="0" w:color="auto"/>
            </w:tcBorders>
            <w:shd w:val="clear" w:color="auto" w:fill="auto"/>
            <w:vAlign w:val="center"/>
          </w:tcPr>
          <w:p w:rsidR="00487B26" w:rsidRPr="001961A3" w:rsidRDefault="00487B26" w:rsidP="007F4B11">
            <w:pPr>
              <w:ind w:right="-1"/>
              <w:jc w:val="center"/>
              <w:rPr>
                <w:rFonts w:ascii="PT Astra Serif" w:hAnsi="PT Astra Serif"/>
                <w:sz w:val="24"/>
                <w:szCs w:val="24"/>
              </w:rPr>
            </w:pPr>
            <w:r w:rsidRPr="001961A3">
              <w:rPr>
                <w:rFonts w:ascii="PT Astra Serif" w:hAnsi="PT Astra Serif"/>
                <w:sz w:val="24"/>
                <w:szCs w:val="24"/>
              </w:rPr>
              <w:t>500,0</w:t>
            </w:r>
          </w:p>
        </w:tc>
        <w:tc>
          <w:tcPr>
            <w:tcW w:w="697" w:type="pct"/>
            <w:tcBorders>
              <w:top w:val="nil"/>
              <w:left w:val="nil"/>
              <w:bottom w:val="single" w:sz="4" w:space="0" w:color="auto"/>
              <w:right w:val="single" w:sz="4" w:space="0" w:color="auto"/>
            </w:tcBorders>
            <w:shd w:val="clear" w:color="auto" w:fill="auto"/>
            <w:vAlign w:val="center"/>
          </w:tcPr>
          <w:p w:rsidR="00487B26" w:rsidRPr="001961A3" w:rsidRDefault="00487B26" w:rsidP="007F4B11">
            <w:pPr>
              <w:ind w:right="-1"/>
              <w:jc w:val="center"/>
              <w:rPr>
                <w:rFonts w:ascii="PT Astra Serif" w:hAnsi="PT Astra Serif"/>
                <w:sz w:val="24"/>
                <w:szCs w:val="24"/>
              </w:rPr>
            </w:pPr>
            <w:r w:rsidRPr="001961A3">
              <w:rPr>
                <w:rFonts w:ascii="PT Astra Serif" w:hAnsi="PT Astra Serif"/>
                <w:sz w:val="24"/>
                <w:szCs w:val="24"/>
              </w:rPr>
              <w:t>500,0</w:t>
            </w:r>
          </w:p>
        </w:tc>
      </w:tr>
      <w:tr w:rsidR="00487B26" w:rsidRPr="003326E7" w:rsidTr="00451150">
        <w:trPr>
          <w:trHeight w:val="20"/>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D631F6" w:rsidRDefault="00487B26" w:rsidP="007F4B11">
            <w:pPr>
              <w:ind w:right="-1"/>
              <w:rPr>
                <w:rFonts w:ascii="PT Astra Serif" w:hAnsi="PT Astra Serif"/>
                <w:sz w:val="24"/>
                <w:szCs w:val="24"/>
              </w:rPr>
            </w:pPr>
            <w:r w:rsidRPr="00D631F6">
              <w:rPr>
                <w:rFonts w:ascii="PT Astra Serif" w:hAnsi="PT Astra Serif"/>
                <w:bCs/>
                <w:i/>
                <w:sz w:val="24"/>
                <w:szCs w:val="24"/>
              </w:rPr>
              <w:t>из них:</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D631F6" w:rsidRDefault="00487B26" w:rsidP="007F4B11">
            <w:pPr>
              <w:ind w:right="-1"/>
              <w:jc w:val="center"/>
              <w:rPr>
                <w:rFonts w:ascii="PT Astra Serif" w:hAnsi="PT Astra Serif"/>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D631F6" w:rsidRDefault="00487B26" w:rsidP="007F4B11">
            <w:pPr>
              <w:ind w:right="-1"/>
              <w:jc w:val="center"/>
              <w:rPr>
                <w:rFonts w:ascii="PT Astra Serif" w:hAnsi="PT Astra Serif"/>
                <w:sz w:val="24"/>
                <w:szCs w:val="24"/>
              </w:rPr>
            </w:pP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D631F6" w:rsidRDefault="00487B26" w:rsidP="007F4B11">
            <w:pPr>
              <w:ind w:right="-1"/>
              <w:jc w:val="center"/>
              <w:rPr>
                <w:rFonts w:ascii="PT Astra Serif" w:hAnsi="PT Astra Serif"/>
                <w:sz w:val="24"/>
                <w:szCs w:val="24"/>
              </w:rPr>
            </w:pPr>
          </w:p>
        </w:tc>
      </w:tr>
      <w:tr w:rsidR="00487B26" w:rsidRPr="003326E7" w:rsidTr="00451150">
        <w:trPr>
          <w:trHeight w:val="20"/>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D631F6" w:rsidRDefault="00487B26" w:rsidP="007F4B11">
            <w:pPr>
              <w:ind w:right="-1"/>
              <w:rPr>
                <w:rFonts w:ascii="PT Astra Serif" w:hAnsi="PT Astra Serif"/>
                <w:i/>
                <w:sz w:val="24"/>
                <w:szCs w:val="24"/>
              </w:rPr>
            </w:pPr>
            <w:r w:rsidRPr="00D631F6">
              <w:rPr>
                <w:rFonts w:ascii="PT Astra Serif" w:hAnsi="PT Astra Serif"/>
                <w:i/>
                <w:sz w:val="24"/>
                <w:szCs w:val="24"/>
              </w:rPr>
              <w:t xml:space="preserve">- создание досугового экологического пространства </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0,0</w:t>
            </w:r>
          </w:p>
        </w:tc>
        <w:tc>
          <w:tcPr>
            <w:tcW w:w="676"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500,0</w:t>
            </w:r>
          </w:p>
        </w:tc>
        <w:tc>
          <w:tcPr>
            <w:tcW w:w="697"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500,0</w:t>
            </w:r>
          </w:p>
        </w:tc>
      </w:tr>
      <w:tr w:rsidR="00487B26" w:rsidRPr="003326E7" w:rsidTr="007F4B11">
        <w:trPr>
          <w:trHeight w:val="20"/>
        </w:trPr>
        <w:tc>
          <w:tcPr>
            <w:tcW w:w="5000" w:type="pct"/>
            <w:gridSpan w:val="5"/>
            <w:tcBorders>
              <w:left w:val="single" w:sz="4" w:space="0" w:color="auto"/>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
                <w:color w:val="FF0000"/>
                <w:sz w:val="24"/>
                <w:szCs w:val="24"/>
              </w:rPr>
            </w:pPr>
            <w:r w:rsidRPr="00C93EAA">
              <w:rPr>
                <w:rFonts w:ascii="PT Astra Serif" w:hAnsi="PT Astra Serif"/>
                <w:b/>
                <w:sz w:val="24"/>
                <w:szCs w:val="24"/>
              </w:rPr>
              <w:t>Процессная часть</w:t>
            </w:r>
          </w:p>
        </w:tc>
      </w:tr>
      <w:tr w:rsidR="00487B26" w:rsidRPr="003326E7" w:rsidTr="00451150">
        <w:trPr>
          <w:trHeight w:val="451"/>
        </w:trPr>
        <w:tc>
          <w:tcPr>
            <w:tcW w:w="343" w:type="pct"/>
            <w:vMerge w:val="restart"/>
            <w:tcBorders>
              <w:top w:val="single" w:sz="4" w:space="0" w:color="auto"/>
              <w:left w:val="single" w:sz="4" w:space="0" w:color="auto"/>
              <w:right w:val="single" w:sz="4" w:space="0" w:color="auto"/>
            </w:tcBorders>
            <w:shd w:val="clear" w:color="auto" w:fill="auto"/>
            <w:hideMark/>
          </w:tcPr>
          <w:p w:rsidR="00487B26" w:rsidRPr="00893DDD" w:rsidRDefault="00487B26"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4</w:t>
            </w:r>
          </w:p>
          <w:p w:rsidR="00487B26" w:rsidRPr="00893DDD" w:rsidRDefault="00487B26" w:rsidP="007F4B11">
            <w:pPr>
              <w:ind w:right="-1"/>
              <w:jc w:val="center"/>
              <w:rPr>
                <w:rFonts w:ascii="PT Astra Serif" w:hAnsi="PT Astra Serif"/>
                <w:color w:val="000000" w:themeColor="text1"/>
                <w:sz w:val="24"/>
                <w:szCs w:val="24"/>
              </w:rPr>
            </w:pPr>
          </w:p>
          <w:p w:rsidR="00487B26" w:rsidRPr="00893DDD" w:rsidRDefault="00487B26" w:rsidP="007F4B11">
            <w:pPr>
              <w:ind w:right="-1"/>
              <w:jc w:val="center"/>
              <w:rPr>
                <w:rFonts w:ascii="PT Astra Serif" w:hAnsi="PT Astra Serif"/>
                <w:color w:val="000000" w:themeColor="text1"/>
                <w:sz w:val="24"/>
                <w:szCs w:val="24"/>
              </w:rPr>
            </w:pPr>
          </w:p>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hideMark/>
          </w:tcPr>
          <w:p w:rsidR="00487B26" w:rsidRPr="00C93EAA" w:rsidRDefault="00487B26" w:rsidP="007F4B11">
            <w:pPr>
              <w:ind w:right="-1"/>
              <w:rPr>
                <w:rFonts w:ascii="PT Astra Serif" w:hAnsi="PT Astra Serif"/>
                <w:b/>
                <w:bCs/>
                <w:sz w:val="24"/>
                <w:szCs w:val="24"/>
              </w:rPr>
            </w:pPr>
            <w:r w:rsidRPr="00C93EAA">
              <w:rPr>
                <w:rFonts w:ascii="PT Astra Serif" w:hAnsi="PT Astra Serif"/>
                <w:b/>
                <w:bCs/>
                <w:sz w:val="24"/>
                <w:szCs w:val="24"/>
              </w:rPr>
              <w:t>Обеспечение деятельности подведомственных учреждений культуры, всего</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C93EAA" w:rsidRDefault="00487B26" w:rsidP="007F4B11">
            <w:pPr>
              <w:ind w:right="-1"/>
              <w:jc w:val="center"/>
              <w:rPr>
                <w:rFonts w:ascii="PT Astra Serif" w:hAnsi="PT Astra Serif"/>
                <w:b/>
                <w:bCs/>
                <w:sz w:val="24"/>
                <w:szCs w:val="24"/>
              </w:rPr>
            </w:pPr>
            <w:r w:rsidRPr="00C93EAA">
              <w:rPr>
                <w:rFonts w:ascii="PT Astra Serif" w:hAnsi="PT Astra Serif"/>
                <w:b/>
                <w:bCs/>
                <w:sz w:val="24"/>
                <w:szCs w:val="24"/>
              </w:rPr>
              <w:t>419 669,9</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487B26" w:rsidRPr="00C93EAA" w:rsidRDefault="00487B26" w:rsidP="007F4B11">
            <w:pPr>
              <w:ind w:right="-1"/>
              <w:jc w:val="center"/>
              <w:rPr>
                <w:rFonts w:ascii="PT Astra Serif" w:hAnsi="PT Astra Serif"/>
                <w:b/>
                <w:bCs/>
                <w:sz w:val="24"/>
                <w:szCs w:val="24"/>
              </w:rPr>
            </w:pPr>
            <w:r w:rsidRPr="00C93EAA">
              <w:rPr>
                <w:rFonts w:ascii="PT Astra Serif" w:hAnsi="PT Astra Serif"/>
                <w:b/>
                <w:bCs/>
                <w:sz w:val="24"/>
                <w:szCs w:val="24"/>
              </w:rPr>
              <w:t>422 071,1</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487B26" w:rsidRPr="00C93EAA" w:rsidRDefault="00487B26" w:rsidP="007F4B11">
            <w:pPr>
              <w:ind w:right="-1"/>
              <w:jc w:val="center"/>
              <w:rPr>
                <w:rFonts w:ascii="PT Astra Serif" w:hAnsi="PT Astra Serif"/>
                <w:b/>
                <w:bCs/>
                <w:sz w:val="24"/>
                <w:szCs w:val="24"/>
              </w:rPr>
            </w:pPr>
            <w:r w:rsidRPr="00C93EAA">
              <w:rPr>
                <w:rFonts w:ascii="PT Astra Serif" w:hAnsi="PT Astra Serif"/>
                <w:b/>
                <w:bCs/>
                <w:sz w:val="24"/>
                <w:szCs w:val="24"/>
              </w:rPr>
              <w:t>418 836,4</w:t>
            </w:r>
          </w:p>
        </w:tc>
      </w:tr>
      <w:tr w:rsidR="00487B26" w:rsidRPr="003326E7" w:rsidTr="00451150">
        <w:trPr>
          <w:trHeight w:val="20"/>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bCs/>
                <w:i/>
                <w:sz w:val="24"/>
                <w:szCs w:val="24"/>
              </w:rPr>
            </w:pPr>
            <w:r w:rsidRPr="00C93EAA">
              <w:rPr>
                <w:rFonts w:ascii="PT Astra Serif" w:hAnsi="PT Astra Serif"/>
                <w:bCs/>
                <w:sz w:val="24"/>
                <w:szCs w:val="24"/>
              </w:rPr>
              <w:t>в том числе по источникам: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sz w:val="24"/>
                <w:szCs w:val="24"/>
              </w:rPr>
            </w:pP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sz w:val="24"/>
                <w:szCs w:val="24"/>
              </w:rPr>
            </w:pPr>
          </w:p>
        </w:tc>
      </w:tr>
      <w:tr w:rsidR="00487B26" w:rsidRPr="003326E7" w:rsidTr="00451150">
        <w:trPr>
          <w:trHeight w:val="20"/>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bCs/>
                <w:i/>
                <w:sz w:val="24"/>
                <w:szCs w:val="24"/>
              </w:rPr>
            </w:pPr>
            <w:r w:rsidRPr="00C93EAA">
              <w:rPr>
                <w:rFonts w:ascii="PT Astra Serif" w:hAnsi="PT Astra Serif"/>
                <w:bCs/>
                <w:sz w:val="24"/>
                <w:szCs w:val="24"/>
              </w:rPr>
              <w:t>местный бюджет</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sz w:val="24"/>
                <w:szCs w:val="24"/>
              </w:rPr>
            </w:pPr>
            <w:r w:rsidRPr="00C93EAA">
              <w:rPr>
                <w:rFonts w:ascii="PT Astra Serif" w:hAnsi="PT Astra Serif"/>
                <w:sz w:val="24"/>
                <w:szCs w:val="24"/>
              </w:rPr>
              <w:t>419 669,9</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sz w:val="24"/>
                <w:szCs w:val="24"/>
              </w:rPr>
            </w:pPr>
            <w:r w:rsidRPr="00C93EAA">
              <w:rPr>
                <w:rFonts w:ascii="PT Astra Serif" w:hAnsi="PT Astra Serif"/>
                <w:sz w:val="24"/>
                <w:szCs w:val="24"/>
              </w:rPr>
              <w:t>422 071,1</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sz w:val="24"/>
                <w:szCs w:val="24"/>
              </w:rPr>
            </w:pPr>
            <w:r w:rsidRPr="00C93EAA">
              <w:rPr>
                <w:rFonts w:ascii="PT Astra Serif" w:hAnsi="PT Astra Serif"/>
                <w:sz w:val="24"/>
                <w:szCs w:val="24"/>
              </w:rPr>
              <w:t>418 836,4</w:t>
            </w:r>
          </w:p>
        </w:tc>
      </w:tr>
      <w:tr w:rsidR="00487B26" w:rsidRPr="003326E7" w:rsidTr="00451150">
        <w:trPr>
          <w:trHeight w:val="20"/>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sz w:val="24"/>
                <w:szCs w:val="24"/>
              </w:rPr>
            </w:pPr>
            <w:r w:rsidRPr="00C93EAA">
              <w:rPr>
                <w:rFonts w:ascii="PT Astra Serif" w:hAnsi="PT Astra Serif"/>
                <w:bCs/>
                <w:i/>
                <w:sz w:val="24"/>
                <w:szCs w:val="24"/>
              </w:rPr>
              <w:t>из них:</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sz w:val="24"/>
                <w:szCs w:val="24"/>
              </w:rPr>
            </w:pPr>
          </w:p>
        </w:tc>
        <w:tc>
          <w:tcPr>
            <w:tcW w:w="676" w:type="pct"/>
            <w:tcBorders>
              <w:top w:val="nil"/>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sz w:val="24"/>
                <w:szCs w:val="24"/>
              </w:rPr>
            </w:pPr>
          </w:p>
        </w:tc>
        <w:tc>
          <w:tcPr>
            <w:tcW w:w="697" w:type="pct"/>
            <w:tcBorders>
              <w:top w:val="nil"/>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sz w:val="24"/>
                <w:szCs w:val="24"/>
              </w:rPr>
            </w:pPr>
          </w:p>
        </w:tc>
      </w:tr>
      <w:tr w:rsidR="00487B26" w:rsidRPr="003326E7" w:rsidTr="00451150">
        <w:trPr>
          <w:trHeight w:val="20"/>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sz w:val="24"/>
                <w:szCs w:val="24"/>
              </w:rPr>
            </w:pPr>
            <w:r w:rsidRPr="00C93EAA">
              <w:rPr>
                <w:rFonts w:ascii="PT Astra Serif" w:hAnsi="PT Astra Serif"/>
                <w:sz w:val="24"/>
                <w:szCs w:val="24"/>
              </w:rPr>
              <w:t xml:space="preserve">- </w:t>
            </w:r>
            <w:r w:rsidRPr="00C93EAA">
              <w:rPr>
                <w:rFonts w:ascii="PT Astra Serif" w:hAnsi="PT Astra Serif"/>
                <w:i/>
                <w:sz w:val="24"/>
                <w:szCs w:val="24"/>
              </w:rPr>
              <w:t>обеспечение деятельности МАУ «Центр культуры «Югра – Презент»</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180 513,7</w:t>
            </w:r>
          </w:p>
        </w:tc>
        <w:tc>
          <w:tcPr>
            <w:tcW w:w="676"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180 513,7</w:t>
            </w:r>
          </w:p>
        </w:tc>
        <w:tc>
          <w:tcPr>
            <w:tcW w:w="697"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180 513,7</w:t>
            </w:r>
          </w:p>
        </w:tc>
      </w:tr>
      <w:tr w:rsidR="00487B26" w:rsidRPr="003326E7" w:rsidTr="00451150">
        <w:trPr>
          <w:trHeight w:val="874"/>
        </w:trPr>
        <w:tc>
          <w:tcPr>
            <w:tcW w:w="343" w:type="pct"/>
            <w:vMerge/>
            <w:tcBorders>
              <w:left w:val="single" w:sz="4" w:space="0" w:color="auto"/>
              <w:bottom w:val="nil"/>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sz w:val="24"/>
                <w:szCs w:val="24"/>
              </w:rPr>
            </w:pPr>
            <w:r w:rsidRPr="00C93EAA">
              <w:rPr>
                <w:rFonts w:ascii="PT Astra Serif" w:hAnsi="PT Astra Serif"/>
                <w:sz w:val="24"/>
                <w:szCs w:val="24"/>
              </w:rPr>
              <w:t xml:space="preserve">- </w:t>
            </w:r>
            <w:r w:rsidRPr="00C93EAA">
              <w:rPr>
                <w:rFonts w:ascii="PT Astra Serif" w:hAnsi="PT Astra Serif"/>
                <w:i/>
                <w:sz w:val="24"/>
                <w:szCs w:val="24"/>
              </w:rPr>
              <w:t xml:space="preserve">обеспечение деятельности МБУ </w:t>
            </w:r>
            <w:r w:rsidRPr="00C93EAA">
              <w:rPr>
                <w:rFonts w:ascii="PT Astra Serif" w:hAnsi="PT Astra Serif"/>
                <w:i/>
                <w:iCs/>
                <w:sz w:val="24"/>
                <w:szCs w:val="24"/>
              </w:rPr>
              <w:t xml:space="preserve">«Централизованная библиотечная система </w:t>
            </w:r>
            <w:proofErr w:type="spellStart"/>
            <w:r w:rsidRPr="00C93EAA">
              <w:rPr>
                <w:rFonts w:ascii="PT Astra Serif" w:hAnsi="PT Astra Serif"/>
                <w:i/>
                <w:iCs/>
                <w:sz w:val="24"/>
                <w:szCs w:val="24"/>
              </w:rPr>
              <w:t>г</w:t>
            </w:r>
            <w:proofErr w:type="gramStart"/>
            <w:r w:rsidRPr="00C93EAA">
              <w:rPr>
                <w:rFonts w:ascii="PT Astra Serif" w:hAnsi="PT Astra Serif"/>
                <w:i/>
                <w:iCs/>
                <w:sz w:val="24"/>
                <w:szCs w:val="24"/>
              </w:rPr>
              <w:t>.Ю</w:t>
            </w:r>
            <w:proofErr w:type="gramEnd"/>
            <w:r w:rsidRPr="00C93EAA">
              <w:rPr>
                <w:rFonts w:ascii="PT Astra Serif" w:hAnsi="PT Astra Serif"/>
                <w:i/>
                <w:iCs/>
                <w:sz w:val="24"/>
                <w:szCs w:val="24"/>
              </w:rPr>
              <w:t>горска</w:t>
            </w:r>
            <w:proofErr w:type="spellEnd"/>
            <w:r w:rsidRPr="00C93EAA">
              <w:rPr>
                <w:rFonts w:ascii="PT Astra Serif" w:hAnsi="PT Astra Serif"/>
                <w:i/>
                <w:iCs/>
                <w:sz w:val="24"/>
                <w:szCs w:val="24"/>
              </w:rPr>
              <w:t>»</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50 510,9</w:t>
            </w:r>
          </w:p>
        </w:tc>
        <w:tc>
          <w:tcPr>
            <w:tcW w:w="676"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50 510,9</w:t>
            </w:r>
          </w:p>
        </w:tc>
        <w:tc>
          <w:tcPr>
            <w:tcW w:w="697"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50 510,9</w:t>
            </w:r>
          </w:p>
        </w:tc>
      </w:tr>
      <w:tr w:rsidR="00487B26" w:rsidRPr="003326E7" w:rsidTr="00451150">
        <w:trPr>
          <w:trHeight w:val="20"/>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sz w:val="24"/>
                <w:szCs w:val="24"/>
              </w:rPr>
            </w:pPr>
            <w:r w:rsidRPr="00C93EAA">
              <w:rPr>
                <w:rFonts w:ascii="PT Astra Serif" w:hAnsi="PT Astra Serif"/>
                <w:sz w:val="24"/>
                <w:szCs w:val="24"/>
              </w:rPr>
              <w:t xml:space="preserve">- </w:t>
            </w:r>
            <w:r w:rsidRPr="00C93EAA">
              <w:rPr>
                <w:rFonts w:ascii="PT Astra Serif" w:hAnsi="PT Astra Serif"/>
                <w:i/>
                <w:sz w:val="24"/>
                <w:szCs w:val="24"/>
              </w:rPr>
              <w:t xml:space="preserve">обеспечение деятельности </w:t>
            </w:r>
            <w:r w:rsidRPr="00C93EAA">
              <w:rPr>
                <w:rFonts w:ascii="PT Astra Serif" w:hAnsi="PT Astra Serif"/>
                <w:i/>
                <w:iCs/>
                <w:sz w:val="24"/>
                <w:szCs w:val="24"/>
              </w:rPr>
              <w:t>МБУ «Музей истории и этнографии»</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32 227,1</w:t>
            </w:r>
          </w:p>
        </w:tc>
        <w:tc>
          <w:tcPr>
            <w:tcW w:w="676"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32 227,1</w:t>
            </w:r>
          </w:p>
        </w:tc>
        <w:tc>
          <w:tcPr>
            <w:tcW w:w="697"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32 227,1</w:t>
            </w:r>
          </w:p>
        </w:tc>
      </w:tr>
      <w:tr w:rsidR="00487B26" w:rsidRPr="003326E7" w:rsidTr="00451150">
        <w:trPr>
          <w:trHeight w:val="20"/>
        </w:trPr>
        <w:tc>
          <w:tcPr>
            <w:tcW w:w="343" w:type="pct"/>
            <w:vMerge/>
            <w:tcBorders>
              <w:left w:val="single" w:sz="4" w:space="0" w:color="auto"/>
              <w:right w:val="single" w:sz="4" w:space="0" w:color="auto"/>
            </w:tcBorders>
            <w:shd w:val="clear" w:color="auto" w:fill="auto"/>
            <w:vAlign w:val="center"/>
          </w:tcPr>
          <w:p w:rsidR="00487B26" w:rsidRPr="00893DDD" w:rsidRDefault="00487B26" w:rsidP="007F4B11">
            <w:pPr>
              <w:ind w:right="-1"/>
              <w:jc w:val="center"/>
              <w:rPr>
                <w:rFonts w:ascii="PT Astra Serif" w:hAnsi="PT Astra Serif"/>
                <w:color w:val="FF0000"/>
                <w:sz w:val="24"/>
                <w:szCs w:val="24"/>
              </w:rPr>
            </w:pPr>
          </w:p>
        </w:tc>
        <w:tc>
          <w:tcPr>
            <w:tcW w:w="2661" w:type="pct"/>
            <w:tcBorders>
              <w:top w:val="nil"/>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i/>
                <w:sz w:val="24"/>
                <w:szCs w:val="24"/>
              </w:rPr>
            </w:pPr>
            <w:r w:rsidRPr="00C93EAA">
              <w:rPr>
                <w:rFonts w:ascii="PT Astra Serif" w:hAnsi="PT Astra Serif"/>
                <w:sz w:val="24"/>
                <w:szCs w:val="24"/>
              </w:rPr>
              <w:t xml:space="preserve">- </w:t>
            </w:r>
            <w:r w:rsidRPr="00C93EAA">
              <w:rPr>
                <w:rFonts w:ascii="PT Astra Serif" w:hAnsi="PT Astra Serif"/>
                <w:i/>
                <w:sz w:val="24"/>
                <w:szCs w:val="24"/>
              </w:rPr>
              <w:t xml:space="preserve">обеспечение деятельности МБУ </w:t>
            </w:r>
            <w:proofErr w:type="gramStart"/>
            <w:r w:rsidRPr="00C93EAA">
              <w:rPr>
                <w:rFonts w:ascii="PT Astra Serif" w:hAnsi="PT Astra Serif"/>
                <w:i/>
                <w:sz w:val="24"/>
                <w:szCs w:val="24"/>
              </w:rPr>
              <w:t>ДО</w:t>
            </w:r>
            <w:proofErr w:type="gramEnd"/>
            <w:r w:rsidRPr="00C93EAA">
              <w:rPr>
                <w:rFonts w:ascii="PT Astra Serif" w:hAnsi="PT Astra Serif"/>
                <w:i/>
                <w:sz w:val="24"/>
                <w:szCs w:val="24"/>
              </w:rPr>
              <w:t xml:space="preserve"> «</w:t>
            </w:r>
            <w:proofErr w:type="gramStart"/>
            <w:r w:rsidRPr="00C93EAA">
              <w:rPr>
                <w:rFonts w:ascii="PT Astra Serif" w:hAnsi="PT Astra Serif"/>
                <w:i/>
                <w:sz w:val="24"/>
                <w:szCs w:val="24"/>
              </w:rPr>
              <w:t>Детская</w:t>
            </w:r>
            <w:proofErr w:type="gramEnd"/>
            <w:r w:rsidRPr="00C93EAA">
              <w:rPr>
                <w:rFonts w:ascii="PT Astra Serif" w:hAnsi="PT Astra Serif"/>
                <w:i/>
                <w:sz w:val="24"/>
                <w:szCs w:val="24"/>
              </w:rPr>
              <w:t xml:space="preserve"> школа искусств города Югорска»</w:t>
            </w:r>
          </w:p>
        </w:tc>
        <w:tc>
          <w:tcPr>
            <w:tcW w:w="623" w:type="pct"/>
            <w:tcBorders>
              <w:top w:val="nil"/>
              <w:left w:val="single" w:sz="4" w:space="0" w:color="auto"/>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145 751,7</w:t>
            </w:r>
          </w:p>
        </w:tc>
        <w:tc>
          <w:tcPr>
            <w:tcW w:w="676"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145 769,4</w:t>
            </w:r>
          </w:p>
        </w:tc>
        <w:tc>
          <w:tcPr>
            <w:tcW w:w="697" w:type="pct"/>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sz w:val="24"/>
                <w:szCs w:val="24"/>
              </w:rPr>
            </w:pPr>
            <w:r w:rsidRPr="00676C50">
              <w:rPr>
                <w:rFonts w:ascii="PT Astra Serif" w:hAnsi="PT Astra Serif"/>
                <w:i/>
                <w:sz w:val="24"/>
                <w:szCs w:val="24"/>
              </w:rPr>
              <w:t>145 784,7</w:t>
            </w:r>
          </w:p>
        </w:tc>
      </w:tr>
      <w:tr w:rsidR="00487B26" w:rsidRPr="003326E7" w:rsidTr="00451150">
        <w:trPr>
          <w:trHeight w:val="20"/>
        </w:trPr>
        <w:tc>
          <w:tcPr>
            <w:tcW w:w="343" w:type="pct"/>
            <w:vMerge/>
            <w:tcBorders>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bCs/>
                <w:i/>
                <w:sz w:val="24"/>
                <w:szCs w:val="24"/>
              </w:rPr>
            </w:pPr>
            <w:r w:rsidRPr="00C93EAA">
              <w:rPr>
                <w:rFonts w:ascii="PT Astra Serif" w:hAnsi="PT Astra Serif"/>
                <w:i/>
                <w:sz w:val="24"/>
                <w:szCs w:val="24"/>
              </w:rPr>
              <w:t xml:space="preserve"> - проведение массовых культурных мероприятий</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bCs/>
                <w:i/>
                <w:sz w:val="24"/>
                <w:szCs w:val="24"/>
              </w:rPr>
            </w:pPr>
            <w:r w:rsidRPr="00676C50">
              <w:rPr>
                <w:rFonts w:ascii="PT Astra Serif" w:hAnsi="PT Astra Serif"/>
                <w:bCs/>
                <w:i/>
                <w:sz w:val="24"/>
                <w:szCs w:val="24"/>
              </w:rPr>
              <w:t>7 550,0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bCs/>
                <w:i/>
                <w:sz w:val="24"/>
                <w:szCs w:val="24"/>
              </w:rPr>
            </w:pPr>
            <w:r w:rsidRPr="00676C50">
              <w:rPr>
                <w:rFonts w:ascii="PT Astra Serif" w:hAnsi="PT Astra Serif"/>
                <w:bCs/>
                <w:i/>
                <w:sz w:val="24"/>
                <w:szCs w:val="24"/>
              </w:rPr>
              <w:t>10 700,0</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b/>
                <w:bCs/>
                <w:i/>
                <w:sz w:val="24"/>
                <w:szCs w:val="24"/>
              </w:rPr>
            </w:pPr>
            <w:r w:rsidRPr="00676C50">
              <w:rPr>
                <w:rFonts w:ascii="PT Astra Serif" w:hAnsi="PT Astra Serif"/>
                <w:bCs/>
                <w:i/>
                <w:sz w:val="24"/>
                <w:szCs w:val="24"/>
              </w:rPr>
              <w:t>7 700,0</w:t>
            </w:r>
          </w:p>
        </w:tc>
      </w:tr>
      <w:tr w:rsidR="00487B26" w:rsidRPr="003326E7" w:rsidTr="00451150">
        <w:trPr>
          <w:trHeight w:val="20"/>
        </w:trPr>
        <w:tc>
          <w:tcPr>
            <w:tcW w:w="343" w:type="pct"/>
            <w:vMerge/>
            <w:tcBorders>
              <w:left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i/>
                <w:sz w:val="24"/>
                <w:szCs w:val="24"/>
              </w:rPr>
            </w:pPr>
            <w:r w:rsidRPr="00C93EAA">
              <w:rPr>
                <w:rFonts w:ascii="PT Astra Serif" w:hAnsi="PT Astra Serif"/>
                <w:i/>
                <w:sz w:val="24"/>
                <w:szCs w:val="24"/>
              </w:rPr>
              <w:t>- укрепление материально – технической базы и ремонт учреждений культуры</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bCs/>
                <w:i/>
                <w:sz w:val="24"/>
                <w:szCs w:val="24"/>
              </w:rPr>
            </w:pPr>
            <w:r w:rsidRPr="00676C50">
              <w:rPr>
                <w:rFonts w:ascii="PT Astra Serif" w:hAnsi="PT Astra Serif"/>
                <w:bCs/>
                <w:i/>
                <w:sz w:val="24"/>
                <w:szCs w:val="24"/>
              </w:rPr>
              <w:t>2 566,5</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bCs/>
                <w:i/>
                <w:sz w:val="24"/>
                <w:szCs w:val="24"/>
              </w:rPr>
            </w:pPr>
            <w:r w:rsidRPr="00676C50">
              <w:rPr>
                <w:rFonts w:ascii="PT Astra Serif" w:hAnsi="PT Astra Serif"/>
                <w:bCs/>
                <w:i/>
                <w:sz w:val="24"/>
                <w:szCs w:val="24"/>
              </w:rPr>
              <w:t>1 750,0</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b/>
                <w:bCs/>
                <w:i/>
                <w:sz w:val="24"/>
                <w:szCs w:val="24"/>
              </w:rPr>
            </w:pPr>
            <w:r w:rsidRPr="00676C50">
              <w:rPr>
                <w:rFonts w:ascii="PT Astra Serif" w:hAnsi="PT Astra Serif"/>
                <w:bCs/>
                <w:i/>
                <w:sz w:val="24"/>
                <w:szCs w:val="24"/>
              </w:rPr>
              <w:t>1 500,0</w:t>
            </w:r>
          </w:p>
        </w:tc>
      </w:tr>
      <w:tr w:rsidR="00487B26" w:rsidRPr="003326E7" w:rsidTr="00451150">
        <w:trPr>
          <w:trHeight w:val="20"/>
        </w:trPr>
        <w:tc>
          <w:tcPr>
            <w:tcW w:w="343" w:type="pct"/>
            <w:vMerge/>
            <w:tcBorders>
              <w:left w:val="single" w:sz="4" w:space="0" w:color="auto"/>
              <w:bottom w:val="single" w:sz="4" w:space="0" w:color="auto"/>
              <w:right w:val="single" w:sz="4" w:space="0" w:color="auto"/>
            </w:tcBorders>
            <w:shd w:val="clear" w:color="auto" w:fill="auto"/>
          </w:tcPr>
          <w:p w:rsidR="00487B26" w:rsidRPr="00893DDD" w:rsidRDefault="00487B26" w:rsidP="007F4B11">
            <w:pPr>
              <w:ind w:right="-1"/>
              <w:jc w:val="center"/>
              <w:rPr>
                <w:rFonts w:ascii="PT Astra Serif" w:hAnsi="PT Astra Serif"/>
                <w:color w:val="000000" w:themeColor="text1"/>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i/>
                <w:sz w:val="24"/>
                <w:szCs w:val="24"/>
              </w:rPr>
            </w:pPr>
            <w:r w:rsidRPr="00C93EAA">
              <w:rPr>
                <w:rFonts w:ascii="PT Astra Serif" w:hAnsi="PT Astra Serif"/>
                <w:i/>
                <w:sz w:val="24"/>
                <w:szCs w:val="24"/>
              </w:rPr>
              <w:t>- пополнение библиотечного фонда</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bCs/>
                <w:i/>
                <w:sz w:val="24"/>
                <w:szCs w:val="24"/>
              </w:rPr>
            </w:pPr>
            <w:r w:rsidRPr="00676C50">
              <w:rPr>
                <w:rFonts w:ascii="PT Astra Serif" w:hAnsi="PT Astra Serif"/>
                <w:bCs/>
                <w:i/>
                <w:sz w:val="24"/>
                <w:szCs w:val="24"/>
              </w:rPr>
              <w:t>550,0</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bCs/>
                <w:i/>
                <w:sz w:val="24"/>
                <w:szCs w:val="24"/>
              </w:rPr>
            </w:pPr>
            <w:r w:rsidRPr="00676C50">
              <w:rPr>
                <w:rFonts w:ascii="PT Astra Serif" w:hAnsi="PT Astra Serif"/>
                <w:bCs/>
                <w:i/>
                <w:sz w:val="24"/>
                <w:szCs w:val="24"/>
              </w:rPr>
              <w:t>600,0</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bCs/>
                <w:i/>
                <w:sz w:val="24"/>
                <w:szCs w:val="24"/>
              </w:rPr>
            </w:pPr>
            <w:r w:rsidRPr="00676C50">
              <w:rPr>
                <w:rFonts w:ascii="PT Astra Serif" w:hAnsi="PT Astra Serif"/>
                <w:bCs/>
                <w:i/>
                <w:sz w:val="24"/>
                <w:szCs w:val="24"/>
              </w:rPr>
              <w:t>600,0</w:t>
            </w:r>
          </w:p>
        </w:tc>
      </w:tr>
      <w:tr w:rsidR="00487B26" w:rsidRPr="00C93EAA" w:rsidTr="00451150">
        <w:trPr>
          <w:trHeight w:val="20"/>
        </w:trPr>
        <w:tc>
          <w:tcPr>
            <w:tcW w:w="343" w:type="pct"/>
            <w:vMerge w:val="restart"/>
            <w:tcBorders>
              <w:top w:val="single" w:sz="4" w:space="0" w:color="auto"/>
              <w:left w:val="single" w:sz="4" w:space="0" w:color="auto"/>
              <w:right w:val="single" w:sz="4" w:space="0" w:color="auto"/>
            </w:tcBorders>
            <w:shd w:val="clear" w:color="auto" w:fill="auto"/>
            <w:hideMark/>
          </w:tcPr>
          <w:p w:rsidR="00487B26" w:rsidRPr="00C93EAA" w:rsidRDefault="00487B26" w:rsidP="007F4B11">
            <w:pPr>
              <w:ind w:right="-1"/>
              <w:jc w:val="center"/>
              <w:rPr>
                <w:rFonts w:ascii="PT Astra Serif" w:hAnsi="PT Astra Serif"/>
                <w:sz w:val="24"/>
                <w:szCs w:val="24"/>
              </w:rPr>
            </w:pPr>
            <w:r>
              <w:rPr>
                <w:rFonts w:ascii="PT Astra Serif" w:hAnsi="PT Astra Serif"/>
                <w:sz w:val="24"/>
                <w:szCs w:val="24"/>
              </w:rPr>
              <w:t>5</w:t>
            </w:r>
          </w:p>
          <w:p w:rsidR="00487B26" w:rsidRPr="00C93EAA" w:rsidRDefault="00487B26" w:rsidP="007F4B11">
            <w:pPr>
              <w:ind w:right="-1"/>
              <w:jc w:val="center"/>
              <w:rPr>
                <w:rFonts w:ascii="PT Astra Serif" w:hAnsi="PT Astra Serif"/>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hideMark/>
          </w:tcPr>
          <w:p w:rsidR="00487B26" w:rsidRPr="00C93EAA" w:rsidRDefault="00487B26" w:rsidP="007F4B11">
            <w:pPr>
              <w:ind w:right="-1"/>
              <w:rPr>
                <w:rFonts w:ascii="PT Astra Serif" w:hAnsi="PT Astra Serif"/>
                <w:b/>
                <w:bCs/>
                <w:sz w:val="24"/>
                <w:szCs w:val="24"/>
              </w:rPr>
            </w:pPr>
            <w:r w:rsidRPr="00C93EAA">
              <w:rPr>
                <w:rFonts w:ascii="PT Astra Serif" w:hAnsi="PT Astra Serif"/>
                <w:b/>
                <w:bCs/>
                <w:sz w:val="24"/>
                <w:szCs w:val="24"/>
              </w:rPr>
              <w:t xml:space="preserve">Обеспечение </w:t>
            </w:r>
            <w:proofErr w:type="gramStart"/>
            <w:r w:rsidRPr="00C93EAA">
              <w:rPr>
                <w:rFonts w:ascii="PT Astra Serif" w:hAnsi="PT Astra Serif"/>
                <w:b/>
                <w:bCs/>
                <w:sz w:val="24"/>
                <w:szCs w:val="24"/>
              </w:rPr>
              <w:t>деятельности Управления культуры администрации города Югорска</w:t>
            </w:r>
            <w:proofErr w:type="gramEnd"/>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C93EAA" w:rsidRDefault="00487B26" w:rsidP="007F4B11">
            <w:pPr>
              <w:ind w:right="-1"/>
              <w:jc w:val="center"/>
              <w:rPr>
                <w:rFonts w:ascii="PT Astra Serif" w:hAnsi="PT Astra Serif"/>
                <w:b/>
                <w:bCs/>
                <w:sz w:val="24"/>
                <w:szCs w:val="24"/>
              </w:rPr>
            </w:pPr>
            <w:r w:rsidRPr="00C93EAA">
              <w:rPr>
                <w:rFonts w:ascii="PT Astra Serif" w:hAnsi="PT Astra Serif"/>
                <w:b/>
                <w:bCs/>
                <w:sz w:val="24"/>
                <w:szCs w:val="24"/>
              </w:rPr>
              <w:t>11 795,7</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487B26" w:rsidRPr="00C93EAA" w:rsidRDefault="00487B26" w:rsidP="007F4B11">
            <w:pPr>
              <w:ind w:right="-1"/>
              <w:jc w:val="center"/>
              <w:rPr>
                <w:rFonts w:ascii="PT Astra Serif" w:hAnsi="PT Astra Serif"/>
                <w:b/>
                <w:bCs/>
                <w:sz w:val="24"/>
                <w:szCs w:val="24"/>
              </w:rPr>
            </w:pPr>
            <w:r w:rsidRPr="00C93EAA">
              <w:rPr>
                <w:rFonts w:ascii="PT Astra Serif" w:hAnsi="PT Astra Serif"/>
                <w:b/>
                <w:bCs/>
                <w:sz w:val="24"/>
                <w:szCs w:val="24"/>
              </w:rPr>
              <w:t>11 857,3</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487B26" w:rsidRPr="00C93EAA" w:rsidRDefault="00487B26" w:rsidP="007F4B11">
            <w:pPr>
              <w:ind w:right="-1"/>
              <w:jc w:val="center"/>
              <w:rPr>
                <w:rFonts w:ascii="PT Astra Serif" w:hAnsi="PT Astra Serif"/>
                <w:b/>
                <w:bCs/>
                <w:sz w:val="24"/>
                <w:szCs w:val="24"/>
              </w:rPr>
            </w:pPr>
            <w:r w:rsidRPr="00C93EAA">
              <w:rPr>
                <w:rFonts w:ascii="PT Astra Serif" w:hAnsi="PT Astra Serif"/>
                <w:b/>
                <w:bCs/>
                <w:sz w:val="24"/>
                <w:szCs w:val="24"/>
              </w:rPr>
              <w:t>11 857,3</w:t>
            </w:r>
          </w:p>
        </w:tc>
      </w:tr>
      <w:tr w:rsidR="00487B26" w:rsidRPr="00C93EAA" w:rsidTr="00451150">
        <w:trPr>
          <w:trHeight w:val="20"/>
        </w:trPr>
        <w:tc>
          <w:tcPr>
            <w:tcW w:w="343" w:type="pct"/>
            <w:vMerge/>
            <w:tcBorders>
              <w:left w:val="single" w:sz="4" w:space="0" w:color="auto"/>
              <w:right w:val="single" w:sz="4" w:space="0" w:color="auto"/>
            </w:tcBorders>
            <w:shd w:val="clear" w:color="auto" w:fill="auto"/>
          </w:tcPr>
          <w:p w:rsidR="00487B26" w:rsidRPr="00C93EAA" w:rsidRDefault="00487B26" w:rsidP="007F4B11">
            <w:pPr>
              <w:ind w:right="-1"/>
              <w:jc w:val="center"/>
              <w:rPr>
                <w:rFonts w:ascii="PT Astra Serif" w:hAnsi="PT Astra Serif"/>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bCs/>
                <w:i/>
                <w:sz w:val="24"/>
                <w:szCs w:val="24"/>
              </w:rPr>
            </w:pPr>
            <w:r w:rsidRPr="00C93EAA">
              <w:rPr>
                <w:rFonts w:ascii="PT Astra Serif" w:hAnsi="PT Astra Serif"/>
                <w:bCs/>
                <w:sz w:val="24"/>
                <w:szCs w:val="24"/>
              </w:rPr>
              <w:t>в том числе по источникам: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b/>
                <w:bCs/>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b/>
                <w:bCs/>
                <w:sz w:val="24"/>
                <w:szCs w:val="24"/>
              </w:rPr>
            </w:pP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b/>
                <w:bCs/>
                <w:sz w:val="24"/>
                <w:szCs w:val="24"/>
              </w:rPr>
            </w:pPr>
          </w:p>
        </w:tc>
      </w:tr>
      <w:tr w:rsidR="00487B26" w:rsidRPr="00C93EAA" w:rsidTr="00451150">
        <w:trPr>
          <w:trHeight w:val="20"/>
        </w:trPr>
        <w:tc>
          <w:tcPr>
            <w:tcW w:w="343" w:type="pct"/>
            <w:vMerge/>
            <w:tcBorders>
              <w:left w:val="single" w:sz="4" w:space="0" w:color="auto"/>
              <w:bottom w:val="single" w:sz="4" w:space="0" w:color="auto"/>
              <w:right w:val="single" w:sz="4" w:space="0" w:color="auto"/>
            </w:tcBorders>
            <w:shd w:val="clear" w:color="auto" w:fill="auto"/>
          </w:tcPr>
          <w:p w:rsidR="00487B26" w:rsidRPr="00C93EAA" w:rsidRDefault="00487B26" w:rsidP="007F4B11">
            <w:pPr>
              <w:ind w:right="-1"/>
              <w:jc w:val="center"/>
              <w:rPr>
                <w:rFonts w:ascii="PT Astra Serif" w:hAnsi="PT Astra Serif"/>
                <w:sz w:val="24"/>
                <w:szCs w:val="24"/>
              </w:rPr>
            </w:pPr>
          </w:p>
        </w:tc>
        <w:tc>
          <w:tcPr>
            <w:tcW w:w="2661"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rPr>
                <w:rFonts w:ascii="PT Astra Serif" w:hAnsi="PT Astra Serif"/>
                <w:bCs/>
                <w:i/>
                <w:sz w:val="24"/>
                <w:szCs w:val="24"/>
              </w:rPr>
            </w:pPr>
            <w:r w:rsidRPr="00C93EAA">
              <w:rPr>
                <w:rFonts w:ascii="PT Astra Serif" w:hAnsi="PT Astra Serif"/>
                <w:bCs/>
                <w:sz w:val="24"/>
                <w:szCs w:val="24"/>
              </w:rPr>
              <w:t>местный бюджет</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bCs/>
                <w:sz w:val="24"/>
                <w:szCs w:val="24"/>
              </w:rPr>
            </w:pPr>
            <w:r w:rsidRPr="00C93EAA">
              <w:rPr>
                <w:rFonts w:ascii="PT Astra Serif" w:hAnsi="PT Astra Serif"/>
                <w:bCs/>
                <w:sz w:val="24"/>
                <w:szCs w:val="24"/>
              </w:rPr>
              <w:t>11 795,7</w:t>
            </w:r>
          </w:p>
        </w:tc>
        <w:tc>
          <w:tcPr>
            <w:tcW w:w="676"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bCs/>
                <w:sz w:val="24"/>
                <w:szCs w:val="24"/>
              </w:rPr>
            </w:pPr>
            <w:r w:rsidRPr="00C93EAA">
              <w:rPr>
                <w:rFonts w:ascii="PT Astra Serif" w:hAnsi="PT Astra Serif"/>
                <w:bCs/>
                <w:sz w:val="24"/>
                <w:szCs w:val="24"/>
              </w:rPr>
              <w:t>11 857,3</w:t>
            </w:r>
          </w:p>
        </w:tc>
        <w:tc>
          <w:tcPr>
            <w:tcW w:w="697" w:type="pct"/>
            <w:tcBorders>
              <w:top w:val="single" w:sz="4" w:space="0" w:color="auto"/>
              <w:left w:val="nil"/>
              <w:bottom w:val="single" w:sz="4" w:space="0" w:color="auto"/>
              <w:right w:val="single" w:sz="4" w:space="0" w:color="auto"/>
            </w:tcBorders>
            <w:shd w:val="clear" w:color="auto" w:fill="auto"/>
            <w:vAlign w:val="center"/>
          </w:tcPr>
          <w:p w:rsidR="00487B26" w:rsidRPr="00C93EAA" w:rsidRDefault="00487B26" w:rsidP="007F4B11">
            <w:pPr>
              <w:ind w:right="-1"/>
              <w:jc w:val="center"/>
              <w:rPr>
                <w:rFonts w:ascii="PT Astra Serif" w:hAnsi="PT Astra Serif"/>
                <w:bCs/>
                <w:sz w:val="24"/>
                <w:szCs w:val="24"/>
              </w:rPr>
            </w:pPr>
            <w:r w:rsidRPr="00C93EAA">
              <w:rPr>
                <w:rFonts w:ascii="PT Astra Serif" w:hAnsi="PT Astra Serif"/>
                <w:bCs/>
                <w:sz w:val="24"/>
                <w:szCs w:val="24"/>
              </w:rPr>
              <w:t>11 857,3</w:t>
            </w:r>
          </w:p>
        </w:tc>
      </w:tr>
    </w:tbl>
    <w:p w:rsidR="0062142F" w:rsidRDefault="0062142F" w:rsidP="00487B26">
      <w:pPr>
        <w:ind w:right="-1"/>
        <w:jc w:val="center"/>
        <w:rPr>
          <w:rFonts w:ascii="PT Astra Serif" w:hAnsi="PT Astra Serif"/>
          <w:b/>
          <w:sz w:val="26"/>
          <w:szCs w:val="26"/>
        </w:rPr>
        <w:sectPr w:rsidR="0062142F" w:rsidSect="006C3C43">
          <w:footerReference w:type="default" r:id="rId10"/>
          <w:pgSz w:w="11906" w:h="16838"/>
          <w:pgMar w:top="1134" w:right="851" w:bottom="1134" w:left="1418" w:header="709" w:footer="709" w:gutter="0"/>
          <w:cols w:space="708"/>
          <w:docGrid w:linePitch="360"/>
        </w:sectPr>
      </w:pPr>
    </w:p>
    <w:p w:rsidR="00487B26" w:rsidRPr="003326E7" w:rsidRDefault="00487B26" w:rsidP="00487B26">
      <w:pPr>
        <w:ind w:right="-1"/>
        <w:jc w:val="center"/>
        <w:rPr>
          <w:rFonts w:ascii="PT Astra Serif" w:hAnsi="PT Astra Serif"/>
          <w:b/>
          <w:color w:val="000000" w:themeColor="text1"/>
          <w:sz w:val="26"/>
          <w:szCs w:val="26"/>
        </w:rPr>
      </w:pPr>
      <w:r w:rsidRPr="003326E7">
        <w:rPr>
          <w:rFonts w:ascii="PT Astra Serif" w:hAnsi="PT Astra Serif"/>
          <w:b/>
          <w:color w:val="000000" w:themeColor="text1"/>
          <w:sz w:val="26"/>
          <w:szCs w:val="26"/>
        </w:rPr>
        <w:lastRenderedPageBreak/>
        <w:t xml:space="preserve">03. Муниципальная программа города Югорска </w:t>
      </w:r>
    </w:p>
    <w:p w:rsidR="00487B26" w:rsidRPr="003326E7" w:rsidRDefault="00487B26" w:rsidP="00487B26">
      <w:pPr>
        <w:ind w:right="-1"/>
        <w:jc w:val="center"/>
        <w:rPr>
          <w:rFonts w:ascii="PT Astra Serif" w:hAnsi="PT Astra Serif"/>
          <w:b/>
          <w:color w:val="000000" w:themeColor="text1"/>
          <w:sz w:val="26"/>
          <w:szCs w:val="26"/>
        </w:rPr>
      </w:pPr>
      <w:r w:rsidRPr="003326E7">
        <w:rPr>
          <w:rFonts w:ascii="PT Astra Serif" w:hAnsi="PT Astra Serif"/>
          <w:b/>
          <w:color w:val="000000" w:themeColor="text1"/>
          <w:sz w:val="26"/>
          <w:szCs w:val="26"/>
        </w:rPr>
        <w:t>«Развитие физической культуры и спорта»</w:t>
      </w:r>
    </w:p>
    <w:p w:rsidR="00487B26" w:rsidRPr="003326E7" w:rsidRDefault="00487B26" w:rsidP="00487B26">
      <w:pPr>
        <w:ind w:right="-1"/>
        <w:jc w:val="center"/>
        <w:rPr>
          <w:rFonts w:ascii="PT Astra Serif" w:hAnsi="PT Astra Serif"/>
          <w:b/>
          <w:color w:val="000000" w:themeColor="text1"/>
          <w:sz w:val="26"/>
          <w:szCs w:val="26"/>
        </w:rPr>
      </w:pPr>
    </w:p>
    <w:p w:rsidR="00487B26" w:rsidRPr="003326E7" w:rsidRDefault="00487B26" w:rsidP="00487B26">
      <w:pPr>
        <w:ind w:right="-1" w:firstLine="709"/>
        <w:jc w:val="both"/>
        <w:rPr>
          <w:rFonts w:ascii="PT Astra Serif" w:hAnsi="PT Astra Serif"/>
          <w:color w:val="000000" w:themeColor="text1"/>
          <w:sz w:val="24"/>
          <w:szCs w:val="24"/>
        </w:rPr>
      </w:pPr>
      <w:r w:rsidRPr="003326E7">
        <w:rPr>
          <w:rFonts w:ascii="PT Astra Serif" w:hAnsi="PT Astra Serif"/>
          <w:color w:val="000000" w:themeColor="text1"/>
          <w:sz w:val="26"/>
          <w:szCs w:val="26"/>
        </w:rPr>
        <w:t xml:space="preserve">На реализацию муниципальной программы предусмотрены бюджетные ассигнования на 2026 год в сумме 318 860,1 тыс. рублей, на 2027 год – 314 910,1 тыс. рублей, на 2028 год – 314 910,1 тыс. рублей. </w:t>
      </w:r>
    </w:p>
    <w:p w:rsidR="00487B26" w:rsidRPr="00877355" w:rsidRDefault="00487B26" w:rsidP="00487B26">
      <w:pPr>
        <w:ind w:right="-1"/>
        <w:jc w:val="right"/>
        <w:rPr>
          <w:rFonts w:ascii="PT Astra Serif" w:hAnsi="PT Astra Serif"/>
          <w:sz w:val="26"/>
          <w:szCs w:val="26"/>
        </w:rPr>
      </w:pPr>
      <w:r w:rsidRPr="00877355">
        <w:rPr>
          <w:rFonts w:ascii="PT Astra Serif" w:hAnsi="PT Astra Serif"/>
          <w:sz w:val="26"/>
          <w:szCs w:val="26"/>
        </w:rPr>
        <w:t>Таблица 27</w:t>
      </w:r>
    </w:p>
    <w:p w:rsidR="00487B26" w:rsidRPr="003326E7" w:rsidRDefault="00487B26" w:rsidP="00487B26">
      <w:pPr>
        <w:ind w:right="-1"/>
        <w:jc w:val="right"/>
        <w:rPr>
          <w:rFonts w:ascii="PT Astra Serif" w:hAnsi="PT Astra Serif"/>
          <w:color w:val="FF0000"/>
          <w:sz w:val="26"/>
          <w:szCs w:val="26"/>
        </w:rPr>
      </w:pPr>
    </w:p>
    <w:p w:rsidR="00487B26" w:rsidRPr="003326E7" w:rsidRDefault="00487B26" w:rsidP="00487B26">
      <w:pPr>
        <w:pStyle w:val="a5"/>
        <w:tabs>
          <w:tab w:val="left" w:pos="459"/>
        </w:tabs>
        <w:suppressAutoHyphens/>
        <w:spacing w:before="0" w:beforeAutospacing="0" w:after="0" w:afterAutospacing="0"/>
        <w:ind w:right="-1"/>
        <w:jc w:val="center"/>
        <w:rPr>
          <w:rFonts w:ascii="PT Astra Serif" w:hAnsi="PT Astra Serif"/>
          <w:b/>
          <w:color w:val="000000" w:themeColor="text1"/>
          <w:sz w:val="26"/>
          <w:szCs w:val="26"/>
        </w:rPr>
      </w:pPr>
      <w:r w:rsidRPr="003326E7">
        <w:rPr>
          <w:rFonts w:ascii="PT Astra Serif" w:hAnsi="PT Astra Serif"/>
          <w:b/>
          <w:color w:val="000000" w:themeColor="text1"/>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487B26" w:rsidRPr="003326E7" w:rsidRDefault="00487B26" w:rsidP="00487B26">
      <w:pPr>
        <w:pStyle w:val="a5"/>
        <w:tabs>
          <w:tab w:val="left" w:pos="459"/>
        </w:tabs>
        <w:suppressAutoHyphens/>
        <w:spacing w:before="0" w:beforeAutospacing="0" w:after="0" w:afterAutospacing="0"/>
        <w:ind w:right="-1"/>
        <w:jc w:val="center"/>
        <w:rPr>
          <w:rFonts w:ascii="PT Astra Serif" w:hAnsi="PT Astra Serif"/>
          <w:b/>
          <w:color w:val="000000" w:themeColor="text1"/>
          <w:sz w:val="26"/>
          <w:szCs w:val="26"/>
        </w:rPr>
      </w:pPr>
      <w:r w:rsidRPr="003326E7">
        <w:rPr>
          <w:rFonts w:ascii="PT Astra Serif" w:hAnsi="PT Astra Serif"/>
          <w:b/>
          <w:color w:val="000000" w:themeColor="text1"/>
          <w:sz w:val="26"/>
          <w:szCs w:val="26"/>
        </w:rPr>
        <w:t xml:space="preserve">«Развитие физической культуры и спорта» </w:t>
      </w:r>
    </w:p>
    <w:p w:rsidR="00487B26" w:rsidRPr="003326E7" w:rsidRDefault="00487B26" w:rsidP="00487B26">
      <w:pPr>
        <w:pStyle w:val="a5"/>
        <w:tabs>
          <w:tab w:val="left" w:pos="459"/>
        </w:tabs>
        <w:suppressAutoHyphens/>
        <w:spacing w:before="0" w:beforeAutospacing="0" w:after="0" w:afterAutospacing="0"/>
        <w:ind w:right="-1"/>
        <w:jc w:val="center"/>
        <w:rPr>
          <w:rFonts w:ascii="PT Astra Serif" w:hAnsi="PT Astra Serif"/>
          <w:b/>
          <w:color w:val="000000" w:themeColor="text1"/>
          <w:sz w:val="26"/>
          <w:szCs w:val="26"/>
        </w:rPr>
      </w:pPr>
      <w:r w:rsidRPr="003326E7">
        <w:rPr>
          <w:rFonts w:ascii="PT Astra Serif" w:hAnsi="PT Astra Serif"/>
          <w:b/>
          <w:color w:val="000000" w:themeColor="text1"/>
          <w:sz w:val="26"/>
          <w:szCs w:val="26"/>
        </w:rPr>
        <w:t xml:space="preserve">на 2026 год и на плановый период 2027 и 2028 годов </w:t>
      </w:r>
    </w:p>
    <w:p w:rsidR="00487B26" w:rsidRPr="003326E7" w:rsidRDefault="00487B26" w:rsidP="00487B26">
      <w:pPr>
        <w:ind w:right="-1"/>
        <w:jc w:val="right"/>
        <w:rPr>
          <w:rFonts w:ascii="PT Astra Serif" w:hAnsi="PT Astra Serif"/>
          <w:color w:val="000000" w:themeColor="text1"/>
          <w:sz w:val="26"/>
          <w:szCs w:val="26"/>
        </w:rPr>
      </w:pPr>
    </w:p>
    <w:p w:rsidR="00487B26" w:rsidRPr="003326E7" w:rsidRDefault="00487B26" w:rsidP="00487B26">
      <w:pPr>
        <w:ind w:right="-1"/>
        <w:jc w:val="right"/>
        <w:rPr>
          <w:rFonts w:ascii="PT Astra Serif" w:hAnsi="PT Astra Serif"/>
          <w:color w:val="FF0000"/>
          <w:sz w:val="26"/>
          <w:szCs w:val="26"/>
        </w:rPr>
      </w:pPr>
      <w:r w:rsidRPr="003326E7">
        <w:rPr>
          <w:rFonts w:ascii="PT Astra Serif" w:hAnsi="PT Astra Serif"/>
          <w:color w:val="000000" w:themeColor="text1"/>
          <w:sz w:val="26"/>
          <w:szCs w:val="26"/>
        </w:rPr>
        <w:t xml:space="preserve"> (тыс. рублей)</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512"/>
        <w:gridCol w:w="1275"/>
        <w:gridCol w:w="1176"/>
        <w:gridCol w:w="1176"/>
      </w:tblGrid>
      <w:tr w:rsidR="00487B26" w:rsidRPr="003326E7" w:rsidTr="007F4B11">
        <w:trPr>
          <w:trHeight w:val="54"/>
          <w:tblHeader/>
          <w:jc w:val="center"/>
        </w:trPr>
        <w:tc>
          <w:tcPr>
            <w:tcW w:w="567" w:type="dxa"/>
            <w:vMerge w:val="restart"/>
            <w:tcBorders>
              <w:top w:val="single" w:sz="4" w:space="0" w:color="auto"/>
              <w:left w:val="single" w:sz="4" w:space="0" w:color="auto"/>
              <w:right w:val="single" w:sz="4" w:space="0" w:color="auto"/>
            </w:tcBorders>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 xml:space="preserve">№ </w:t>
            </w:r>
            <w:proofErr w:type="gramStart"/>
            <w:r w:rsidRPr="003326E7">
              <w:rPr>
                <w:rFonts w:ascii="PT Astra Serif" w:hAnsi="PT Astra Serif"/>
                <w:color w:val="000000" w:themeColor="text1"/>
                <w:sz w:val="24"/>
                <w:szCs w:val="24"/>
                <w:lang w:eastAsia="en-US"/>
              </w:rPr>
              <w:t>п</w:t>
            </w:r>
            <w:proofErr w:type="gramEnd"/>
            <w:r w:rsidRPr="003326E7">
              <w:rPr>
                <w:rFonts w:ascii="PT Astra Serif" w:hAnsi="PT Astra Serif"/>
                <w:color w:val="000000" w:themeColor="text1"/>
                <w:sz w:val="24"/>
                <w:szCs w:val="24"/>
                <w:lang w:eastAsia="en-US"/>
              </w:rPr>
              <w:t>/п</w:t>
            </w:r>
          </w:p>
        </w:tc>
        <w:tc>
          <w:tcPr>
            <w:tcW w:w="5512" w:type="dxa"/>
            <w:vMerge w:val="restart"/>
            <w:tcBorders>
              <w:top w:val="single" w:sz="4" w:space="0" w:color="auto"/>
              <w:left w:val="single" w:sz="4" w:space="0" w:color="auto"/>
              <w:right w:val="single" w:sz="4" w:space="0" w:color="auto"/>
            </w:tcBorders>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Наименование ответственного исполнителя, соисполнителей и участников муниципальной программы</w:t>
            </w:r>
          </w:p>
        </w:tc>
        <w:tc>
          <w:tcPr>
            <w:tcW w:w="3627" w:type="dxa"/>
            <w:gridSpan w:val="3"/>
            <w:tcBorders>
              <w:top w:val="single" w:sz="4" w:space="0" w:color="auto"/>
              <w:left w:val="single" w:sz="4" w:space="0" w:color="auto"/>
              <w:bottom w:val="single" w:sz="4" w:space="0" w:color="auto"/>
              <w:right w:val="single" w:sz="4" w:space="0" w:color="auto"/>
            </w:tcBorders>
            <w:noWrap/>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Проект</w:t>
            </w:r>
          </w:p>
        </w:tc>
      </w:tr>
      <w:tr w:rsidR="00487B26" w:rsidRPr="003326E7" w:rsidTr="007F4B11">
        <w:trPr>
          <w:tblHeader/>
          <w:jc w:val="center"/>
        </w:trPr>
        <w:tc>
          <w:tcPr>
            <w:tcW w:w="567" w:type="dxa"/>
            <w:vMerge/>
            <w:tcBorders>
              <w:left w:val="single" w:sz="4" w:space="0" w:color="auto"/>
              <w:bottom w:val="single" w:sz="4" w:space="0" w:color="auto"/>
              <w:right w:val="single" w:sz="4" w:space="0" w:color="auto"/>
            </w:tcBorders>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p>
        </w:tc>
        <w:tc>
          <w:tcPr>
            <w:tcW w:w="5512" w:type="dxa"/>
            <w:vMerge/>
            <w:tcBorders>
              <w:left w:val="single" w:sz="4" w:space="0" w:color="auto"/>
              <w:bottom w:val="single" w:sz="4" w:space="0" w:color="auto"/>
              <w:right w:val="single" w:sz="4" w:space="0" w:color="auto"/>
            </w:tcBorders>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2026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2027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2028 год</w:t>
            </w:r>
          </w:p>
        </w:tc>
      </w:tr>
      <w:tr w:rsidR="00487B26" w:rsidRPr="003326E7" w:rsidTr="007F4B11">
        <w:trPr>
          <w:jc w:val="center"/>
        </w:trPr>
        <w:tc>
          <w:tcPr>
            <w:tcW w:w="567" w:type="dxa"/>
            <w:tcBorders>
              <w:top w:val="single" w:sz="4" w:space="0" w:color="auto"/>
              <w:left w:val="single" w:sz="4" w:space="0" w:color="auto"/>
              <w:bottom w:val="single" w:sz="4" w:space="0" w:color="auto"/>
              <w:right w:val="single" w:sz="4" w:space="0" w:color="auto"/>
            </w:tcBorders>
            <w:noWrap/>
            <w:vAlign w:val="bottom"/>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noWrap/>
            <w:vAlign w:val="bottom"/>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3</w:t>
            </w:r>
          </w:p>
        </w:tc>
        <w:tc>
          <w:tcPr>
            <w:tcW w:w="1176" w:type="dxa"/>
            <w:tcBorders>
              <w:top w:val="single" w:sz="4" w:space="0" w:color="auto"/>
              <w:left w:val="single" w:sz="4" w:space="0" w:color="auto"/>
              <w:bottom w:val="single" w:sz="4" w:space="0" w:color="auto"/>
              <w:right w:val="single" w:sz="4" w:space="0" w:color="auto"/>
            </w:tcBorders>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4</w:t>
            </w:r>
          </w:p>
        </w:tc>
        <w:tc>
          <w:tcPr>
            <w:tcW w:w="1176" w:type="dxa"/>
            <w:tcBorders>
              <w:top w:val="single" w:sz="4" w:space="0" w:color="auto"/>
              <w:left w:val="single" w:sz="4" w:space="0" w:color="auto"/>
              <w:bottom w:val="single" w:sz="4" w:space="0" w:color="auto"/>
              <w:right w:val="single" w:sz="4" w:space="0" w:color="auto"/>
            </w:tcBorders>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5</w:t>
            </w:r>
          </w:p>
        </w:tc>
      </w:tr>
      <w:tr w:rsidR="00487B26" w:rsidRPr="003326E7" w:rsidTr="007F4B11">
        <w:trPr>
          <w:jc w:val="center"/>
        </w:trPr>
        <w:tc>
          <w:tcPr>
            <w:tcW w:w="567" w:type="dxa"/>
            <w:vMerge w:val="restart"/>
            <w:tcBorders>
              <w:top w:val="single" w:sz="4" w:space="0" w:color="auto"/>
              <w:left w:val="single" w:sz="4" w:space="0" w:color="auto"/>
              <w:right w:val="single" w:sz="4" w:space="0" w:color="auto"/>
            </w:tcBorders>
            <w:noWrap/>
            <w:vAlign w:val="center"/>
            <w:hideMark/>
          </w:tcPr>
          <w:p w:rsidR="00487B26" w:rsidRPr="003326E7" w:rsidRDefault="00487B26" w:rsidP="007F4B11">
            <w:pPr>
              <w:ind w:right="-1"/>
              <w:rPr>
                <w:rFonts w:ascii="PT Astra Serif" w:hAnsi="PT Astra Serif"/>
                <w:color w:val="FF0000"/>
                <w:sz w:val="24"/>
                <w:szCs w:val="24"/>
                <w:lang w:eastAsia="en-US"/>
              </w:rPr>
            </w:pPr>
            <w:r w:rsidRPr="003326E7">
              <w:rPr>
                <w:rFonts w:ascii="PT Astra Serif" w:hAnsi="PT Astra Serif"/>
                <w:color w:val="FF0000"/>
                <w:sz w:val="24"/>
                <w:szCs w:val="24"/>
                <w:lang w:eastAsia="en-US"/>
              </w:rPr>
              <w:t> </w:t>
            </w:r>
          </w:p>
          <w:p w:rsidR="00487B26" w:rsidRPr="003326E7" w:rsidRDefault="00487B26" w:rsidP="007F4B11">
            <w:pPr>
              <w:ind w:right="-1"/>
              <w:rPr>
                <w:rFonts w:ascii="PT Astra Serif" w:hAnsi="PT Astra Serif"/>
                <w:color w:val="FF0000"/>
                <w:sz w:val="24"/>
                <w:szCs w:val="24"/>
                <w:lang w:eastAsia="en-US"/>
              </w:rPr>
            </w:pPr>
            <w:r w:rsidRPr="003326E7">
              <w:rPr>
                <w:rFonts w:ascii="PT Astra Serif" w:hAnsi="PT Astra Serif"/>
                <w:color w:val="FF0000"/>
                <w:sz w:val="24"/>
                <w:szCs w:val="24"/>
                <w:lang w:eastAsia="en-US"/>
              </w:rPr>
              <w:t> </w:t>
            </w:r>
          </w:p>
        </w:tc>
        <w:tc>
          <w:tcPr>
            <w:tcW w:w="5512" w:type="dxa"/>
            <w:tcBorders>
              <w:top w:val="single" w:sz="4" w:space="0" w:color="auto"/>
              <w:left w:val="single" w:sz="4" w:space="0" w:color="auto"/>
              <w:bottom w:val="single" w:sz="4" w:space="0" w:color="auto"/>
              <w:right w:val="single" w:sz="4" w:space="0" w:color="auto"/>
            </w:tcBorders>
            <w:vAlign w:val="bottom"/>
            <w:hideMark/>
          </w:tcPr>
          <w:p w:rsidR="00487B26" w:rsidRPr="003326E7" w:rsidRDefault="00487B26" w:rsidP="007F4B11">
            <w:pPr>
              <w:ind w:right="-1"/>
              <w:rPr>
                <w:rFonts w:ascii="PT Astra Serif" w:hAnsi="PT Astra Serif"/>
                <w:b/>
                <w:color w:val="000000" w:themeColor="text1"/>
                <w:sz w:val="24"/>
                <w:szCs w:val="24"/>
                <w:lang w:eastAsia="en-US"/>
              </w:rPr>
            </w:pPr>
            <w:r w:rsidRPr="003326E7">
              <w:rPr>
                <w:rFonts w:ascii="PT Astra Serif" w:hAnsi="PT Astra Serif"/>
                <w:b/>
                <w:color w:val="000000" w:themeColor="text1"/>
                <w:sz w:val="24"/>
                <w:szCs w:val="24"/>
                <w:lang w:eastAsia="en-US"/>
              </w:rPr>
              <w:t>Всего по муниципальной программе</w:t>
            </w:r>
          </w:p>
        </w:tc>
        <w:tc>
          <w:tcPr>
            <w:tcW w:w="1275" w:type="dxa"/>
            <w:tcBorders>
              <w:top w:val="single" w:sz="4" w:space="0" w:color="auto"/>
              <w:left w:val="single" w:sz="4" w:space="0" w:color="auto"/>
              <w:bottom w:val="single" w:sz="4" w:space="0" w:color="auto"/>
              <w:right w:val="single" w:sz="4" w:space="0" w:color="auto"/>
            </w:tcBorders>
            <w:noWrap/>
            <w:hideMark/>
          </w:tcPr>
          <w:p w:rsidR="00487B26" w:rsidRPr="003326E7" w:rsidRDefault="00487B26" w:rsidP="007F4B11">
            <w:pPr>
              <w:ind w:right="-1"/>
              <w:jc w:val="center"/>
              <w:rPr>
                <w:rFonts w:ascii="PT Astra Serif" w:hAnsi="PT Astra Serif"/>
                <w:b/>
                <w:bCs/>
                <w:color w:val="000000" w:themeColor="text1"/>
                <w:sz w:val="24"/>
                <w:szCs w:val="24"/>
                <w:lang w:eastAsia="en-US"/>
              </w:rPr>
            </w:pPr>
            <w:r w:rsidRPr="003326E7">
              <w:rPr>
                <w:rFonts w:ascii="PT Astra Serif" w:hAnsi="PT Astra Serif"/>
                <w:b/>
                <w:bCs/>
                <w:color w:val="000000" w:themeColor="text1"/>
                <w:sz w:val="24"/>
                <w:szCs w:val="24"/>
                <w:lang w:eastAsia="en-US"/>
              </w:rPr>
              <w:t>318 860,1</w:t>
            </w:r>
          </w:p>
        </w:tc>
        <w:tc>
          <w:tcPr>
            <w:tcW w:w="1176" w:type="dxa"/>
            <w:tcBorders>
              <w:top w:val="single" w:sz="4" w:space="0" w:color="auto"/>
              <w:left w:val="single" w:sz="4" w:space="0" w:color="auto"/>
              <w:bottom w:val="single" w:sz="4" w:space="0" w:color="auto"/>
              <w:right w:val="single" w:sz="4" w:space="0" w:color="auto"/>
            </w:tcBorders>
            <w:hideMark/>
          </w:tcPr>
          <w:p w:rsidR="00487B26" w:rsidRPr="003326E7" w:rsidRDefault="00487B26" w:rsidP="007F4B11">
            <w:pPr>
              <w:ind w:right="-1"/>
              <w:jc w:val="center"/>
              <w:rPr>
                <w:rFonts w:ascii="PT Astra Serif" w:hAnsi="PT Astra Serif"/>
                <w:b/>
                <w:bCs/>
                <w:color w:val="000000" w:themeColor="text1"/>
                <w:sz w:val="24"/>
                <w:szCs w:val="24"/>
                <w:lang w:eastAsia="en-US"/>
              </w:rPr>
            </w:pPr>
            <w:r w:rsidRPr="003326E7">
              <w:rPr>
                <w:rFonts w:ascii="PT Astra Serif" w:hAnsi="PT Astra Serif"/>
                <w:b/>
                <w:bCs/>
                <w:color w:val="000000" w:themeColor="text1"/>
                <w:sz w:val="24"/>
                <w:szCs w:val="24"/>
                <w:lang w:eastAsia="en-US"/>
              </w:rPr>
              <w:t>314 910,1</w:t>
            </w:r>
          </w:p>
        </w:tc>
        <w:tc>
          <w:tcPr>
            <w:tcW w:w="1176" w:type="dxa"/>
            <w:tcBorders>
              <w:top w:val="single" w:sz="4" w:space="0" w:color="auto"/>
              <w:left w:val="single" w:sz="4" w:space="0" w:color="auto"/>
              <w:bottom w:val="single" w:sz="4" w:space="0" w:color="auto"/>
              <w:right w:val="single" w:sz="4" w:space="0" w:color="auto"/>
            </w:tcBorders>
            <w:hideMark/>
          </w:tcPr>
          <w:p w:rsidR="00487B26" w:rsidRPr="003326E7" w:rsidRDefault="00487B26" w:rsidP="007F4B11">
            <w:pPr>
              <w:ind w:right="-1"/>
              <w:jc w:val="center"/>
              <w:rPr>
                <w:rFonts w:ascii="PT Astra Serif" w:hAnsi="PT Astra Serif"/>
                <w:b/>
                <w:bCs/>
                <w:color w:val="000000" w:themeColor="text1"/>
                <w:sz w:val="24"/>
                <w:szCs w:val="24"/>
                <w:lang w:eastAsia="en-US"/>
              </w:rPr>
            </w:pPr>
            <w:r w:rsidRPr="003326E7">
              <w:rPr>
                <w:rFonts w:ascii="PT Astra Serif" w:hAnsi="PT Astra Serif"/>
                <w:b/>
                <w:bCs/>
                <w:color w:val="000000" w:themeColor="text1"/>
                <w:sz w:val="24"/>
                <w:szCs w:val="24"/>
                <w:lang w:eastAsia="en-US"/>
              </w:rPr>
              <w:t>314 910,1</w:t>
            </w:r>
          </w:p>
        </w:tc>
      </w:tr>
      <w:tr w:rsidR="00487B26" w:rsidRPr="003326E7" w:rsidTr="007F4B11">
        <w:trPr>
          <w:jc w:val="center"/>
        </w:trPr>
        <w:tc>
          <w:tcPr>
            <w:tcW w:w="567" w:type="dxa"/>
            <w:vMerge/>
            <w:tcBorders>
              <w:left w:val="single" w:sz="4" w:space="0" w:color="auto"/>
              <w:bottom w:val="single" w:sz="4" w:space="0" w:color="auto"/>
              <w:right w:val="single" w:sz="4" w:space="0" w:color="auto"/>
            </w:tcBorders>
            <w:noWrap/>
            <w:vAlign w:val="bottom"/>
            <w:hideMark/>
          </w:tcPr>
          <w:p w:rsidR="00487B26" w:rsidRPr="003326E7" w:rsidRDefault="00487B26" w:rsidP="007F4B11">
            <w:pPr>
              <w:ind w:right="-1"/>
              <w:rPr>
                <w:rFonts w:ascii="PT Astra Serif" w:hAnsi="PT Astra Serif"/>
                <w:color w:val="FF0000"/>
                <w:sz w:val="24"/>
                <w:szCs w:val="24"/>
                <w:lang w:eastAsia="en-US"/>
              </w:rPr>
            </w:pPr>
          </w:p>
        </w:tc>
        <w:tc>
          <w:tcPr>
            <w:tcW w:w="5512" w:type="dxa"/>
            <w:tcBorders>
              <w:top w:val="single" w:sz="4" w:space="0" w:color="auto"/>
              <w:left w:val="single" w:sz="4" w:space="0" w:color="auto"/>
              <w:bottom w:val="single" w:sz="4" w:space="0" w:color="auto"/>
              <w:right w:val="single" w:sz="4" w:space="0" w:color="auto"/>
            </w:tcBorders>
            <w:vAlign w:val="bottom"/>
            <w:hideMark/>
          </w:tcPr>
          <w:p w:rsidR="00487B26" w:rsidRPr="003326E7" w:rsidRDefault="00487B26" w:rsidP="007F4B11">
            <w:pPr>
              <w:ind w:right="-1"/>
              <w:rPr>
                <w:rFonts w:ascii="PT Astra Serif" w:hAnsi="PT Astra Serif"/>
                <w:i/>
                <w:color w:val="000000" w:themeColor="text1"/>
                <w:sz w:val="24"/>
                <w:szCs w:val="24"/>
                <w:lang w:eastAsia="en-US"/>
              </w:rPr>
            </w:pPr>
            <w:r w:rsidRPr="003326E7">
              <w:rPr>
                <w:rFonts w:ascii="PT Astra Serif" w:hAnsi="PT Astra Serif"/>
                <w:i/>
                <w:color w:val="000000" w:themeColor="text1"/>
                <w:sz w:val="24"/>
                <w:szCs w:val="24"/>
                <w:lang w:eastAsia="en-US"/>
              </w:rPr>
              <w:t>в том числе:</w:t>
            </w:r>
          </w:p>
        </w:tc>
        <w:tc>
          <w:tcPr>
            <w:tcW w:w="1275" w:type="dxa"/>
            <w:tcBorders>
              <w:top w:val="single" w:sz="4" w:space="0" w:color="auto"/>
              <w:left w:val="single" w:sz="4" w:space="0" w:color="auto"/>
              <w:bottom w:val="single" w:sz="4" w:space="0" w:color="auto"/>
              <w:right w:val="single" w:sz="4" w:space="0" w:color="auto"/>
            </w:tcBorders>
            <w:noWrap/>
            <w:hideMark/>
          </w:tcPr>
          <w:p w:rsidR="00487B26" w:rsidRPr="003326E7" w:rsidRDefault="00487B26" w:rsidP="007F4B11">
            <w:pPr>
              <w:ind w:right="-1"/>
              <w:jc w:val="center"/>
              <w:rPr>
                <w:rFonts w:ascii="PT Astra Serif" w:eastAsiaTheme="minorHAnsi"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487B26" w:rsidRPr="003326E7" w:rsidRDefault="00487B26" w:rsidP="007F4B11">
            <w:pPr>
              <w:ind w:right="-1"/>
              <w:jc w:val="center"/>
              <w:rPr>
                <w:rFonts w:ascii="PT Astra Serif"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487B26" w:rsidRPr="003326E7" w:rsidRDefault="00487B26" w:rsidP="007F4B11">
            <w:pPr>
              <w:ind w:right="-1"/>
              <w:jc w:val="center"/>
              <w:rPr>
                <w:rFonts w:ascii="PT Astra Serif" w:hAnsi="PT Astra Serif"/>
                <w:color w:val="000000" w:themeColor="text1"/>
                <w:sz w:val="24"/>
                <w:szCs w:val="24"/>
                <w:lang w:eastAsia="en-US"/>
              </w:rPr>
            </w:pPr>
          </w:p>
        </w:tc>
      </w:tr>
      <w:tr w:rsidR="00487B26" w:rsidRPr="003326E7" w:rsidTr="007F4B11">
        <w:trPr>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vAlign w:val="bottom"/>
            <w:hideMark/>
          </w:tcPr>
          <w:p w:rsidR="00487B26" w:rsidRPr="003326E7" w:rsidRDefault="00487B26" w:rsidP="007F4B11">
            <w:pPr>
              <w:ind w:right="-1"/>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Управление социальной политики администрации города Югорска (ответственный исполнитель)</w:t>
            </w:r>
          </w:p>
        </w:tc>
        <w:tc>
          <w:tcPr>
            <w:tcW w:w="1275" w:type="dxa"/>
            <w:tcBorders>
              <w:top w:val="single" w:sz="4" w:space="0" w:color="auto"/>
              <w:left w:val="single" w:sz="4" w:space="0" w:color="auto"/>
              <w:bottom w:val="single" w:sz="4" w:space="0" w:color="auto"/>
              <w:right w:val="single" w:sz="4" w:space="0" w:color="auto"/>
            </w:tcBorders>
            <w:noWrap/>
          </w:tcPr>
          <w:p w:rsidR="00487B26" w:rsidRPr="003326E7" w:rsidRDefault="00487B26" w:rsidP="007F4B11">
            <w:pPr>
              <w:tabs>
                <w:tab w:val="center" w:pos="530"/>
              </w:tabs>
              <w:ind w:right="-1"/>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302 343,2</w:t>
            </w:r>
          </w:p>
        </w:tc>
        <w:tc>
          <w:tcPr>
            <w:tcW w:w="1176" w:type="dxa"/>
            <w:tcBorders>
              <w:top w:val="single" w:sz="4" w:space="0" w:color="auto"/>
              <w:left w:val="single" w:sz="4" w:space="0" w:color="auto"/>
              <w:bottom w:val="single" w:sz="4" w:space="0" w:color="auto"/>
              <w:right w:val="single" w:sz="4" w:space="0" w:color="auto"/>
            </w:tcBorders>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298 393,2</w:t>
            </w:r>
          </w:p>
        </w:tc>
        <w:tc>
          <w:tcPr>
            <w:tcW w:w="1176" w:type="dxa"/>
            <w:tcBorders>
              <w:top w:val="single" w:sz="4" w:space="0" w:color="auto"/>
              <w:left w:val="single" w:sz="4" w:space="0" w:color="auto"/>
              <w:bottom w:val="single" w:sz="4" w:space="0" w:color="auto"/>
              <w:right w:val="single" w:sz="4" w:space="0" w:color="auto"/>
            </w:tcBorders>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298 393,2</w:t>
            </w:r>
          </w:p>
        </w:tc>
      </w:tr>
      <w:tr w:rsidR="00487B26" w:rsidRPr="003326E7" w:rsidTr="007F4B11">
        <w:trPr>
          <w:trHeight w:val="463"/>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2</w:t>
            </w:r>
          </w:p>
        </w:tc>
        <w:tc>
          <w:tcPr>
            <w:tcW w:w="5512" w:type="dxa"/>
            <w:tcBorders>
              <w:top w:val="single" w:sz="4" w:space="0" w:color="auto"/>
              <w:left w:val="single" w:sz="4" w:space="0" w:color="auto"/>
              <w:bottom w:val="single" w:sz="4" w:space="0" w:color="auto"/>
              <w:right w:val="single" w:sz="4" w:space="0" w:color="auto"/>
            </w:tcBorders>
            <w:hideMark/>
          </w:tcPr>
          <w:p w:rsidR="00487B26" w:rsidRPr="003326E7" w:rsidRDefault="00487B26" w:rsidP="007F4B11">
            <w:pPr>
              <w:ind w:right="-1"/>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 xml:space="preserve">Управление бухгалтерского учета и отчетности администрации города Югорска </w:t>
            </w:r>
          </w:p>
        </w:tc>
        <w:tc>
          <w:tcPr>
            <w:tcW w:w="1275" w:type="dxa"/>
            <w:tcBorders>
              <w:top w:val="single" w:sz="4" w:space="0" w:color="auto"/>
              <w:left w:val="single" w:sz="4" w:space="0" w:color="auto"/>
              <w:bottom w:val="single" w:sz="4" w:space="0" w:color="auto"/>
              <w:right w:val="single" w:sz="4" w:space="0" w:color="auto"/>
            </w:tcBorders>
            <w:noWrap/>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16 516,9</w:t>
            </w:r>
          </w:p>
        </w:tc>
        <w:tc>
          <w:tcPr>
            <w:tcW w:w="1176" w:type="dxa"/>
            <w:tcBorders>
              <w:top w:val="single" w:sz="4" w:space="0" w:color="auto"/>
              <w:left w:val="single" w:sz="4" w:space="0" w:color="auto"/>
              <w:bottom w:val="single" w:sz="4" w:space="0" w:color="auto"/>
              <w:right w:val="single" w:sz="4" w:space="0" w:color="auto"/>
            </w:tcBorders>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16 516,9</w:t>
            </w:r>
          </w:p>
        </w:tc>
        <w:tc>
          <w:tcPr>
            <w:tcW w:w="1176" w:type="dxa"/>
            <w:tcBorders>
              <w:top w:val="single" w:sz="4" w:space="0" w:color="auto"/>
              <w:left w:val="single" w:sz="4" w:space="0" w:color="auto"/>
              <w:bottom w:val="single" w:sz="4" w:space="0" w:color="auto"/>
              <w:right w:val="single" w:sz="4" w:space="0" w:color="auto"/>
            </w:tcBorders>
          </w:tcPr>
          <w:p w:rsidR="00487B26" w:rsidRPr="003326E7" w:rsidRDefault="00487B26" w:rsidP="007F4B11">
            <w:pPr>
              <w:ind w:right="-1"/>
              <w:jc w:val="center"/>
              <w:rPr>
                <w:rFonts w:ascii="PT Astra Serif" w:hAnsi="PT Astra Serif"/>
                <w:color w:val="000000" w:themeColor="text1"/>
                <w:sz w:val="24"/>
                <w:szCs w:val="24"/>
                <w:lang w:eastAsia="en-US"/>
              </w:rPr>
            </w:pPr>
            <w:r w:rsidRPr="003326E7">
              <w:rPr>
                <w:rFonts w:ascii="PT Astra Serif" w:hAnsi="PT Astra Serif"/>
                <w:color w:val="000000" w:themeColor="text1"/>
                <w:sz w:val="24"/>
                <w:szCs w:val="24"/>
                <w:lang w:eastAsia="en-US"/>
              </w:rPr>
              <w:t>16 516,9</w:t>
            </w:r>
          </w:p>
        </w:tc>
      </w:tr>
    </w:tbl>
    <w:p w:rsidR="00487B26" w:rsidRPr="003326E7" w:rsidRDefault="00487B26" w:rsidP="00487B26">
      <w:pPr>
        <w:ind w:right="-1"/>
        <w:jc w:val="right"/>
        <w:rPr>
          <w:rFonts w:ascii="PT Astra Serif" w:hAnsi="PT Astra Serif"/>
          <w:color w:val="FF0000"/>
          <w:sz w:val="26"/>
          <w:szCs w:val="26"/>
        </w:rPr>
      </w:pPr>
    </w:p>
    <w:p w:rsidR="00487B26" w:rsidRPr="00877355" w:rsidRDefault="00487B26" w:rsidP="00487B26">
      <w:pPr>
        <w:ind w:right="-1"/>
        <w:jc w:val="right"/>
        <w:rPr>
          <w:rFonts w:ascii="PT Astra Serif" w:hAnsi="PT Astra Serif"/>
          <w:sz w:val="26"/>
          <w:szCs w:val="26"/>
        </w:rPr>
      </w:pPr>
      <w:r w:rsidRPr="00877355">
        <w:rPr>
          <w:rFonts w:ascii="PT Astra Serif" w:hAnsi="PT Astra Serif"/>
          <w:sz w:val="26"/>
          <w:szCs w:val="26"/>
        </w:rPr>
        <w:t>Таблица 28</w:t>
      </w:r>
    </w:p>
    <w:p w:rsidR="00487B26" w:rsidRPr="003326E7" w:rsidRDefault="00487B26" w:rsidP="00487B26">
      <w:pPr>
        <w:ind w:right="-1"/>
        <w:jc w:val="right"/>
        <w:rPr>
          <w:rFonts w:ascii="PT Astra Serif" w:hAnsi="PT Astra Serif"/>
          <w:color w:val="FF0000"/>
          <w:sz w:val="26"/>
          <w:szCs w:val="26"/>
        </w:rPr>
      </w:pPr>
    </w:p>
    <w:p w:rsidR="00487B26" w:rsidRPr="003326E7" w:rsidRDefault="00487B26" w:rsidP="00487B26">
      <w:pPr>
        <w:widowControl w:val="0"/>
        <w:autoSpaceDE w:val="0"/>
        <w:autoSpaceDN w:val="0"/>
        <w:adjustRightInd w:val="0"/>
        <w:ind w:right="-1"/>
        <w:outlineLvl w:val="1"/>
        <w:rPr>
          <w:rFonts w:ascii="PT Astra Serif" w:hAnsi="PT Astra Serif"/>
          <w:b/>
          <w:color w:val="000000" w:themeColor="text1"/>
          <w:sz w:val="26"/>
          <w:szCs w:val="26"/>
        </w:rPr>
      </w:pPr>
      <w:r w:rsidRPr="003326E7">
        <w:rPr>
          <w:rFonts w:ascii="PT Astra Serif" w:hAnsi="PT Astra Serif"/>
          <w:b/>
          <w:color w:val="000000" w:themeColor="text1"/>
          <w:sz w:val="26"/>
          <w:szCs w:val="26"/>
        </w:rPr>
        <w:t xml:space="preserve">Объём бюджетных ассигнований на реализацию муниципальной программы </w:t>
      </w:r>
    </w:p>
    <w:p w:rsidR="00487B26" w:rsidRPr="003326E7" w:rsidRDefault="00487B26" w:rsidP="00487B26">
      <w:pPr>
        <w:widowControl w:val="0"/>
        <w:autoSpaceDE w:val="0"/>
        <w:autoSpaceDN w:val="0"/>
        <w:adjustRightInd w:val="0"/>
        <w:ind w:right="-1" w:firstLine="709"/>
        <w:jc w:val="center"/>
        <w:outlineLvl w:val="1"/>
        <w:rPr>
          <w:rFonts w:ascii="PT Astra Serif" w:hAnsi="PT Astra Serif"/>
          <w:b/>
          <w:color w:val="000000" w:themeColor="text1"/>
          <w:sz w:val="26"/>
          <w:szCs w:val="26"/>
        </w:rPr>
      </w:pPr>
      <w:r w:rsidRPr="003326E7">
        <w:rPr>
          <w:rFonts w:ascii="PT Astra Serif" w:hAnsi="PT Astra Serif"/>
          <w:b/>
          <w:color w:val="000000" w:themeColor="text1"/>
          <w:sz w:val="26"/>
          <w:szCs w:val="26"/>
        </w:rPr>
        <w:t>«Развитие физической культуры и спорта»</w:t>
      </w:r>
      <w:r w:rsidRPr="003326E7">
        <w:rPr>
          <w:rFonts w:ascii="PT Astra Serif" w:hAnsi="PT Astra Serif"/>
          <w:b/>
          <w:color w:val="000000" w:themeColor="text1"/>
          <w:sz w:val="26"/>
          <w:szCs w:val="26"/>
        </w:rPr>
        <w:br/>
        <w:t xml:space="preserve">на 2026 год и на плановый период 2027 и 2028 годов </w:t>
      </w:r>
    </w:p>
    <w:p w:rsidR="00487B26" w:rsidRPr="003326E7" w:rsidRDefault="00487B26" w:rsidP="00487B26">
      <w:pPr>
        <w:ind w:right="-1"/>
        <w:jc w:val="right"/>
        <w:rPr>
          <w:rFonts w:ascii="PT Astra Serif" w:hAnsi="PT Astra Serif"/>
          <w:color w:val="000000" w:themeColor="text1"/>
          <w:sz w:val="26"/>
          <w:szCs w:val="26"/>
        </w:rPr>
      </w:pPr>
      <w:r w:rsidRPr="003326E7">
        <w:rPr>
          <w:rFonts w:ascii="PT Astra Serif" w:hAnsi="PT Astra Serif"/>
          <w:color w:val="000000" w:themeColor="text1"/>
          <w:sz w:val="26"/>
          <w:szCs w:val="26"/>
        </w:rPr>
        <w:t>(тыс. рублей)</w:t>
      </w:r>
    </w:p>
    <w:tbl>
      <w:tblPr>
        <w:tblW w:w="0" w:type="auto"/>
        <w:tblInd w:w="-34" w:type="dxa"/>
        <w:tblLook w:val="04A0" w:firstRow="1" w:lastRow="0" w:firstColumn="1" w:lastColumn="0" w:noHBand="0" w:noVBand="1"/>
      </w:tblPr>
      <w:tblGrid>
        <w:gridCol w:w="580"/>
        <w:gridCol w:w="5782"/>
        <w:gridCol w:w="1175"/>
        <w:gridCol w:w="1175"/>
        <w:gridCol w:w="1175"/>
      </w:tblGrid>
      <w:tr w:rsidR="00487B26" w:rsidRPr="003326E7" w:rsidTr="007F4B11">
        <w:trPr>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 xml:space="preserve">N </w:t>
            </w:r>
            <w:proofErr w:type="gramStart"/>
            <w:r w:rsidRPr="003326E7">
              <w:rPr>
                <w:rFonts w:ascii="PT Astra Serif" w:hAnsi="PT Astra Serif"/>
                <w:color w:val="000000" w:themeColor="text1"/>
                <w:sz w:val="24"/>
                <w:szCs w:val="24"/>
              </w:rPr>
              <w:t>п</w:t>
            </w:r>
            <w:proofErr w:type="gramEnd"/>
            <w:r w:rsidRPr="003326E7">
              <w:rPr>
                <w:rFonts w:ascii="PT Astra Serif" w:hAnsi="PT Astra Serif"/>
                <w:color w:val="000000" w:themeColor="text1"/>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Наименование структурного элемента/ расходов муниципальной программы</w:t>
            </w:r>
          </w:p>
        </w:tc>
        <w:tc>
          <w:tcPr>
            <w:tcW w:w="0" w:type="auto"/>
            <w:gridSpan w:val="3"/>
            <w:tcBorders>
              <w:top w:val="single" w:sz="4" w:space="0" w:color="auto"/>
              <w:left w:val="nil"/>
              <w:bottom w:val="single" w:sz="4" w:space="0" w:color="auto"/>
              <w:right w:val="single" w:sz="4" w:space="0" w:color="auto"/>
            </w:tcBorders>
            <w:shd w:val="clear" w:color="auto" w:fill="auto"/>
            <w:noWrap/>
            <w:vAlign w:val="bottom"/>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Проект</w:t>
            </w:r>
          </w:p>
        </w:tc>
      </w:tr>
      <w:tr w:rsidR="00487B26" w:rsidRPr="003326E7" w:rsidTr="007F4B11">
        <w:trPr>
          <w:trHeight w:val="54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87B26" w:rsidRPr="003326E7" w:rsidRDefault="00487B26" w:rsidP="007F4B11">
            <w:pPr>
              <w:ind w:right="-1"/>
              <w:rPr>
                <w:rFonts w:ascii="PT Astra Serif" w:hAnsi="PT Astra Serif"/>
                <w:color w:val="000000" w:themeColor="text1"/>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7B26" w:rsidRPr="003326E7" w:rsidRDefault="00487B26" w:rsidP="007F4B11">
            <w:pPr>
              <w:ind w:right="-1"/>
              <w:rPr>
                <w:rFonts w:ascii="PT Astra Serif" w:hAnsi="PT Astra Serif"/>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2026 год</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 xml:space="preserve">2027 год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2028 год</w:t>
            </w:r>
          </w:p>
        </w:tc>
      </w:tr>
      <w:tr w:rsidR="00487B26" w:rsidRPr="003326E7" w:rsidTr="007F4B11">
        <w:trPr>
          <w:tblHead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2</w:t>
            </w:r>
          </w:p>
        </w:tc>
        <w:tc>
          <w:tcPr>
            <w:tcW w:w="0" w:type="auto"/>
            <w:tcBorders>
              <w:top w:val="nil"/>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3</w:t>
            </w:r>
          </w:p>
        </w:tc>
        <w:tc>
          <w:tcPr>
            <w:tcW w:w="0" w:type="auto"/>
            <w:tcBorders>
              <w:top w:val="nil"/>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4</w:t>
            </w:r>
          </w:p>
        </w:tc>
        <w:tc>
          <w:tcPr>
            <w:tcW w:w="0" w:type="auto"/>
            <w:tcBorders>
              <w:top w:val="nil"/>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000000" w:themeColor="text1"/>
                <w:sz w:val="24"/>
                <w:szCs w:val="24"/>
              </w:rPr>
            </w:pPr>
            <w:r w:rsidRPr="003326E7">
              <w:rPr>
                <w:rFonts w:ascii="PT Astra Serif" w:hAnsi="PT Astra Serif"/>
                <w:color w:val="000000" w:themeColor="text1"/>
                <w:sz w:val="24"/>
                <w:szCs w:val="24"/>
              </w:rPr>
              <w:t>5</w:t>
            </w:r>
          </w:p>
        </w:tc>
      </w:tr>
      <w:tr w:rsidR="00487B26" w:rsidRPr="003326E7" w:rsidTr="007F4B11">
        <w:tc>
          <w:tcPr>
            <w:tcW w:w="0" w:type="auto"/>
            <w:vMerge w:val="restart"/>
            <w:tcBorders>
              <w:top w:val="single" w:sz="4" w:space="0" w:color="auto"/>
              <w:left w:val="single" w:sz="4" w:space="0" w:color="auto"/>
              <w:right w:val="single" w:sz="4" w:space="0" w:color="auto"/>
            </w:tcBorders>
            <w:shd w:val="clear" w:color="auto" w:fill="auto"/>
            <w:vAlign w:val="center"/>
            <w:hideMark/>
          </w:tcPr>
          <w:p w:rsidR="00487B26" w:rsidRPr="003326E7" w:rsidRDefault="00487B26" w:rsidP="007F4B11">
            <w:pPr>
              <w:ind w:right="-1"/>
              <w:rPr>
                <w:rFonts w:ascii="PT Astra Serif" w:hAnsi="PT Astra Serif"/>
                <w:color w:val="FF0000"/>
                <w:sz w:val="24"/>
                <w:szCs w:val="24"/>
              </w:rPr>
            </w:pPr>
            <w:r w:rsidRPr="003326E7">
              <w:rPr>
                <w:rFonts w:ascii="PT Astra Serif" w:hAnsi="PT Astra Serif"/>
                <w:color w:val="FF0000"/>
                <w:sz w:val="24"/>
                <w:szCs w:val="24"/>
              </w:rPr>
              <w:t> </w:t>
            </w:r>
          </w:p>
          <w:p w:rsidR="00487B26" w:rsidRPr="003326E7" w:rsidRDefault="00487B26" w:rsidP="007F4B11">
            <w:pPr>
              <w:ind w:right="-1"/>
              <w:rPr>
                <w:rFonts w:ascii="PT Astra Serif" w:hAnsi="PT Astra Serif"/>
                <w:color w:val="FF0000"/>
                <w:sz w:val="24"/>
                <w:szCs w:val="24"/>
              </w:rPr>
            </w:pPr>
            <w:r w:rsidRPr="003326E7">
              <w:rPr>
                <w:rFonts w:ascii="PT Astra Serif" w:hAnsi="PT Astra Serif"/>
                <w:color w:val="FF0000"/>
                <w:sz w:val="24"/>
                <w:szCs w:val="24"/>
              </w:rPr>
              <w:t> </w:t>
            </w:r>
          </w:p>
          <w:p w:rsidR="00487B26" w:rsidRPr="003326E7" w:rsidRDefault="00487B26" w:rsidP="007F4B11">
            <w:pPr>
              <w:ind w:right="-1"/>
              <w:rPr>
                <w:rFonts w:ascii="PT Astra Serif" w:hAnsi="PT Astra Serif"/>
                <w:color w:val="FF0000"/>
                <w:sz w:val="24"/>
                <w:szCs w:val="24"/>
              </w:rPr>
            </w:pPr>
            <w:r w:rsidRPr="003326E7">
              <w:rPr>
                <w:rFonts w:ascii="PT Astra Serif" w:hAnsi="PT Astra Serif"/>
                <w:color w:val="FF0000"/>
                <w:sz w:val="24"/>
                <w:szCs w:val="24"/>
              </w:rPr>
              <w:t> </w:t>
            </w:r>
          </w:p>
          <w:p w:rsidR="00487B26" w:rsidRPr="003326E7" w:rsidRDefault="00487B26" w:rsidP="007F4B11">
            <w:pPr>
              <w:ind w:right="-1"/>
              <w:rPr>
                <w:rFonts w:ascii="PT Astra Serif" w:hAnsi="PT Astra Serif"/>
                <w:color w:val="FF0000"/>
                <w:sz w:val="24"/>
                <w:szCs w:val="24"/>
              </w:rPr>
            </w:pPr>
            <w:r w:rsidRPr="003326E7">
              <w:rPr>
                <w:rFonts w:ascii="PT Astra Serif" w:hAnsi="PT Astra Serif"/>
                <w:color w:val="FF0000"/>
                <w:sz w:val="24"/>
                <w:szCs w:val="24"/>
              </w:rPr>
              <w:t xml:space="preserve"> </w:t>
            </w:r>
          </w:p>
          <w:p w:rsidR="00487B26" w:rsidRPr="003326E7" w:rsidRDefault="00487B26" w:rsidP="007F4B11">
            <w:pPr>
              <w:ind w:right="-1"/>
              <w:rPr>
                <w:rFonts w:ascii="PT Astra Serif" w:hAnsi="PT Astra Serif"/>
                <w:color w:val="FF0000"/>
                <w:sz w:val="24"/>
                <w:szCs w:val="24"/>
              </w:rPr>
            </w:pPr>
            <w:r w:rsidRPr="003326E7">
              <w:rPr>
                <w:rFonts w:ascii="PT Astra Serif" w:hAnsi="PT Astra Serif"/>
                <w:color w:val="FF0000"/>
                <w:sz w:val="24"/>
                <w:szCs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487B26" w:rsidRPr="003326E7" w:rsidRDefault="00487B26" w:rsidP="007F4B11">
            <w:pPr>
              <w:ind w:right="-1"/>
              <w:rPr>
                <w:rFonts w:ascii="PT Astra Serif" w:hAnsi="PT Astra Serif"/>
                <w:b/>
                <w:bCs/>
                <w:color w:val="000000" w:themeColor="text1"/>
                <w:sz w:val="24"/>
                <w:szCs w:val="24"/>
              </w:rPr>
            </w:pPr>
            <w:r w:rsidRPr="003326E7">
              <w:rPr>
                <w:rFonts w:ascii="PT Astra Serif" w:hAnsi="PT Astra Serif"/>
                <w:b/>
                <w:bCs/>
                <w:color w:val="000000" w:themeColor="text1"/>
                <w:sz w:val="24"/>
                <w:szCs w:val="24"/>
              </w:rPr>
              <w:t>Всего по муниципальной программе</w:t>
            </w:r>
          </w:p>
        </w:tc>
        <w:tc>
          <w:tcPr>
            <w:tcW w:w="0" w:type="auto"/>
            <w:tcBorders>
              <w:top w:val="nil"/>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318 860,1</w:t>
            </w:r>
          </w:p>
        </w:tc>
        <w:tc>
          <w:tcPr>
            <w:tcW w:w="0" w:type="auto"/>
            <w:tcBorders>
              <w:top w:val="nil"/>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314 910,1</w:t>
            </w:r>
          </w:p>
        </w:tc>
        <w:tc>
          <w:tcPr>
            <w:tcW w:w="0" w:type="auto"/>
            <w:tcBorders>
              <w:top w:val="nil"/>
              <w:left w:val="nil"/>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314 910,1</w:t>
            </w: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rPr>
                <w:rFonts w:ascii="PT Astra Serif" w:hAnsi="PT Astra Serif"/>
                <w:b/>
                <w:bCs/>
                <w:color w:val="000000" w:themeColor="text1"/>
                <w:sz w:val="24"/>
                <w:szCs w:val="24"/>
              </w:rPr>
            </w:pPr>
            <w:r w:rsidRPr="003326E7">
              <w:rPr>
                <w:rFonts w:ascii="PT Astra Serif" w:hAnsi="PT Astra Serif"/>
                <w:bCs/>
                <w:color w:val="000000" w:themeColor="text1"/>
                <w:sz w:val="24"/>
                <w:szCs w:val="24"/>
              </w:rPr>
              <w:t>в том числе по источникам:</w:t>
            </w: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
                <w:bCs/>
                <w:color w:val="000000" w:themeColor="text1"/>
                <w:sz w:val="24"/>
                <w:szCs w:val="24"/>
              </w:rPr>
            </w:pP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rPr>
                <w:rFonts w:ascii="PT Astra Serif" w:hAnsi="PT Astra Serif"/>
                <w:bCs/>
                <w:color w:val="000000" w:themeColor="text1"/>
                <w:sz w:val="24"/>
                <w:szCs w:val="24"/>
              </w:rPr>
            </w:pPr>
            <w:r w:rsidRPr="003326E7">
              <w:rPr>
                <w:rFonts w:ascii="PT Astra Serif" w:hAnsi="PT Astra Serif"/>
                <w:bCs/>
                <w:color w:val="000000" w:themeColor="text1"/>
                <w:sz w:val="24"/>
                <w:szCs w:val="24"/>
              </w:rPr>
              <w:t>бюджет автономного округа</w:t>
            </w: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Cs/>
                <w:color w:val="000000" w:themeColor="text1"/>
                <w:sz w:val="24"/>
                <w:szCs w:val="24"/>
              </w:rPr>
            </w:pPr>
            <w:r w:rsidRPr="003326E7">
              <w:rPr>
                <w:rFonts w:ascii="PT Astra Serif" w:hAnsi="PT Astra Serif"/>
                <w:bCs/>
                <w:color w:val="000000" w:themeColor="text1"/>
                <w:sz w:val="24"/>
                <w:szCs w:val="24"/>
              </w:rPr>
              <w:t>20 703,8</w:t>
            </w: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Cs/>
                <w:color w:val="000000" w:themeColor="text1"/>
                <w:sz w:val="24"/>
                <w:szCs w:val="24"/>
              </w:rPr>
            </w:pPr>
            <w:r w:rsidRPr="003326E7">
              <w:rPr>
                <w:rFonts w:ascii="PT Astra Serif" w:hAnsi="PT Astra Serif"/>
                <w:bCs/>
                <w:color w:val="000000" w:themeColor="text1"/>
                <w:sz w:val="24"/>
                <w:szCs w:val="24"/>
              </w:rPr>
              <w:t>20 703,8</w:t>
            </w: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
                <w:bCs/>
                <w:color w:val="000000" w:themeColor="text1"/>
                <w:sz w:val="24"/>
                <w:szCs w:val="24"/>
              </w:rPr>
            </w:pPr>
            <w:r w:rsidRPr="003326E7">
              <w:rPr>
                <w:rFonts w:ascii="PT Astra Serif" w:hAnsi="PT Astra Serif"/>
                <w:bCs/>
                <w:color w:val="000000" w:themeColor="text1"/>
                <w:sz w:val="24"/>
                <w:szCs w:val="24"/>
              </w:rPr>
              <w:t>20 703,8</w:t>
            </w:r>
          </w:p>
        </w:tc>
      </w:tr>
      <w:tr w:rsidR="00487B26" w:rsidRPr="003326E7" w:rsidTr="007F4B11">
        <w:trPr>
          <w:trHeight w:hRule="exact" w:val="284"/>
        </w:trPr>
        <w:tc>
          <w:tcPr>
            <w:tcW w:w="0" w:type="auto"/>
            <w:vMerge/>
            <w:tcBorders>
              <w:left w:val="single" w:sz="4" w:space="0" w:color="auto"/>
              <w:bottom w:val="single" w:sz="4" w:space="0" w:color="auto"/>
              <w:right w:val="single" w:sz="4" w:space="0" w:color="auto"/>
            </w:tcBorders>
            <w:shd w:val="clear" w:color="auto" w:fill="auto"/>
            <w:vAlign w:val="center"/>
          </w:tcPr>
          <w:p w:rsidR="00487B26" w:rsidRPr="003326E7" w:rsidRDefault="00487B26" w:rsidP="007F4B11">
            <w:pPr>
              <w:ind w:right="-1"/>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rPr>
                <w:rFonts w:ascii="PT Astra Serif" w:hAnsi="PT Astra Serif"/>
                <w:bCs/>
                <w:color w:val="000000" w:themeColor="text1"/>
                <w:sz w:val="24"/>
                <w:szCs w:val="24"/>
              </w:rPr>
            </w:pPr>
            <w:r w:rsidRPr="003326E7">
              <w:rPr>
                <w:rFonts w:ascii="PT Astra Serif" w:hAnsi="PT Astra Serif"/>
                <w:bCs/>
                <w:color w:val="000000" w:themeColor="text1"/>
                <w:sz w:val="24"/>
                <w:szCs w:val="24"/>
              </w:rPr>
              <w:t>местный бюджет</w:t>
            </w: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Cs/>
                <w:color w:val="000000" w:themeColor="text1"/>
                <w:sz w:val="24"/>
                <w:szCs w:val="24"/>
              </w:rPr>
            </w:pPr>
            <w:r w:rsidRPr="003326E7">
              <w:rPr>
                <w:rFonts w:ascii="PT Astra Serif" w:hAnsi="PT Astra Serif"/>
                <w:bCs/>
                <w:color w:val="000000" w:themeColor="text1"/>
                <w:sz w:val="24"/>
                <w:szCs w:val="24"/>
              </w:rPr>
              <w:t>298 156,3</w:t>
            </w: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Cs/>
                <w:color w:val="000000" w:themeColor="text1"/>
                <w:sz w:val="24"/>
                <w:szCs w:val="24"/>
              </w:rPr>
            </w:pPr>
            <w:r w:rsidRPr="003326E7">
              <w:rPr>
                <w:rFonts w:ascii="PT Astra Serif" w:hAnsi="PT Astra Serif"/>
                <w:bCs/>
                <w:color w:val="000000" w:themeColor="text1"/>
                <w:sz w:val="24"/>
                <w:szCs w:val="24"/>
              </w:rPr>
              <w:t>294 206,3</w:t>
            </w:r>
          </w:p>
        </w:tc>
        <w:tc>
          <w:tcPr>
            <w:tcW w:w="0" w:type="auto"/>
            <w:tcBorders>
              <w:top w:val="nil"/>
              <w:left w:val="nil"/>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bCs/>
                <w:color w:val="000000" w:themeColor="text1"/>
                <w:sz w:val="24"/>
                <w:szCs w:val="24"/>
              </w:rPr>
            </w:pPr>
            <w:r w:rsidRPr="003326E7">
              <w:rPr>
                <w:rFonts w:ascii="PT Astra Serif" w:hAnsi="PT Astra Serif"/>
                <w:bCs/>
                <w:color w:val="000000" w:themeColor="text1"/>
                <w:sz w:val="24"/>
                <w:szCs w:val="24"/>
              </w:rPr>
              <w:t>294 206,3</w:t>
            </w:r>
          </w:p>
        </w:tc>
      </w:tr>
      <w:tr w:rsidR="00487B26" w:rsidRPr="003326E7" w:rsidTr="007F4B11">
        <w:tc>
          <w:tcPr>
            <w:tcW w:w="0" w:type="auto"/>
            <w:gridSpan w:val="5"/>
            <w:tcBorders>
              <w:top w:val="single" w:sz="4" w:space="0" w:color="auto"/>
              <w:left w:val="single" w:sz="4" w:space="0" w:color="auto"/>
              <w:bottom w:val="single" w:sz="4" w:space="0" w:color="auto"/>
              <w:right w:val="single" w:sz="4" w:space="0" w:color="auto"/>
            </w:tcBorders>
            <w:shd w:val="clear" w:color="auto" w:fill="auto"/>
          </w:tcPr>
          <w:p w:rsidR="00487B26" w:rsidRPr="00DD5D40" w:rsidRDefault="00487B26" w:rsidP="007F4B11">
            <w:pPr>
              <w:ind w:right="-1"/>
              <w:jc w:val="center"/>
              <w:rPr>
                <w:rFonts w:ascii="PT Astra Serif" w:hAnsi="PT Astra Serif"/>
                <w:b/>
                <w:bCs/>
                <w:color w:val="000000" w:themeColor="text1"/>
                <w:sz w:val="24"/>
                <w:szCs w:val="24"/>
              </w:rPr>
            </w:pPr>
            <w:r w:rsidRPr="00DD5D40">
              <w:rPr>
                <w:rFonts w:ascii="PT Astra Serif" w:hAnsi="PT Astra Serif"/>
                <w:b/>
                <w:bCs/>
                <w:color w:val="000000" w:themeColor="text1"/>
                <w:sz w:val="24"/>
                <w:szCs w:val="24"/>
              </w:rPr>
              <w:t>Процессная часть</w:t>
            </w:r>
          </w:p>
        </w:tc>
      </w:tr>
      <w:tr w:rsidR="00487B26" w:rsidRPr="003326E7" w:rsidTr="007F4B11">
        <w:tc>
          <w:tcPr>
            <w:tcW w:w="0" w:type="auto"/>
            <w:vMerge w:val="restart"/>
            <w:tcBorders>
              <w:top w:val="single" w:sz="4" w:space="0" w:color="auto"/>
              <w:left w:val="single" w:sz="4" w:space="0" w:color="auto"/>
              <w:right w:val="single" w:sz="4" w:space="0" w:color="auto"/>
            </w:tcBorders>
            <w:shd w:val="clear" w:color="auto" w:fill="auto"/>
            <w:hideMark/>
          </w:tcPr>
          <w:p w:rsidR="00487B26" w:rsidRPr="00DD5D40" w:rsidRDefault="00487B26" w:rsidP="007F4B11">
            <w:pPr>
              <w:ind w:right="-1"/>
              <w:jc w:val="center"/>
              <w:rPr>
                <w:rFonts w:ascii="PT Astra Serif" w:hAnsi="PT Astra Serif"/>
                <w:color w:val="000000" w:themeColor="text1"/>
                <w:sz w:val="24"/>
                <w:szCs w:val="24"/>
              </w:rPr>
            </w:pPr>
            <w:r w:rsidRPr="00DD5D40">
              <w:rPr>
                <w:rFonts w:ascii="PT Astra Serif" w:hAnsi="PT Astra Serif"/>
                <w:color w:val="000000" w:themeColor="text1"/>
                <w:sz w:val="24"/>
                <w:szCs w:val="24"/>
              </w:rPr>
              <w:t>1</w:t>
            </w:r>
          </w:p>
          <w:p w:rsidR="00487B26" w:rsidRPr="003326E7" w:rsidRDefault="00487B26" w:rsidP="007F4B11">
            <w:pPr>
              <w:ind w:right="-1"/>
              <w:jc w:val="center"/>
              <w:rPr>
                <w:rFonts w:ascii="PT Astra Serif" w:hAnsi="PT Astra Serif"/>
                <w:color w:val="FF0000"/>
                <w:sz w:val="24"/>
                <w:szCs w:val="24"/>
              </w:rPr>
            </w:pPr>
          </w:p>
          <w:p w:rsidR="00487B26" w:rsidRPr="003326E7" w:rsidRDefault="00487B26" w:rsidP="007F4B11">
            <w:pPr>
              <w:ind w:right="-1"/>
              <w:jc w:val="center"/>
              <w:rPr>
                <w:rFonts w:ascii="PT Astra Serif" w:hAnsi="PT Astra Serif"/>
                <w:color w:val="FF0000"/>
                <w:sz w:val="24"/>
                <w:szCs w:val="24"/>
              </w:rPr>
            </w:pPr>
          </w:p>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rPr>
                <w:rFonts w:ascii="PT Astra Serif" w:hAnsi="PT Astra Serif"/>
                <w:b/>
                <w:color w:val="000000" w:themeColor="text1"/>
                <w:sz w:val="24"/>
                <w:szCs w:val="24"/>
              </w:rPr>
            </w:pPr>
            <w:r w:rsidRPr="00DD5D40">
              <w:rPr>
                <w:rFonts w:ascii="PT Astra Serif" w:hAnsi="PT Astra Serif"/>
                <w:b/>
                <w:color w:val="000000" w:themeColor="text1"/>
                <w:sz w:val="24"/>
                <w:szCs w:val="24"/>
              </w:rPr>
              <w:t>Развитие физической культуры и массового спорта, всего</w:t>
            </w:r>
          </w:p>
        </w:tc>
        <w:tc>
          <w:tcPr>
            <w:tcW w:w="0" w:type="auto"/>
            <w:tcBorders>
              <w:top w:val="nil"/>
              <w:left w:val="nil"/>
              <w:bottom w:val="single" w:sz="4" w:space="0" w:color="auto"/>
              <w:right w:val="single" w:sz="4" w:space="0" w:color="auto"/>
            </w:tcBorders>
            <w:shd w:val="clear" w:color="auto" w:fill="auto"/>
            <w:vAlign w:val="center"/>
            <w:hideMark/>
          </w:tcPr>
          <w:p w:rsidR="00487B26" w:rsidRPr="008C2C2D" w:rsidRDefault="00487B26" w:rsidP="007F4B11">
            <w:pPr>
              <w:ind w:right="-1"/>
              <w:jc w:val="center"/>
              <w:rPr>
                <w:rFonts w:ascii="PT Astra Serif" w:hAnsi="PT Astra Serif"/>
                <w:b/>
                <w:bCs/>
                <w:color w:val="000000" w:themeColor="text1"/>
                <w:sz w:val="24"/>
                <w:szCs w:val="24"/>
              </w:rPr>
            </w:pPr>
            <w:r w:rsidRPr="008C2C2D">
              <w:rPr>
                <w:rFonts w:ascii="PT Astra Serif" w:hAnsi="PT Astra Serif"/>
                <w:b/>
                <w:bCs/>
                <w:color w:val="000000" w:themeColor="text1"/>
                <w:sz w:val="24"/>
                <w:szCs w:val="24"/>
              </w:rPr>
              <w:t>9 950,0</w:t>
            </w:r>
          </w:p>
        </w:tc>
        <w:tc>
          <w:tcPr>
            <w:tcW w:w="0" w:type="auto"/>
            <w:tcBorders>
              <w:top w:val="nil"/>
              <w:left w:val="nil"/>
              <w:bottom w:val="single" w:sz="4" w:space="0" w:color="auto"/>
              <w:right w:val="single" w:sz="4" w:space="0" w:color="auto"/>
            </w:tcBorders>
            <w:shd w:val="clear" w:color="auto" w:fill="auto"/>
            <w:vAlign w:val="center"/>
            <w:hideMark/>
          </w:tcPr>
          <w:p w:rsidR="00487B26" w:rsidRPr="008C2C2D" w:rsidRDefault="00487B26" w:rsidP="007F4B11">
            <w:pPr>
              <w:ind w:right="-1"/>
              <w:jc w:val="center"/>
              <w:rPr>
                <w:rFonts w:ascii="PT Astra Serif" w:hAnsi="PT Astra Serif"/>
                <w:b/>
                <w:bCs/>
                <w:color w:val="000000" w:themeColor="text1"/>
                <w:sz w:val="24"/>
                <w:szCs w:val="24"/>
              </w:rPr>
            </w:pPr>
            <w:r w:rsidRPr="008C2C2D">
              <w:rPr>
                <w:rFonts w:ascii="PT Astra Serif" w:hAnsi="PT Astra Serif"/>
                <w:b/>
                <w:bCs/>
                <w:color w:val="000000" w:themeColor="text1"/>
                <w:sz w:val="24"/>
                <w:szCs w:val="24"/>
              </w:rPr>
              <w:t>9 950,0</w:t>
            </w:r>
          </w:p>
        </w:tc>
        <w:tc>
          <w:tcPr>
            <w:tcW w:w="0" w:type="auto"/>
            <w:tcBorders>
              <w:top w:val="nil"/>
              <w:left w:val="nil"/>
              <w:bottom w:val="single" w:sz="4" w:space="0" w:color="auto"/>
              <w:right w:val="single" w:sz="4" w:space="0" w:color="auto"/>
            </w:tcBorders>
            <w:shd w:val="clear" w:color="auto" w:fill="auto"/>
            <w:vAlign w:val="center"/>
            <w:hideMark/>
          </w:tcPr>
          <w:p w:rsidR="00487B26" w:rsidRPr="008C2C2D" w:rsidRDefault="00487B26" w:rsidP="007F4B11">
            <w:pPr>
              <w:ind w:right="-1"/>
              <w:jc w:val="center"/>
              <w:rPr>
                <w:rFonts w:ascii="PT Astra Serif" w:hAnsi="PT Astra Serif"/>
                <w:b/>
                <w:bCs/>
                <w:color w:val="000000" w:themeColor="text1"/>
                <w:sz w:val="24"/>
                <w:szCs w:val="24"/>
              </w:rPr>
            </w:pPr>
            <w:r w:rsidRPr="008C2C2D">
              <w:rPr>
                <w:rFonts w:ascii="PT Astra Serif" w:hAnsi="PT Astra Serif"/>
                <w:b/>
                <w:bCs/>
                <w:color w:val="000000" w:themeColor="text1"/>
                <w:sz w:val="24"/>
                <w:szCs w:val="24"/>
              </w:rPr>
              <w:t>9 950,0</w:t>
            </w: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rPr>
                <w:rFonts w:ascii="PT Astra Serif" w:hAnsi="PT Astra Serif"/>
                <w:b/>
                <w:bCs/>
                <w:color w:val="000000" w:themeColor="text1"/>
                <w:sz w:val="24"/>
                <w:szCs w:val="24"/>
              </w:rPr>
            </w:pPr>
            <w:r w:rsidRPr="008C2C2D">
              <w:rPr>
                <w:rFonts w:ascii="PT Astra Serif" w:hAnsi="PT Astra Serif"/>
                <w:bCs/>
                <w:color w:val="000000" w:themeColor="text1"/>
                <w:sz w:val="24"/>
                <w:szCs w:val="24"/>
              </w:rPr>
              <w:t>в том числе по источникам:</w:t>
            </w: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jc w:val="center"/>
              <w:rPr>
                <w:rFonts w:ascii="PT Astra Serif" w:hAnsi="PT Astra Serif"/>
                <w:b/>
                <w:bCs/>
                <w:color w:val="000000" w:themeColor="text1"/>
                <w:sz w:val="24"/>
                <w:szCs w:val="24"/>
              </w:rPr>
            </w:pP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rPr>
                <w:rFonts w:ascii="PT Astra Serif" w:hAnsi="PT Astra Serif"/>
                <w:bCs/>
                <w:color w:val="000000" w:themeColor="text1"/>
                <w:sz w:val="24"/>
                <w:szCs w:val="24"/>
              </w:rPr>
            </w:pPr>
            <w:r w:rsidRPr="008C2C2D">
              <w:rPr>
                <w:rFonts w:ascii="PT Astra Serif" w:hAnsi="PT Astra Serif"/>
                <w:bCs/>
                <w:color w:val="000000" w:themeColor="text1"/>
                <w:sz w:val="24"/>
                <w:szCs w:val="24"/>
              </w:rPr>
              <w:t>бюджет автономного округа</w:t>
            </w: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jc w:val="center"/>
              <w:rPr>
                <w:rFonts w:ascii="PT Astra Serif" w:hAnsi="PT Astra Serif"/>
                <w:bCs/>
                <w:color w:val="000000" w:themeColor="text1"/>
                <w:sz w:val="24"/>
                <w:szCs w:val="24"/>
              </w:rPr>
            </w:pPr>
            <w:r w:rsidRPr="008C2C2D">
              <w:rPr>
                <w:rFonts w:ascii="PT Astra Serif" w:hAnsi="PT Astra Serif"/>
                <w:bCs/>
                <w:color w:val="000000" w:themeColor="text1"/>
                <w:sz w:val="24"/>
                <w:szCs w:val="24"/>
              </w:rPr>
              <w:t>7 125,0</w:t>
            </w: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jc w:val="center"/>
              <w:rPr>
                <w:rFonts w:ascii="PT Astra Serif" w:hAnsi="PT Astra Serif"/>
                <w:bCs/>
                <w:color w:val="000000" w:themeColor="text1"/>
                <w:sz w:val="24"/>
                <w:szCs w:val="24"/>
              </w:rPr>
            </w:pPr>
            <w:r w:rsidRPr="008C2C2D">
              <w:rPr>
                <w:rFonts w:ascii="PT Astra Serif" w:hAnsi="PT Astra Serif"/>
                <w:bCs/>
                <w:color w:val="000000" w:themeColor="text1"/>
                <w:sz w:val="24"/>
                <w:szCs w:val="24"/>
              </w:rPr>
              <w:t>7 125,0</w:t>
            </w: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jc w:val="center"/>
              <w:rPr>
                <w:rFonts w:ascii="PT Astra Serif" w:hAnsi="PT Astra Serif"/>
                <w:b/>
                <w:bCs/>
                <w:color w:val="000000" w:themeColor="text1"/>
                <w:sz w:val="24"/>
                <w:szCs w:val="24"/>
              </w:rPr>
            </w:pPr>
            <w:r w:rsidRPr="008C2C2D">
              <w:rPr>
                <w:rFonts w:ascii="PT Astra Serif" w:hAnsi="PT Astra Serif"/>
                <w:bCs/>
                <w:color w:val="000000" w:themeColor="text1"/>
                <w:sz w:val="24"/>
                <w:szCs w:val="24"/>
              </w:rPr>
              <w:t>7 125,0</w:t>
            </w: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rPr>
                <w:rFonts w:ascii="PT Astra Serif" w:hAnsi="PT Astra Serif"/>
                <w:bCs/>
                <w:color w:val="000000" w:themeColor="text1"/>
                <w:sz w:val="24"/>
                <w:szCs w:val="24"/>
              </w:rPr>
            </w:pPr>
            <w:r w:rsidRPr="008C2C2D">
              <w:rPr>
                <w:rFonts w:ascii="PT Astra Serif" w:hAnsi="PT Astra Serif"/>
                <w:bCs/>
                <w:color w:val="000000" w:themeColor="text1"/>
                <w:sz w:val="24"/>
                <w:szCs w:val="24"/>
              </w:rPr>
              <w:t>местный бюджет</w:t>
            </w: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jc w:val="center"/>
              <w:rPr>
                <w:rFonts w:ascii="PT Astra Serif" w:hAnsi="PT Astra Serif"/>
                <w:bCs/>
                <w:color w:val="000000" w:themeColor="text1"/>
                <w:sz w:val="24"/>
                <w:szCs w:val="24"/>
              </w:rPr>
            </w:pPr>
            <w:r w:rsidRPr="008C2C2D">
              <w:rPr>
                <w:rFonts w:ascii="PT Astra Serif" w:hAnsi="PT Astra Serif"/>
                <w:bCs/>
                <w:color w:val="000000" w:themeColor="text1"/>
                <w:sz w:val="24"/>
                <w:szCs w:val="24"/>
              </w:rPr>
              <w:t>2 825,0</w:t>
            </w: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jc w:val="center"/>
              <w:rPr>
                <w:rFonts w:ascii="PT Astra Serif" w:hAnsi="PT Astra Serif"/>
                <w:bCs/>
                <w:color w:val="000000" w:themeColor="text1"/>
                <w:sz w:val="24"/>
                <w:szCs w:val="24"/>
              </w:rPr>
            </w:pPr>
            <w:r w:rsidRPr="008C2C2D">
              <w:rPr>
                <w:rFonts w:ascii="PT Astra Serif" w:hAnsi="PT Astra Serif"/>
                <w:bCs/>
                <w:color w:val="000000" w:themeColor="text1"/>
                <w:sz w:val="24"/>
                <w:szCs w:val="24"/>
              </w:rPr>
              <w:t>2 825,0</w:t>
            </w:r>
          </w:p>
        </w:tc>
        <w:tc>
          <w:tcPr>
            <w:tcW w:w="0" w:type="auto"/>
            <w:tcBorders>
              <w:top w:val="nil"/>
              <w:left w:val="nil"/>
              <w:bottom w:val="single" w:sz="4" w:space="0" w:color="auto"/>
              <w:right w:val="single" w:sz="4" w:space="0" w:color="auto"/>
            </w:tcBorders>
            <w:shd w:val="clear" w:color="auto" w:fill="auto"/>
            <w:vAlign w:val="center"/>
          </w:tcPr>
          <w:p w:rsidR="00487B26" w:rsidRPr="008C2C2D" w:rsidRDefault="00487B26" w:rsidP="007F4B11">
            <w:pPr>
              <w:ind w:right="-1"/>
              <w:jc w:val="center"/>
              <w:rPr>
                <w:rFonts w:ascii="PT Astra Serif" w:hAnsi="PT Astra Serif"/>
                <w:b/>
                <w:bCs/>
                <w:color w:val="000000" w:themeColor="text1"/>
                <w:sz w:val="24"/>
                <w:szCs w:val="24"/>
              </w:rPr>
            </w:pPr>
            <w:r w:rsidRPr="008C2C2D">
              <w:rPr>
                <w:rFonts w:ascii="PT Astra Serif" w:hAnsi="PT Astra Serif"/>
                <w:bCs/>
                <w:color w:val="000000" w:themeColor="text1"/>
                <w:sz w:val="24"/>
                <w:szCs w:val="24"/>
              </w:rPr>
              <w:t>2 825,0</w:t>
            </w:r>
          </w:p>
        </w:tc>
      </w:tr>
      <w:tr w:rsidR="00487B26" w:rsidRPr="003326E7" w:rsidTr="007F4B11">
        <w:tc>
          <w:tcPr>
            <w:tcW w:w="0" w:type="auto"/>
            <w:vMerge/>
            <w:tcBorders>
              <w:left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487B26" w:rsidRPr="008C2C2D" w:rsidRDefault="00487B26" w:rsidP="007F4B11">
            <w:pPr>
              <w:ind w:right="-1"/>
              <w:rPr>
                <w:rFonts w:ascii="PT Astra Serif" w:hAnsi="PT Astra Serif"/>
                <w:i/>
                <w:iCs/>
                <w:color w:val="000000" w:themeColor="text1"/>
                <w:sz w:val="24"/>
                <w:szCs w:val="24"/>
              </w:rPr>
            </w:pPr>
            <w:r w:rsidRPr="008C2C2D">
              <w:rPr>
                <w:rFonts w:ascii="PT Astra Serif" w:hAnsi="PT Astra Serif"/>
                <w:i/>
                <w:iCs/>
                <w:color w:val="000000" w:themeColor="text1"/>
                <w:sz w:val="24"/>
                <w:szCs w:val="24"/>
              </w:rPr>
              <w:t>из них:</w:t>
            </w:r>
          </w:p>
        </w:tc>
        <w:tc>
          <w:tcPr>
            <w:tcW w:w="0" w:type="auto"/>
            <w:tcBorders>
              <w:top w:val="nil"/>
              <w:left w:val="nil"/>
              <w:bottom w:val="single" w:sz="4" w:space="0" w:color="auto"/>
              <w:right w:val="single" w:sz="4" w:space="0" w:color="auto"/>
            </w:tcBorders>
            <w:shd w:val="clear" w:color="auto" w:fill="auto"/>
            <w:vAlign w:val="center"/>
            <w:hideMark/>
          </w:tcPr>
          <w:p w:rsidR="00487B26" w:rsidRPr="008C2C2D" w:rsidRDefault="00487B26" w:rsidP="007F4B11">
            <w:pPr>
              <w:ind w:right="-1"/>
              <w:jc w:val="center"/>
              <w:rPr>
                <w:rFonts w:ascii="PT Astra Serif" w:hAnsi="PT Astra Serif"/>
                <w:b/>
                <w:bCs/>
                <w:color w:val="000000" w:themeColor="text1"/>
                <w:sz w:val="24"/>
                <w:szCs w:val="24"/>
              </w:rPr>
            </w:pPr>
            <w:r w:rsidRPr="008C2C2D">
              <w:rPr>
                <w:rFonts w:ascii="PT Astra Serif" w:hAnsi="PT Astra Serif"/>
                <w:b/>
                <w:bCs/>
                <w:color w:val="000000" w:themeColor="text1"/>
                <w:sz w:val="24"/>
                <w:szCs w:val="24"/>
              </w:rPr>
              <w:t> </w:t>
            </w:r>
          </w:p>
        </w:tc>
        <w:tc>
          <w:tcPr>
            <w:tcW w:w="0" w:type="auto"/>
            <w:tcBorders>
              <w:top w:val="nil"/>
              <w:left w:val="nil"/>
              <w:bottom w:val="single" w:sz="4" w:space="0" w:color="auto"/>
              <w:right w:val="single" w:sz="4" w:space="0" w:color="auto"/>
            </w:tcBorders>
            <w:shd w:val="clear" w:color="auto" w:fill="auto"/>
            <w:vAlign w:val="center"/>
            <w:hideMark/>
          </w:tcPr>
          <w:p w:rsidR="00487B26" w:rsidRPr="008C2C2D" w:rsidRDefault="00487B26" w:rsidP="007F4B11">
            <w:pPr>
              <w:ind w:right="-1"/>
              <w:jc w:val="center"/>
              <w:rPr>
                <w:rFonts w:ascii="PT Astra Serif" w:hAnsi="PT Astra Serif"/>
                <w:b/>
                <w:bCs/>
                <w:color w:val="000000" w:themeColor="text1"/>
                <w:sz w:val="24"/>
                <w:szCs w:val="24"/>
              </w:rPr>
            </w:pPr>
            <w:r w:rsidRPr="008C2C2D">
              <w:rPr>
                <w:rFonts w:ascii="PT Astra Serif" w:hAnsi="PT Astra Serif"/>
                <w:b/>
                <w:bCs/>
                <w:color w:val="000000" w:themeColor="text1"/>
                <w:sz w:val="24"/>
                <w:szCs w:val="24"/>
              </w:rPr>
              <w:t> </w:t>
            </w:r>
          </w:p>
        </w:tc>
        <w:tc>
          <w:tcPr>
            <w:tcW w:w="0" w:type="auto"/>
            <w:tcBorders>
              <w:top w:val="nil"/>
              <w:left w:val="nil"/>
              <w:bottom w:val="single" w:sz="4" w:space="0" w:color="auto"/>
              <w:right w:val="single" w:sz="4" w:space="0" w:color="auto"/>
            </w:tcBorders>
            <w:shd w:val="clear" w:color="auto" w:fill="auto"/>
            <w:vAlign w:val="center"/>
            <w:hideMark/>
          </w:tcPr>
          <w:p w:rsidR="00487B26" w:rsidRPr="008C2C2D" w:rsidRDefault="00487B26" w:rsidP="007F4B11">
            <w:pPr>
              <w:ind w:right="-1"/>
              <w:jc w:val="center"/>
              <w:rPr>
                <w:rFonts w:ascii="PT Astra Serif" w:hAnsi="PT Astra Serif"/>
                <w:b/>
                <w:bCs/>
                <w:color w:val="000000" w:themeColor="text1"/>
                <w:sz w:val="24"/>
                <w:szCs w:val="24"/>
              </w:rPr>
            </w:pPr>
            <w:r w:rsidRPr="008C2C2D">
              <w:rPr>
                <w:rFonts w:ascii="PT Astra Serif" w:hAnsi="PT Astra Serif"/>
                <w:b/>
                <w:bCs/>
                <w:color w:val="000000" w:themeColor="text1"/>
                <w:sz w:val="24"/>
                <w:szCs w:val="24"/>
              </w:rPr>
              <w:t> </w:t>
            </w:r>
          </w:p>
        </w:tc>
      </w:tr>
      <w:tr w:rsidR="00487B26" w:rsidRPr="003326E7" w:rsidTr="007F4B11">
        <w:tc>
          <w:tcPr>
            <w:tcW w:w="0" w:type="auto"/>
            <w:vMerge/>
            <w:tcBorders>
              <w:left w:val="single" w:sz="4" w:space="0" w:color="auto"/>
              <w:bottom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rPr>
                <w:rFonts w:ascii="PT Astra Serif" w:hAnsi="PT Astra Serif"/>
                <w:i/>
                <w:color w:val="000000" w:themeColor="text1"/>
                <w:sz w:val="24"/>
                <w:szCs w:val="24"/>
              </w:rPr>
            </w:pPr>
            <w:r w:rsidRPr="00DD5D40">
              <w:rPr>
                <w:rFonts w:ascii="PT Astra Serif" w:hAnsi="PT Astra Serif"/>
                <w:i/>
                <w:color w:val="000000" w:themeColor="text1"/>
                <w:sz w:val="24"/>
                <w:szCs w:val="24"/>
              </w:rPr>
              <w:t>- проведение спортивно – массовых мероприятий на территории города Югорска</w:t>
            </w: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jc w:val="center"/>
              <w:rPr>
                <w:rFonts w:ascii="PT Astra Serif" w:hAnsi="PT Astra Serif"/>
                <w:i/>
                <w:color w:val="000000" w:themeColor="text1"/>
                <w:sz w:val="24"/>
                <w:szCs w:val="24"/>
              </w:rPr>
            </w:pPr>
            <w:r w:rsidRPr="00DD5D40">
              <w:rPr>
                <w:rFonts w:ascii="PT Astra Serif" w:hAnsi="PT Astra Serif"/>
                <w:i/>
                <w:color w:val="000000" w:themeColor="text1"/>
                <w:sz w:val="24"/>
                <w:szCs w:val="24"/>
              </w:rPr>
              <w:t>910,0</w:t>
            </w: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jc w:val="center"/>
              <w:rPr>
                <w:rFonts w:ascii="PT Astra Serif" w:hAnsi="PT Astra Serif"/>
                <w:i/>
                <w:color w:val="000000" w:themeColor="text1"/>
                <w:sz w:val="24"/>
                <w:szCs w:val="24"/>
              </w:rPr>
            </w:pPr>
            <w:r w:rsidRPr="00DD5D40">
              <w:rPr>
                <w:rFonts w:ascii="PT Astra Serif" w:hAnsi="PT Astra Serif"/>
                <w:i/>
                <w:color w:val="000000" w:themeColor="text1"/>
                <w:sz w:val="24"/>
                <w:szCs w:val="24"/>
              </w:rPr>
              <w:t>910,0</w:t>
            </w: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jc w:val="center"/>
              <w:rPr>
                <w:rFonts w:ascii="PT Astra Serif" w:hAnsi="PT Astra Serif"/>
                <w:i/>
                <w:color w:val="000000" w:themeColor="text1"/>
                <w:sz w:val="24"/>
                <w:szCs w:val="24"/>
              </w:rPr>
            </w:pPr>
            <w:r w:rsidRPr="00DD5D40">
              <w:rPr>
                <w:rFonts w:ascii="PT Astra Serif" w:hAnsi="PT Astra Serif"/>
                <w:i/>
                <w:color w:val="000000" w:themeColor="text1"/>
                <w:sz w:val="24"/>
                <w:szCs w:val="24"/>
              </w:rPr>
              <w:t>910,0</w:t>
            </w:r>
          </w:p>
        </w:tc>
      </w:tr>
      <w:tr w:rsidR="00487B26" w:rsidRPr="003326E7" w:rsidTr="007F4B11">
        <w:tc>
          <w:tcPr>
            <w:tcW w:w="0" w:type="auto"/>
            <w:vMerge w:val="restart"/>
            <w:tcBorders>
              <w:top w:val="single" w:sz="4" w:space="0" w:color="auto"/>
              <w:left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rPr>
                <w:rFonts w:ascii="PT Astra Serif" w:hAnsi="PT Astra Serif"/>
                <w:i/>
                <w:color w:val="000000" w:themeColor="text1"/>
                <w:sz w:val="24"/>
                <w:szCs w:val="24"/>
              </w:rPr>
            </w:pPr>
            <w:r w:rsidRPr="00DD5D40">
              <w:rPr>
                <w:rFonts w:ascii="PT Astra Serif" w:hAnsi="PT Astra Serif"/>
                <w:i/>
                <w:color w:val="000000" w:themeColor="text1"/>
                <w:sz w:val="24"/>
                <w:szCs w:val="24"/>
              </w:rPr>
              <w:t xml:space="preserve">- участие сборных команд города Югорска в </w:t>
            </w:r>
            <w:r w:rsidRPr="00DD5D40">
              <w:rPr>
                <w:rFonts w:ascii="PT Astra Serif" w:hAnsi="PT Astra Serif"/>
                <w:i/>
                <w:color w:val="000000" w:themeColor="text1"/>
                <w:sz w:val="24"/>
                <w:szCs w:val="24"/>
              </w:rPr>
              <w:lastRenderedPageBreak/>
              <w:t>физкультурно-спортивных соревнованиях, проводимых на территории Ханты-Мансийского автономного округа – Югры</w:t>
            </w: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jc w:val="center"/>
              <w:rPr>
                <w:rFonts w:ascii="PT Astra Serif" w:hAnsi="PT Astra Serif"/>
                <w:i/>
                <w:color w:val="000000" w:themeColor="text1"/>
                <w:sz w:val="24"/>
                <w:szCs w:val="24"/>
              </w:rPr>
            </w:pPr>
            <w:r w:rsidRPr="00DD5D40">
              <w:rPr>
                <w:rFonts w:ascii="PT Astra Serif" w:hAnsi="PT Astra Serif"/>
                <w:i/>
                <w:color w:val="000000" w:themeColor="text1"/>
                <w:sz w:val="24"/>
                <w:szCs w:val="24"/>
              </w:rPr>
              <w:lastRenderedPageBreak/>
              <w:t>5 840,0</w:t>
            </w: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jc w:val="center"/>
              <w:rPr>
                <w:rFonts w:ascii="PT Astra Serif" w:hAnsi="PT Astra Serif"/>
                <w:i/>
                <w:color w:val="000000" w:themeColor="text1"/>
                <w:sz w:val="24"/>
                <w:szCs w:val="24"/>
              </w:rPr>
            </w:pPr>
            <w:r w:rsidRPr="00DD5D40">
              <w:rPr>
                <w:rFonts w:ascii="PT Astra Serif" w:hAnsi="PT Astra Serif"/>
                <w:i/>
                <w:color w:val="000000" w:themeColor="text1"/>
                <w:sz w:val="24"/>
                <w:szCs w:val="24"/>
              </w:rPr>
              <w:t>5 840,0</w:t>
            </w: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jc w:val="center"/>
              <w:rPr>
                <w:rFonts w:ascii="PT Astra Serif" w:hAnsi="PT Astra Serif"/>
                <w:i/>
                <w:color w:val="000000" w:themeColor="text1"/>
                <w:sz w:val="24"/>
                <w:szCs w:val="24"/>
              </w:rPr>
            </w:pPr>
            <w:r w:rsidRPr="00DD5D40">
              <w:rPr>
                <w:rFonts w:ascii="PT Astra Serif" w:hAnsi="PT Astra Serif"/>
                <w:i/>
                <w:color w:val="000000" w:themeColor="text1"/>
                <w:sz w:val="24"/>
                <w:szCs w:val="24"/>
              </w:rPr>
              <w:t>5 840,0</w:t>
            </w:r>
          </w:p>
        </w:tc>
      </w:tr>
      <w:tr w:rsidR="00487B26" w:rsidRPr="008C2C2D"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rPr>
                <w:rFonts w:ascii="PT Astra Serif" w:hAnsi="PT Astra Serif"/>
                <w:i/>
                <w:color w:val="000000" w:themeColor="text1"/>
                <w:sz w:val="24"/>
                <w:szCs w:val="24"/>
              </w:rPr>
            </w:pPr>
            <w:r w:rsidRPr="00DD5D40">
              <w:rPr>
                <w:rFonts w:ascii="PT Astra Serif" w:hAnsi="PT Astra Serif"/>
                <w:i/>
                <w:color w:val="000000" w:themeColor="text1"/>
                <w:sz w:val="24"/>
                <w:szCs w:val="24"/>
              </w:rPr>
              <w:t xml:space="preserve">- участие сборных команд города Югорска в выездных соревнованиях, проводимых </w:t>
            </w:r>
          </w:p>
          <w:p w:rsidR="00487B26" w:rsidRPr="00DD5D40" w:rsidRDefault="00487B26" w:rsidP="007F4B11">
            <w:pPr>
              <w:ind w:right="-1"/>
              <w:rPr>
                <w:rFonts w:ascii="PT Astra Serif" w:hAnsi="PT Astra Serif"/>
                <w:i/>
                <w:color w:val="000000" w:themeColor="text1"/>
                <w:sz w:val="24"/>
                <w:szCs w:val="24"/>
              </w:rPr>
            </w:pPr>
            <w:r w:rsidRPr="00DD5D40">
              <w:rPr>
                <w:rFonts w:ascii="PT Astra Serif" w:hAnsi="PT Astra Serif"/>
                <w:i/>
                <w:color w:val="000000" w:themeColor="text1"/>
                <w:sz w:val="24"/>
                <w:szCs w:val="24"/>
              </w:rPr>
              <w:t>(организуемых) по результатам окружных отборочных туров</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i/>
                <w:color w:val="000000" w:themeColor="text1"/>
                <w:sz w:val="24"/>
                <w:szCs w:val="24"/>
              </w:rPr>
            </w:pPr>
            <w:r w:rsidRPr="00DD5D40">
              <w:rPr>
                <w:rFonts w:ascii="PT Astra Serif" w:hAnsi="PT Astra Serif"/>
                <w:i/>
                <w:color w:val="000000" w:themeColor="text1"/>
                <w:sz w:val="24"/>
                <w:szCs w:val="24"/>
              </w:rPr>
              <w:t>2 500,0</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i/>
                <w:color w:val="000000" w:themeColor="text1"/>
                <w:sz w:val="24"/>
                <w:szCs w:val="24"/>
              </w:rPr>
            </w:pPr>
            <w:r w:rsidRPr="00DD5D40">
              <w:rPr>
                <w:rFonts w:ascii="PT Astra Serif" w:hAnsi="PT Astra Serif"/>
                <w:i/>
                <w:color w:val="000000" w:themeColor="text1"/>
                <w:sz w:val="24"/>
                <w:szCs w:val="24"/>
              </w:rPr>
              <w:t>2 500,0</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i/>
                <w:color w:val="000000" w:themeColor="text1"/>
                <w:sz w:val="24"/>
                <w:szCs w:val="24"/>
              </w:rPr>
            </w:pPr>
            <w:r w:rsidRPr="00DD5D40">
              <w:rPr>
                <w:rFonts w:ascii="PT Astra Serif" w:hAnsi="PT Astra Serif"/>
                <w:i/>
                <w:color w:val="000000" w:themeColor="text1"/>
                <w:sz w:val="24"/>
                <w:szCs w:val="24"/>
              </w:rPr>
              <w:t>2 500,0</w:t>
            </w:r>
          </w:p>
        </w:tc>
      </w:tr>
      <w:tr w:rsidR="00487B26" w:rsidRPr="003326E7" w:rsidTr="007F4B11">
        <w:tc>
          <w:tcPr>
            <w:tcW w:w="0" w:type="auto"/>
            <w:vMerge/>
            <w:tcBorders>
              <w:left w:val="single" w:sz="4" w:space="0" w:color="auto"/>
              <w:bottom w:val="single" w:sz="4" w:space="0" w:color="auto"/>
              <w:right w:val="single" w:sz="4" w:space="0" w:color="auto"/>
            </w:tcBorders>
            <w:shd w:val="clear" w:color="auto" w:fill="auto"/>
          </w:tcPr>
          <w:p w:rsidR="00487B26" w:rsidRPr="003326E7" w:rsidRDefault="00487B26" w:rsidP="007F4B11">
            <w:pPr>
              <w:ind w:right="-1"/>
              <w:jc w:val="center"/>
              <w:rPr>
                <w:rFonts w:ascii="PT Astra Serif" w:hAnsi="PT Astra Serif"/>
                <w:color w:val="FF0000"/>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DD5D40" w:rsidRDefault="00487B26" w:rsidP="007F4B11">
            <w:pPr>
              <w:rPr>
                <w:rFonts w:ascii="PT Astra Serif" w:hAnsi="PT Astra Serif"/>
                <w:b/>
                <w:i/>
                <w:color w:val="000000" w:themeColor="text1"/>
                <w:sz w:val="24"/>
                <w:szCs w:val="24"/>
              </w:rPr>
            </w:pPr>
            <w:r w:rsidRPr="00DD5D40">
              <w:rPr>
                <w:rFonts w:ascii="PT Astra Serif" w:hAnsi="PT Astra Serif"/>
                <w:b/>
                <w:i/>
                <w:color w:val="000000" w:themeColor="text1"/>
                <w:sz w:val="24"/>
                <w:szCs w:val="24"/>
              </w:rPr>
              <w:t xml:space="preserve">- </w:t>
            </w:r>
            <w:r w:rsidRPr="00DD5D40">
              <w:rPr>
                <w:rFonts w:ascii="PT Astra Serif" w:hAnsi="PT Astra Serif"/>
                <w:i/>
                <w:color w:val="000000" w:themeColor="text1"/>
                <w:sz w:val="24"/>
                <w:szCs w:val="24"/>
              </w:rPr>
              <w:t>предоставление субсидий некоммерческим организациям на конкурсной основе на организацию и проведение социально – значимых общественных мероприятий или реализацию проектов в сфере физической культуры и спорта</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jc w:val="center"/>
              <w:rPr>
                <w:rFonts w:ascii="PT Astra Serif" w:hAnsi="PT Astra Serif"/>
                <w:bCs/>
                <w:i/>
                <w:color w:val="000000" w:themeColor="text1"/>
                <w:sz w:val="24"/>
                <w:szCs w:val="24"/>
              </w:rPr>
            </w:pPr>
            <w:r w:rsidRPr="00DD5D40">
              <w:rPr>
                <w:rFonts w:ascii="PT Astra Serif" w:hAnsi="PT Astra Serif"/>
                <w:bCs/>
                <w:i/>
                <w:color w:val="000000" w:themeColor="text1"/>
                <w:sz w:val="24"/>
                <w:szCs w:val="24"/>
              </w:rPr>
              <w:t>700,0</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jc w:val="center"/>
              <w:rPr>
                <w:rFonts w:ascii="PT Astra Serif" w:hAnsi="PT Astra Serif"/>
                <w:bCs/>
                <w:i/>
                <w:color w:val="000000" w:themeColor="text1"/>
                <w:sz w:val="24"/>
                <w:szCs w:val="24"/>
              </w:rPr>
            </w:pPr>
            <w:r w:rsidRPr="00DD5D40">
              <w:rPr>
                <w:rFonts w:ascii="PT Astra Serif" w:hAnsi="PT Astra Serif"/>
                <w:bCs/>
                <w:i/>
                <w:color w:val="000000" w:themeColor="text1"/>
                <w:sz w:val="24"/>
                <w:szCs w:val="24"/>
              </w:rPr>
              <w:t>700,0</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jc w:val="center"/>
              <w:rPr>
                <w:rFonts w:ascii="PT Astra Serif" w:hAnsi="PT Astra Serif"/>
                <w:bCs/>
                <w:i/>
                <w:color w:val="000000" w:themeColor="text1"/>
                <w:sz w:val="24"/>
                <w:szCs w:val="24"/>
              </w:rPr>
            </w:pPr>
            <w:r w:rsidRPr="00DD5D40">
              <w:rPr>
                <w:rFonts w:ascii="PT Astra Serif" w:hAnsi="PT Astra Serif"/>
                <w:bCs/>
                <w:i/>
                <w:color w:val="000000" w:themeColor="text1"/>
                <w:sz w:val="24"/>
                <w:szCs w:val="24"/>
              </w:rPr>
              <w:t>700,0</w:t>
            </w:r>
          </w:p>
        </w:tc>
      </w:tr>
      <w:tr w:rsidR="00487B26" w:rsidRPr="003326E7" w:rsidTr="007F4B11">
        <w:tc>
          <w:tcPr>
            <w:tcW w:w="0" w:type="auto"/>
            <w:vMerge w:val="restart"/>
            <w:tcBorders>
              <w:top w:val="single" w:sz="4" w:space="0" w:color="auto"/>
              <w:left w:val="single" w:sz="4" w:space="0" w:color="auto"/>
              <w:right w:val="single" w:sz="4" w:space="0" w:color="auto"/>
            </w:tcBorders>
            <w:shd w:val="clear" w:color="auto" w:fill="auto"/>
            <w:hideMark/>
          </w:tcPr>
          <w:p w:rsidR="00487B26" w:rsidRPr="003326E7" w:rsidRDefault="00487B26" w:rsidP="007F4B11">
            <w:pPr>
              <w:ind w:right="-1"/>
              <w:jc w:val="center"/>
              <w:rPr>
                <w:rFonts w:ascii="PT Astra Serif" w:hAnsi="PT Astra Serif"/>
                <w:color w:val="FF0000"/>
                <w:sz w:val="24"/>
                <w:szCs w:val="24"/>
              </w:rPr>
            </w:pPr>
            <w:r w:rsidRPr="00032C9F">
              <w:rPr>
                <w:rFonts w:ascii="PT Astra Serif" w:hAnsi="PT Astra Serif"/>
                <w:color w:val="000000" w:themeColor="text1"/>
                <w:sz w:val="24"/>
                <w:szCs w:val="24"/>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DD5D40" w:rsidRDefault="00487B26" w:rsidP="007F4B11">
            <w:pPr>
              <w:ind w:right="-1"/>
              <w:rPr>
                <w:rFonts w:ascii="PT Astra Serif" w:hAnsi="PT Astra Serif"/>
                <w:b/>
                <w:color w:val="000000" w:themeColor="text1"/>
                <w:sz w:val="24"/>
                <w:szCs w:val="24"/>
              </w:rPr>
            </w:pPr>
            <w:r w:rsidRPr="00DD5D40">
              <w:rPr>
                <w:rFonts w:ascii="PT Astra Serif" w:hAnsi="PT Astra Serif"/>
                <w:b/>
                <w:color w:val="000000" w:themeColor="text1"/>
                <w:sz w:val="24"/>
                <w:szCs w:val="24"/>
              </w:rPr>
              <w:t xml:space="preserve">Содействие развитию физической культуры и спорта, всего </w:t>
            </w: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292 543,2</w:t>
            </w: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288 593,2</w:t>
            </w:r>
          </w:p>
        </w:tc>
        <w:tc>
          <w:tcPr>
            <w:tcW w:w="0" w:type="auto"/>
            <w:tcBorders>
              <w:top w:val="nil"/>
              <w:left w:val="nil"/>
              <w:bottom w:val="single" w:sz="4" w:space="0" w:color="auto"/>
              <w:right w:val="single" w:sz="4" w:space="0" w:color="auto"/>
            </w:tcBorders>
            <w:shd w:val="clear" w:color="auto" w:fill="auto"/>
            <w:vAlign w:val="center"/>
            <w:hideMark/>
          </w:tcPr>
          <w:p w:rsidR="00487B26" w:rsidRPr="00DD5D40" w:rsidRDefault="00487B26" w:rsidP="007F4B11">
            <w:pPr>
              <w:ind w:right="-1"/>
              <w:jc w:val="center"/>
              <w:rPr>
                <w:rFonts w:ascii="PT Astra Serif" w:hAnsi="PT Astra Serif"/>
                <w:b/>
                <w:bCs/>
                <w:color w:val="000000" w:themeColor="text1"/>
                <w:sz w:val="24"/>
                <w:szCs w:val="24"/>
              </w:rPr>
            </w:pPr>
            <w:r w:rsidRPr="00DD5D40">
              <w:rPr>
                <w:rFonts w:ascii="PT Astra Serif" w:hAnsi="PT Astra Serif"/>
                <w:b/>
                <w:bCs/>
                <w:color w:val="000000" w:themeColor="text1"/>
                <w:sz w:val="24"/>
                <w:szCs w:val="24"/>
              </w:rPr>
              <w:t>2</w:t>
            </w:r>
            <w:r>
              <w:rPr>
                <w:rFonts w:ascii="PT Astra Serif" w:hAnsi="PT Astra Serif"/>
                <w:b/>
                <w:bCs/>
                <w:color w:val="000000" w:themeColor="text1"/>
                <w:sz w:val="24"/>
                <w:szCs w:val="24"/>
              </w:rPr>
              <w:t>88 593,2</w:t>
            </w: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rPr>
                <w:rFonts w:ascii="PT Astra Serif" w:hAnsi="PT Astra Serif"/>
                <w:b/>
                <w:bCs/>
                <w:color w:val="000000" w:themeColor="text1"/>
                <w:sz w:val="24"/>
                <w:szCs w:val="24"/>
              </w:rPr>
            </w:pPr>
            <w:r w:rsidRPr="00DD5D40">
              <w:rPr>
                <w:rFonts w:ascii="PT Astra Serif" w:hAnsi="PT Astra Serif"/>
                <w:bCs/>
                <w:color w:val="000000" w:themeColor="text1"/>
                <w:sz w:val="24"/>
                <w:szCs w:val="24"/>
              </w:rPr>
              <w:t>в том числе по источникам:</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
                <w:bCs/>
                <w:color w:val="000000" w:themeColor="text1"/>
                <w:sz w:val="24"/>
                <w:szCs w:val="24"/>
              </w:rPr>
            </w:pP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rPr>
                <w:rFonts w:ascii="PT Astra Serif" w:hAnsi="PT Astra Serif"/>
                <w:bCs/>
                <w:color w:val="000000" w:themeColor="text1"/>
                <w:sz w:val="24"/>
                <w:szCs w:val="24"/>
              </w:rPr>
            </w:pPr>
            <w:r w:rsidRPr="00DD5D40">
              <w:rPr>
                <w:rFonts w:ascii="PT Astra Serif" w:hAnsi="PT Astra Serif"/>
                <w:bCs/>
                <w:color w:val="000000" w:themeColor="text1"/>
                <w:sz w:val="24"/>
                <w:szCs w:val="24"/>
              </w:rPr>
              <w:t>бюджет автономного округа</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Cs/>
                <w:color w:val="000000" w:themeColor="text1"/>
                <w:sz w:val="24"/>
                <w:szCs w:val="24"/>
              </w:rPr>
            </w:pPr>
            <w:r w:rsidRPr="00DD5D40">
              <w:rPr>
                <w:rFonts w:ascii="PT Astra Serif" w:hAnsi="PT Astra Serif"/>
                <w:bCs/>
                <w:color w:val="000000" w:themeColor="text1"/>
                <w:sz w:val="24"/>
                <w:szCs w:val="24"/>
              </w:rPr>
              <w:t>13 578,8</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Cs/>
                <w:color w:val="000000" w:themeColor="text1"/>
                <w:sz w:val="24"/>
                <w:szCs w:val="24"/>
              </w:rPr>
            </w:pPr>
            <w:r w:rsidRPr="00DD5D40">
              <w:rPr>
                <w:rFonts w:ascii="PT Astra Serif" w:hAnsi="PT Astra Serif"/>
                <w:bCs/>
                <w:color w:val="000000" w:themeColor="text1"/>
                <w:sz w:val="24"/>
                <w:szCs w:val="24"/>
              </w:rPr>
              <w:t>13 578,8</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Cs/>
                <w:color w:val="000000" w:themeColor="text1"/>
                <w:sz w:val="24"/>
                <w:szCs w:val="24"/>
              </w:rPr>
            </w:pPr>
            <w:r w:rsidRPr="00DD5D40">
              <w:rPr>
                <w:rFonts w:ascii="PT Astra Serif" w:hAnsi="PT Astra Serif"/>
                <w:bCs/>
                <w:color w:val="000000" w:themeColor="text1"/>
                <w:sz w:val="24"/>
                <w:szCs w:val="24"/>
              </w:rPr>
              <w:t>13 578,8</w:t>
            </w: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rPr>
                <w:rFonts w:ascii="PT Astra Serif" w:hAnsi="PT Astra Serif"/>
                <w:bCs/>
                <w:color w:val="000000" w:themeColor="text1"/>
                <w:sz w:val="24"/>
                <w:szCs w:val="24"/>
              </w:rPr>
            </w:pPr>
            <w:r w:rsidRPr="00DD5D40">
              <w:rPr>
                <w:rFonts w:ascii="PT Astra Serif" w:hAnsi="PT Astra Serif"/>
                <w:bCs/>
                <w:color w:val="000000" w:themeColor="text1"/>
                <w:sz w:val="24"/>
                <w:szCs w:val="24"/>
              </w:rPr>
              <w:t>местный бюджет</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Cs/>
                <w:color w:val="000000" w:themeColor="text1"/>
                <w:sz w:val="24"/>
                <w:szCs w:val="24"/>
              </w:rPr>
            </w:pPr>
            <w:r w:rsidRPr="00DD5D40">
              <w:rPr>
                <w:rFonts w:ascii="PT Astra Serif" w:hAnsi="PT Astra Serif"/>
                <w:bCs/>
                <w:color w:val="000000" w:themeColor="text1"/>
                <w:sz w:val="24"/>
                <w:szCs w:val="24"/>
              </w:rPr>
              <w:t>278 964,4</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Cs/>
                <w:color w:val="000000" w:themeColor="text1"/>
                <w:sz w:val="24"/>
                <w:szCs w:val="24"/>
              </w:rPr>
            </w:pPr>
            <w:r w:rsidRPr="00DD5D40">
              <w:rPr>
                <w:rFonts w:ascii="PT Astra Serif" w:hAnsi="PT Astra Serif"/>
                <w:bCs/>
                <w:color w:val="000000" w:themeColor="text1"/>
                <w:sz w:val="24"/>
                <w:szCs w:val="24"/>
              </w:rPr>
              <w:t>275 014,4</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Cs/>
                <w:color w:val="000000" w:themeColor="text1"/>
                <w:sz w:val="24"/>
                <w:szCs w:val="24"/>
              </w:rPr>
            </w:pPr>
            <w:r w:rsidRPr="00DD5D40">
              <w:rPr>
                <w:rFonts w:ascii="PT Astra Serif" w:hAnsi="PT Astra Serif"/>
                <w:bCs/>
                <w:color w:val="000000" w:themeColor="text1"/>
                <w:sz w:val="24"/>
                <w:szCs w:val="24"/>
              </w:rPr>
              <w:t>275 014,4</w:t>
            </w: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rPr>
                <w:rFonts w:ascii="PT Astra Serif" w:hAnsi="PT Astra Serif"/>
                <w:bCs/>
                <w:i/>
                <w:color w:val="000000" w:themeColor="text1"/>
                <w:sz w:val="24"/>
                <w:szCs w:val="24"/>
              </w:rPr>
            </w:pPr>
            <w:r w:rsidRPr="00DD5D40">
              <w:rPr>
                <w:rFonts w:ascii="PT Astra Serif" w:hAnsi="PT Astra Serif"/>
                <w:bCs/>
                <w:i/>
                <w:color w:val="000000" w:themeColor="text1"/>
                <w:sz w:val="24"/>
                <w:szCs w:val="24"/>
              </w:rPr>
              <w:t>из них:</w:t>
            </w: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Cs/>
                <w:i/>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Cs/>
                <w:i/>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DD5D40" w:rsidRDefault="00487B26" w:rsidP="007F4B11">
            <w:pPr>
              <w:ind w:right="-1"/>
              <w:jc w:val="center"/>
              <w:rPr>
                <w:rFonts w:ascii="PT Astra Serif" w:hAnsi="PT Astra Serif"/>
                <w:bCs/>
                <w:i/>
                <w:color w:val="000000" w:themeColor="text1"/>
                <w:sz w:val="24"/>
                <w:szCs w:val="24"/>
              </w:rPr>
            </w:pPr>
          </w:p>
        </w:tc>
      </w:tr>
      <w:tr w:rsidR="00487B26" w:rsidRPr="003326E7" w:rsidTr="007F4B11">
        <w:tc>
          <w:tcPr>
            <w:tcW w:w="0" w:type="auto"/>
            <w:vMerge/>
            <w:tcBorders>
              <w:left w:val="single" w:sz="4" w:space="0" w:color="auto"/>
              <w:bottom w:val="nil"/>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487B26" w:rsidRPr="00032C9F" w:rsidRDefault="00487B26" w:rsidP="007F4B11">
            <w:pPr>
              <w:ind w:right="-1"/>
              <w:rPr>
                <w:rFonts w:ascii="PT Astra Serif" w:hAnsi="PT Astra Serif"/>
                <w:i/>
                <w:color w:val="000000" w:themeColor="text1"/>
                <w:sz w:val="24"/>
                <w:szCs w:val="24"/>
              </w:rPr>
            </w:pPr>
            <w:r w:rsidRPr="00032C9F">
              <w:rPr>
                <w:rFonts w:ascii="PT Astra Serif" w:hAnsi="PT Astra Serif"/>
                <w:i/>
                <w:color w:val="000000" w:themeColor="text1"/>
                <w:sz w:val="24"/>
                <w:szCs w:val="24"/>
              </w:rPr>
              <w:t xml:space="preserve">- обеспечение деятельности </w:t>
            </w:r>
            <w:r w:rsidRPr="00032C9F">
              <w:rPr>
                <w:rFonts w:ascii="PT Astra Serif" w:hAnsi="PT Astra Serif"/>
                <w:bCs/>
                <w:i/>
                <w:color w:val="000000" w:themeColor="text1"/>
                <w:sz w:val="24"/>
                <w:szCs w:val="24"/>
              </w:rPr>
              <w:t xml:space="preserve">МБУ ДО </w:t>
            </w:r>
            <w:r w:rsidRPr="00032C9F">
              <w:rPr>
                <w:rFonts w:ascii="PT Astra Serif" w:hAnsi="PT Astra Serif"/>
                <w:i/>
                <w:color w:val="000000" w:themeColor="text1"/>
                <w:sz w:val="24"/>
                <w:szCs w:val="24"/>
              </w:rPr>
              <w:t>СШ «Центр Югорского спорта»</w:t>
            </w:r>
          </w:p>
        </w:tc>
        <w:tc>
          <w:tcPr>
            <w:tcW w:w="0" w:type="auto"/>
            <w:tcBorders>
              <w:top w:val="nil"/>
              <w:left w:val="nil"/>
              <w:bottom w:val="single" w:sz="4" w:space="0" w:color="auto"/>
              <w:right w:val="single" w:sz="4" w:space="0" w:color="auto"/>
            </w:tcBorders>
            <w:shd w:val="clear" w:color="auto" w:fill="auto"/>
            <w:vAlign w:val="center"/>
            <w:hideMark/>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274 249,7</w:t>
            </w:r>
          </w:p>
        </w:tc>
        <w:tc>
          <w:tcPr>
            <w:tcW w:w="0" w:type="auto"/>
            <w:tcBorders>
              <w:top w:val="nil"/>
              <w:left w:val="nil"/>
              <w:bottom w:val="single" w:sz="4" w:space="0" w:color="auto"/>
              <w:right w:val="single" w:sz="4" w:space="0" w:color="auto"/>
            </w:tcBorders>
            <w:shd w:val="clear" w:color="auto" w:fill="auto"/>
            <w:vAlign w:val="center"/>
            <w:hideMark/>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274 299,7</w:t>
            </w:r>
          </w:p>
        </w:tc>
        <w:tc>
          <w:tcPr>
            <w:tcW w:w="0" w:type="auto"/>
            <w:tcBorders>
              <w:top w:val="nil"/>
              <w:left w:val="nil"/>
              <w:bottom w:val="single" w:sz="4" w:space="0" w:color="auto"/>
              <w:right w:val="single" w:sz="4" w:space="0" w:color="auto"/>
            </w:tcBorders>
            <w:shd w:val="clear" w:color="auto" w:fill="auto"/>
            <w:vAlign w:val="center"/>
            <w:hideMark/>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274 299,7</w:t>
            </w:r>
          </w:p>
        </w:tc>
      </w:tr>
      <w:tr w:rsidR="00487B26" w:rsidRPr="003326E7" w:rsidTr="007F4B11">
        <w:tc>
          <w:tcPr>
            <w:tcW w:w="0" w:type="auto"/>
            <w:vMerge/>
            <w:tcBorders>
              <w:left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i/>
                <w:color w:val="000000" w:themeColor="text1"/>
                <w:sz w:val="24"/>
                <w:szCs w:val="24"/>
              </w:rPr>
            </w:pPr>
            <w:r>
              <w:rPr>
                <w:rFonts w:ascii="PT Astra Serif" w:hAnsi="PT Astra Serif"/>
                <w:i/>
                <w:color w:val="000000" w:themeColor="text1"/>
                <w:sz w:val="24"/>
                <w:szCs w:val="24"/>
              </w:rPr>
              <w:t xml:space="preserve">- проведение текущего ремонта и ремонта спортивных площадок </w:t>
            </w:r>
          </w:p>
        </w:tc>
        <w:tc>
          <w:tcPr>
            <w:tcW w:w="0" w:type="auto"/>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4 000,0</w:t>
            </w:r>
          </w:p>
        </w:tc>
        <w:tc>
          <w:tcPr>
            <w:tcW w:w="0" w:type="auto"/>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0,0</w:t>
            </w:r>
          </w:p>
        </w:tc>
        <w:tc>
          <w:tcPr>
            <w:tcW w:w="0" w:type="auto"/>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0,0</w:t>
            </w:r>
          </w:p>
        </w:tc>
      </w:tr>
      <w:tr w:rsidR="00487B26" w:rsidRPr="003326E7" w:rsidTr="007F4B11">
        <w:tc>
          <w:tcPr>
            <w:tcW w:w="0" w:type="auto"/>
            <w:vMerge/>
            <w:tcBorders>
              <w:left w:val="single" w:sz="4" w:space="0" w:color="auto"/>
              <w:right w:val="single" w:sz="4" w:space="0" w:color="auto"/>
            </w:tcBorders>
            <w:shd w:val="clear" w:color="auto" w:fill="auto"/>
            <w:vAlign w:val="center"/>
            <w:hideMark/>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487B26" w:rsidRPr="00032C9F" w:rsidRDefault="00487B26" w:rsidP="007F4B11">
            <w:pPr>
              <w:ind w:right="-1"/>
              <w:rPr>
                <w:rFonts w:ascii="PT Astra Serif" w:hAnsi="PT Astra Serif"/>
                <w:i/>
                <w:color w:val="000000" w:themeColor="text1"/>
                <w:sz w:val="24"/>
                <w:szCs w:val="24"/>
              </w:rPr>
            </w:pPr>
            <w:r w:rsidRPr="00032C9F">
              <w:rPr>
                <w:rFonts w:ascii="PT Astra Serif" w:hAnsi="PT Astra Serif"/>
                <w:i/>
                <w:color w:val="000000" w:themeColor="text1"/>
                <w:sz w:val="24"/>
                <w:szCs w:val="24"/>
              </w:rPr>
              <w:t xml:space="preserve">- развитие сети спортивных объектов шаговой доступности (приобретение наливного резинового покрытия для </w:t>
            </w:r>
            <w:r>
              <w:rPr>
                <w:rFonts w:ascii="PT Astra Serif" w:hAnsi="PT Astra Serif"/>
                <w:i/>
                <w:color w:val="000000" w:themeColor="text1"/>
                <w:sz w:val="24"/>
                <w:szCs w:val="24"/>
              </w:rPr>
              <w:t>установки на спортивных уличных площадках</w:t>
            </w:r>
            <w:proofErr w:type="gramStart"/>
            <w:r>
              <w:rPr>
                <w:rFonts w:ascii="PT Astra Serif" w:hAnsi="PT Astra Serif"/>
                <w:i/>
                <w:color w:val="000000" w:themeColor="text1"/>
                <w:sz w:val="24"/>
                <w:szCs w:val="24"/>
              </w:rPr>
              <w:t xml:space="preserve"> </w:t>
            </w:r>
            <w:r w:rsidRPr="00032C9F">
              <w:rPr>
                <w:rFonts w:ascii="PT Astra Serif" w:hAnsi="PT Astra Serif"/>
                <w:i/>
                <w:color w:val="000000" w:themeColor="text1"/>
                <w:sz w:val="24"/>
                <w:szCs w:val="24"/>
              </w:rPr>
              <w:t>)</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7 712,0</w:t>
            </w:r>
          </w:p>
        </w:tc>
        <w:tc>
          <w:tcPr>
            <w:tcW w:w="0" w:type="auto"/>
            <w:tcBorders>
              <w:top w:val="nil"/>
              <w:left w:val="nil"/>
              <w:bottom w:val="single" w:sz="4" w:space="0" w:color="auto"/>
              <w:right w:val="single" w:sz="4" w:space="0" w:color="auto"/>
            </w:tcBorders>
            <w:shd w:val="clear" w:color="auto" w:fill="auto"/>
            <w:vAlign w:val="center"/>
            <w:hideMark/>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7 712,0</w:t>
            </w:r>
          </w:p>
        </w:tc>
        <w:tc>
          <w:tcPr>
            <w:tcW w:w="0" w:type="auto"/>
            <w:tcBorders>
              <w:top w:val="nil"/>
              <w:left w:val="nil"/>
              <w:bottom w:val="single" w:sz="4" w:space="0" w:color="auto"/>
              <w:right w:val="single" w:sz="4" w:space="0" w:color="auto"/>
            </w:tcBorders>
            <w:shd w:val="clear" w:color="auto" w:fill="auto"/>
            <w:vAlign w:val="center"/>
            <w:hideMark/>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7 712,0</w:t>
            </w:r>
          </w:p>
        </w:tc>
      </w:tr>
      <w:tr w:rsidR="00487B26" w:rsidRPr="003326E7" w:rsidTr="007F4B11">
        <w:tc>
          <w:tcPr>
            <w:tcW w:w="0" w:type="auto"/>
            <w:vMerge/>
            <w:tcBorders>
              <w:left w:val="single" w:sz="4" w:space="0" w:color="auto"/>
              <w:bottom w:val="single" w:sz="4" w:space="0" w:color="auto"/>
              <w:right w:val="single" w:sz="4" w:space="0" w:color="auto"/>
            </w:tcBorders>
            <w:shd w:val="clear" w:color="auto" w:fill="auto"/>
            <w:vAlign w:val="center"/>
          </w:tcPr>
          <w:p w:rsidR="00487B26" w:rsidRPr="003326E7" w:rsidRDefault="00487B26" w:rsidP="007F4B11">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i/>
                <w:color w:val="000000" w:themeColor="text1"/>
                <w:sz w:val="24"/>
                <w:szCs w:val="24"/>
              </w:rPr>
            </w:pPr>
            <w:r w:rsidRPr="00032C9F">
              <w:rPr>
                <w:rFonts w:ascii="PT Astra Serif" w:hAnsi="PT Astra Serif"/>
                <w:i/>
                <w:color w:val="000000" w:themeColor="text1"/>
                <w:sz w:val="24"/>
                <w:szCs w:val="24"/>
              </w:rPr>
              <w:t>- приобретение оборудования, спортивной экипировки и спортивного инвентаря, необходимого для осуществления спортивной подготовки в соответствии с требованиями федеральных стандартов спортивной подготовки</w:t>
            </w:r>
          </w:p>
        </w:tc>
        <w:tc>
          <w:tcPr>
            <w:tcW w:w="0" w:type="auto"/>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6 581,5</w:t>
            </w:r>
          </w:p>
        </w:tc>
        <w:tc>
          <w:tcPr>
            <w:tcW w:w="0" w:type="auto"/>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6 581,5</w:t>
            </w:r>
          </w:p>
        </w:tc>
        <w:tc>
          <w:tcPr>
            <w:tcW w:w="0" w:type="auto"/>
            <w:tcBorders>
              <w:top w:val="nil"/>
              <w:left w:val="nil"/>
              <w:bottom w:val="single" w:sz="4" w:space="0" w:color="auto"/>
              <w:right w:val="single" w:sz="4" w:space="0" w:color="auto"/>
            </w:tcBorders>
            <w:shd w:val="clear" w:color="auto" w:fill="auto"/>
            <w:vAlign w:val="center"/>
          </w:tcPr>
          <w:p w:rsidR="00487B26" w:rsidRPr="00676C50" w:rsidRDefault="00487B26" w:rsidP="007F4B11">
            <w:pPr>
              <w:ind w:right="-1"/>
              <w:jc w:val="center"/>
              <w:rPr>
                <w:rFonts w:ascii="PT Astra Serif" w:hAnsi="PT Astra Serif"/>
                <w:i/>
                <w:color w:val="000000" w:themeColor="text1"/>
                <w:sz w:val="24"/>
                <w:szCs w:val="24"/>
              </w:rPr>
            </w:pPr>
            <w:r w:rsidRPr="00676C50">
              <w:rPr>
                <w:rFonts w:ascii="PT Astra Serif" w:hAnsi="PT Astra Serif"/>
                <w:i/>
                <w:color w:val="000000" w:themeColor="text1"/>
                <w:sz w:val="24"/>
                <w:szCs w:val="24"/>
              </w:rPr>
              <w:t>6 581,5</w:t>
            </w:r>
          </w:p>
        </w:tc>
      </w:tr>
      <w:tr w:rsidR="00487B26" w:rsidRPr="003326E7" w:rsidTr="007F4B11">
        <w:tc>
          <w:tcPr>
            <w:tcW w:w="0" w:type="auto"/>
            <w:vMerge w:val="restart"/>
            <w:tcBorders>
              <w:top w:val="single" w:sz="4" w:space="0" w:color="auto"/>
              <w:left w:val="single" w:sz="4" w:space="0" w:color="auto"/>
              <w:right w:val="single" w:sz="4" w:space="0" w:color="auto"/>
            </w:tcBorders>
            <w:shd w:val="clear" w:color="auto" w:fill="auto"/>
            <w:hideMark/>
          </w:tcPr>
          <w:p w:rsidR="00487B26" w:rsidRPr="00032C9F" w:rsidRDefault="00487B26" w:rsidP="007F4B11">
            <w:pPr>
              <w:ind w:right="-1"/>
              <w:jc w:val="center"/>
              <w:rPr>
                <w:rFonts w:ascii="PT Astra Serif" w:hAnsi="PT Astra Serif"/>
                <w:color w:val="000000" w:themeColor="text1"/>
                <w:sz w:val="24"/>
                <w:szCs w:val="24"/>
              </w:rPr>
            </w:pPr>
            <w:r w:rsidRPr="00032C9F">
              <w:rPr>
                <w:rFonts w:ascii="PT Astra Serif" w:hAnsi="PT Astra Serif"/>
                <w:color w:val="000000" w:themeColor="text1"/>
                <w:sz w:val="24"/>
                <w:szCs w:val="24"/>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032C9F" w:rsidRDefault="00487B26" w:rsidP="007F4B11">
            <w:pPr>
              <w:ind w:right="-1"/>
              <w:rPr>
                <w:rFonts w:ascii="PT Astra Serif" w:hAnsi="PT Astra Serif"/>
                <w:b/>
                <w:color w:val="000000" w:themeColor="text1"/>
                <w:sz w:val="24"/>
                <w:szCs w:val="24"/>
              </w:rPr>
            </w:pPr>
            <w:r w:rsidRPr="00032C9F">
              <w:rPr>
                <w:rFonts w:ascii="PT Astra Serif" w:hAnsi="PT Astra Serif"/>
                <w:b/>
                <w:color w:val="000000" w:themeColor="text1"/>
                <w:sz w:val="24"/>
                <w:szCs w:val="24"/>
              </w:rPr>
              <w:t>Обеспечение деятельности Управления социальной политики администрации города Югорска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032C9F" w:rsidRDefault="00487B26" w:rsidP="007F4B11">
            <w:pPr>
              <w:ind w:right="-1"/>
              <w:jc w:val="center"/>
              <w:rPr>
                <w:rFonts w:ascii="PT Astra Serif" w:hAnsi="PT Astra Serif"/>
                <w:b/>
                <w:bCs/>
                <w:color w:val="000000" w:themeColor="text1"/>
                <w:sz w:val="24"/>
                <w:szCs w:val="24"/>
              </w:rPr>
            </w:pPr>
            <w:r w:rsidRPr="00032C9F">
              <w:rPr>
                <w:rFonts w:ascii="PT Astra Serif" w:hAnsi="PT Astra Serif"/>
                <w:b/>
                <w:bCs/>
                <w:color w:val="000000" w:themeColor="text1"/>
                <w:sz w:val="24"/>
                <w:szCs w:val="24"/>
              </w:rPr>
              <w:t>16 366,9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032C9F" w:rsidRDefault="00487B26" w:rsidP="007F4B11">
            <w:pPr>
              <w:ind w:right="-1"/>
              <w:jc w:val="center"/>
              <w:rPr>
                <w:rFonts w:ascii="PT Astra Serif" w:hAnsi="PT Astra Serif"/>
                <w:b/>
                <w:bCs/>
                <w:color w:val="000000" w:themeColor="text1"/>
                <w:sz w:val="24"/>
                <w:szCs w:val="24"/>
              </w:rPr>
            </w:pPr>
            <w:r w:rsidRPr="00032C9F">
              <w:rPr>
                <w:rFonts w:ascii="PT Astra Serif" w:hAnsi="PT Astra Serif"/>
                <w:b/>
                <w:bCs/>
                <w:color w:val="000000" w:themeColor="text1"/>
                <w:sz w:val="24"/>
                <w:szCs w:val="24"/>
              </w:rPr>
              <w:t>16 366,9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87B26" w:rsidRPr="00032C9F" w:rsidRDefault="00487B26" w:rsidP="007F4B11">
            <w:pPr>
              <w:ind w:right="-1"/>
              <w:jc w:val="center"/>
              <w:rPr>
                <w:rFonts w:ascii="PT Astra Serif" w:hAnsi="PT Astra Serif"/>
                <w:b/>
                <w:bCs/>
                <w:color w:val="000000" w:themeColor="text1"/>
                <w:sz w:val="24"/>
                <w:szCs w:val="24"/>
              </w:rPr>
            </w:pPr>
            <w:r w:rsidRPr="00032C9F">
              <w:rPr>
                <w:rFonts w:ascii="PT Astra Serif" w:hAnsi="PT Astra Serif"/>
                <w:b/>
                <w:bCs/>
                <w:color w:val="000000" w:themeColor="text1"/>
                <w:sz w:val="24"/>
                <w:szCs w:val="24"/>
              </w:rPr>
              <w:t>16 366,9</w:t>
            </w:r>
          </w:p>
        </w:tc>
      </w:tr>
      <w:tr w:rsidR="00487B26" w:rsidRPr="003326E7" w:rsidTr="007F4B11">
        <w:tc>
          <w:tcPr>
            <w:tcW w:w="0" w:type="auto"/>
            <w:vMerge/>
            <w:tcBorders>
              <w:left w:val="single" w:sz="4" w:space="0" w:color="auto"/>
              <w:right w:val="single" w:sz="4" w:space="0" w:color="auto"/>
            </w:tcBorders>
            <w:shd w:val="clear" w:color="auto" w:fill="auto"/>
          </w:tcPr>
          <w:p w:rsidR="00487B26" w:rsidRPr="00032C9F" w:rsidRDefault="00487B26" w:rsidP="007F4B11">
            <w:pPr>
              <w:ind w:right="-1"/>
              <w:jc w:val="center"/>
              <w:rPr>
                <w:rFonts w:ascii="PT Astra Serif" w:hAnsi="PT Astra Serif"/>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color w:val="000000" w:themeColor="text1"/>
                <w:sz w:val="24"/>
                <w:szCs w:val="24"/>
              </w:rPr>
            </w:pPr>
            <w:r w:rsidRPr="00032C9F">
              <w:rPr>
                <w:rFonts w:ascii="PT Astra Serif" w:hAnsi="PT Astra Serif"/>
                <w:bCs/>
                <w:color w:val="000000" w:themeColor="text1"/>
                <w:sz w:val="24"/>
                <w:szCs w:val="24"/>
              </w:rPr>
              <w:t>в том числе по источникам:</w:t>
            </w: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p>
        </w:tc>
      </w:tr>
      <w:tr w:rsidR="00487B26" w:rsidRPr="003326E7" w:rsidTr="007F4B11">
        <w:trPr>
          <w:trHeight w:val="425"/>
        </w:trPr>
        <w:tc>
          <w:tcPr>
            <w:tcW w:w="0" w:type="auto"/>
            <w:vMerge/>
            <w:tcBorders>
              <w:left w:val="single" w:sz="4" w:space="0" w:color="auto"/>
              <w:bottom w:val="single" w:sz="4" w:space="0" w:color="auto"/>
              <w:right w:val="single" w:sz="4" w:space="0" w:color="auto"/>
            </w:tcBorders>
            <w:shd w:val="clear" w:color="auto" w:fill="auto"/>
          </w:tcPr>
          <w:p w:rsidR="00487B26" w:rsidRPr="00032C9F" w:rsidRDefault="00487B26" w:rsidP="007F4B11">
            <w:pPr>
              <w:ind w:right="-1"/>
              <w:jc w:val="center"/>
              <w:rPr>
                <w:rFonts w:ascii="PT Astra Serif" w:hAnsi="PT Astra Serif"/>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rPr>
                <w:rFonts w:ascii="PT Astra Serif" w:hAnsi="PT Astra Serif"/>
                <w:color w:val="000000" w:themeColor="text1"/>
                <w:sz w:val="24"/>
                <w:szCs w:val="24"/>
              </w:rPr>
            </w:pPr>
            <w:r w:rsidRPr="00032C9F">
              <w:rPr>
                <w:rFonts w:ascii="PT Astra Serif" w:hAnsi="PT Astra Serif"/>
                <w:bCs/>
                <w:color w:val="000000" w:themeColor="text1"/>
                <w:sz w:val="24"/>
                <w:szCs w:val="24"/>
              </w:rPr>
              <w:t>местный бюджет</w:t>
            </w: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16 366,9</w:t>
            </w: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16 366,9</w:t>
            </w:r>
          </w:p>
        </w:tc>
        <w:tc>
          <w:tcPr>
            <w:tcW w:w="0" w:type="auto"/>
            <w:tcBorders>
              <w:top w:val="single" w:sz="4" w:space="0" w:color="auto"/>
              <w:left w:val="nil"/>
              <w:bottom w:val="single" w:sz="4" w:space="0" w:color="auto"/>
              <w:right w:val="single" w:sz="4" w:space="0" w:color="auto"/>
            </w:tcBorders>
            <w:shd w:val="clear" w:color="auto" w:fill="auto"/>
            <w:vAlign w:val="center"/>
          </w:tcPr>
          <w:p w:rsidR="00487B26" w:rsidRPr="00032C9F" w:rsidRDefault="00487B26" w:rsidP="007F4B11">
            <w:pPr>
              <w:ind w:right="-1"/>
              <w:jc w:val="center"/>
              <w:rPr>
                <w:rFonts w:ascii="PT Astra Serif" w:hAnsi="PT Astra Serif"/>
                <w:bCs/>
                <w:color w:val="000000" w:themeColor="text1"/>
                <w:sz w:val="24"/>
                <w:szCs w:val="24"/>
              </w:rPr>
            </w:pPr>
            <w:r w:rsidRPr="00032C9F">
              <w:rPr>
                <w:rFonts w:ascii="PT Astra Serif" w:hAnsi="PT Astra Serif"/>
                <w:bCs/>
                <w:color w:val="000000" w:themeColor="text1"/>
                <w:sz w:val="24"/>
                <w:szCs w:val="24"/>
              </w:rPr>
              <w:t>16 366,9</w:t>
            </w:r>
          </w:p>
        </w:tc>
      </w:tr>
    </w:tbl>
    <w:p w:rsidR="00487B26" w:rsidRDefault="00487B26" w:rsidP="00487B26">
      <w:pPr>
        <w:ind w:right="-1"/>
        <w:jc w:val="center"/>
        <w:rPr>
          <w:rFonts w:ascii="PT Astra Serif" w:hAnsi="PT Astra Serif"/>
          <w:b/>
          <w:color w:val="FF0000"/>
          <w:sz w:val="26"/>
          <w:szCs w:val="26"/>
        </w:rPr>
        <w:sectPr w:rsidR="00487B26" w:rsidSect="002B0D9F">
          <w:pgSz w:w="11906" w:h="16838"/>
          <w:pgMar w:top="1134" w:right="851" w:bottom="1134" w:left="1418" w:header="709" w:footer="709" w:gutter="0"/>
          <w:cols w:space="708"/>
          <w:docGrid w:linePitch="360"/>
        </w:sectPr>
      </w:pPr>
    </w:p>
    <w:p w:rsidR="00F73D2A" w:rsidRPr="00F73D2A" w:rsidRDefault="00F73D2A" w:rsidP="00F73D2A">
      <w:pPr>
        <w:ind w:right="-1"/>
        <w:jc w:val="center"/>
        <w:rPr>
          <w:rFonts w:ascii="PT Astra Serif" w:hAnsi="PT Astra Serif"/>
          <w:b/>
          <w:sz w:val="26"/>
          <w:szCs w:val="26"/>
        </w:rPr>
      </w:pPr>
      <w:r w:rsidRPr="00F73D2A">
        <w:rPr>
          <w:rFonts w:ascii="PT Astra Serif" w:hAnsi="PT Astra Serif"/>
          <w:b/>
          <w:sz w:val="26"/>
          <w:szCs w:val="26"/>
        </w:rPr>
        <w:lastRenderedPageBreak/>
        <w:t>04. Муниципальная программа города Югорска</w:t>
      </w:r>
    </w:p>
    <w:p w:rsidR="00F73D2A" w:rsidRPr="00F73D2A" w:rsidRDefault="00F73D2A" w:rsidP="00F73D2A">
      <w:pPr>
        <w:ind w:right="-1"/>
        <w:jc w:val="center"/>
        <w:rPr>
          <w:rFonts w:ascii="PT Astra Serif" w:hAnsi="PT Astra Serif"/>
          <w:b/>
          <w:sz w:val="26"/>
          <w:szCs w:val="26"/>
        </w:rPr>
      </w:pPr>
      <w:r w:rsidRPr="00F73D2A">
        <w:rPr>
          <w:rFonts w:ascii="PT Astra Serif" w:hAnsi="PT Astra Serif"/>
          <w:b/>
          <w:sz w:val="26"/>
          <w:szCs w:val="26"/>
        </w:rPr>
        <w:t>«Развитие гражданского общества»</w:t>
      </w:r>
    </w:p>
    <w:p w:rsidR="00F73D2A" w:rsidRPr="00FF36A7" w:rsidRDefault="00F73D2A" w:rsidP="00F73D2A">
      <w:pPr>
        <w:ind w:right="-1"/>
        <w:jc w:val="center"/>
        <w:rPr>
          <w:rFonts w:ascii="PT Astra Serif" w:hAnsi="PT Astra Serif"/>
          <w:b/>
          <w:color w:val="FF0000"/>
          <w:sz w:val="26"/>
          <w:szCs w:val="26"/>
        </w:rPr>
      </w:pPr>
    </w:p>
    <w:p w:rsidR="00F73D2A" w:rsidRPr="005D06C1" w:rsidRDefault="00F73D2A" w:rsidP="00F73D2A">
      <w:pPr>
        <w:ind w:right="-1" w:firstLine="709"/>
        <w:jc w:val="both"/>
        <w:rPr>
          <w:rFonts w:ascii="PT Astra Serif" w:hAnsi="PT Astra Serif"/>
          <w:color w:val="000000" w:themeColor="text1"/>
          <w:sz w:val="26"/>
          <w:szCs w:val="26"/>
        </w:rPr>
      </w:pPr>
      <w:r w:rsidRPr="005D06C1">
        <w:rPr>
          <w:rFonts w:ascii="PT Astra Serif" w:hAnsi="PT Astra Serif"/>
          <w:color w:val="000000" w:themeColor="text1"/>
          <w:sz w:val="26"/>
          <w:szCs w:val="26"/>
        </w:rPr>
        <w:t>На реализацию муниципальной программы предусмотрен</w:t>
      </w:r>
      <w:r>
        <w:rPr>
          <w:rFonts w:ascii="PT Astra Serif" w:hAnsi="PT Astra Serif"/>
          <w:color w:val="000000" w:themeColor="text1"/>
          <w:sz w:val="26"/>
          <w:szCs w:val="26"/>
        </w:rPr>
        <w:t>ы бюджетные ассигнования на 2026</w:t>
      </w:r>
      <w:r w:rsidRPr="005D06C1">
        <w:rPr>
          <w:rFonts w:ascii="PT Astra Serif" w:hAnsi="PT Astra Serif"/>
          <w:color w:val="000000" w:themeColor="text1"/>
          <w:sz w:val="26"/>
          <w:szCs w:val="26"/>
        </w:rPr>
        <w:t xml:space="preserve"> год в сумме 1</w:t>
      </w:r>
      <w:r>
        <w:rPr>
          <w:rFonts w:ascii="PT Astra Serif" w:hAnsi="PT Astra Serif"/>
          <w:color w:val="000000" w:themeColor="text1"/>
          <w:sz w:val="26"/>
          <w:szCs w:val="26"/>
        </w:rPr>
        <w:t>17 823,7</w:t>
      </w:r>
      <w:r w:rsidRPr="005D06C1">
        <w:rPr>
          <w:rFonts w:ascii="PT Astra Serif" w:hAnsi="PT Astra Serif"/>
          <w:color w:val="000000" w:themeColor="text1"/>
          <w:sz w:val="26"/>
          <w:szCs w:val="26"/>
        </w:rPr>
        <w:t xml:space="preserve"> тыс. рублей, на 202</w:t>
      </w:r>
      <w:r>
        <w:rPr>
          <w:rFonts w:ascii="PT Astra Serif" w:hAnsi="PT Astra Serif"/>
          <w:color w:val="000000" w:themeColor="text1"/>
          <w:sz w:val="26"/>
          <w:szCs w:val="26"/>
        </w:rPr>
        <w:t>7 год – 106 057,4</w:t>
      </w:r>
      <w:r w:rsidRPr="005D06C1">
        <w:rPr>
          <w:rFonts w:ascii="PT Astra Serif" w:hAnsi="PT Astra Serif"/>
          <w:color w:val="000000" w:themeColor="text1"/>
          <w:sz w:val="26"/>
          <w:szCs w:val="26"/>
        </w:rPr>
        <w:t xml:space="preserve"> тыс. рублей, на 202</w:t>
      </w:r>
      <w:r>
        <w:rPr>
          <w:rFonts w:ascii="PT Astra Serif" w:hAnsi="PT Astra Serif"/>
          <w:color w:val="000000" w:themeColor="text1"/>
          <w:sz w:val="26"/>
          <w:szCs w:val="26"/>
        </w:rPr>
        <w:t>8</w:t>
      </w:r>
      <w:r w:rsidRPr="005D06C1">
        <w:rPr>
          <w:rFonts w:ascii="PT Astra Serif" w:hAnsi="PT Astra Serif"/>
          <w:color w:val="000000" w:themeColor="text1"/>
          <w:sz w:val="26"/>
          <w:szCs w:val="26"/>
        </w:rPr>
        <w:t xml:space="preserve"> год – </w:t>
      </w:r>
      <w:r>
        <w:rPr>
          <w:rFonts w:ascii="PT Astra Serif" w:hAnsi="PT Astra Serif"/>
          <w:color w:val="000000" w:themeColor="text1"/>
          <w:sz w:val="26"/>
          <w:szCs w:val="26"/>
        </w:rPr>
        <w:t>106 117,4</w:t>
      </w:r>
      <w:r w:rsidRPr="005D06C1">
        <w:rPr>
          <w:rFonts w:ascii="PT Astra Serif" w:hAnsi="PT Astra Serif"/>
          <w:color w:val="000000" w:themeColor="text1"/>
          <w:sz w:val="26"/>
          <w:szCs w:val="26"/>
        </w:rPr>
        <w:t xml:space="preserve"> тыс. рублей. </w:t>
      </w:r>
    </w:p>
    <w:p w:rsidR="00F73D2A" w:rsidRPr="00087BA4" w:rsidRDefault="00F73D2A" w:rsidP="00F73D2A">
      <w:pPr>
        <w:ind w:right="-1"/>
        <w:jc w:val="right"/>
        <w:rPr>
          <w:rFonts w:ascii="PT Astra Serif" w:hAnsi="PT Astra Serif"/>
          <w:sz w:val="26"/>
          <w:szCs w:val="26"/>
        </w:rPr>
      </w:pPr>
      <w:r w:rsidRPr="00877355">
        <w:rPr>
          <w:rFonts w:ascii="PT Astra Serif" w:hAnsi="PT Astra Serif"/>
          <w:sz w:val="26"/>
          <w:szCs w:val="26"/>
        </w:rPr>
        <w:t>Таблица 29</w:t>
      </w:r>
    </w:p>
    <w:p w:rsidR="00F73D2A" w:rsidRPr="005D06C1" w:rsidRDefault="00F73D2A" w:rsidP="00F73D2A">
      <w:pPr>
        <w:ind w:right="-1"/>
        <w:jc w:val="right"/>
        <w:rPr>
          <w:rFonts w:ascii="PT Astra Serif" w:hAnsi="PT Astra Serif"/>
          <w:color w:val="FF0000"/>
          <w:sz w:val="26"/>
          <w:szCs w:val="26"/>
        </w:rPr>
      </w:pPr>
    </w:p>
    <w:p w:rsidR="00F73D2A" w:rsidRPr="005D06C1" w:rsidRDefault="00F73D2A" w:rsidP="00F73D2A">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Объём бюджетных ассигнований по ответственному исполнителю, соисполнителям и участникам муниципальной программы «Развитие гражданского общества» на 202</w:t>
      </w:r>
      <w:r>
        <w:rPr>
          <w:rFonts w:ascii="PT Astra Serif" w:hAnsi="PT Astra Serif"/>
          <w:b/>
          <w:color w:val="000000" w:themeColor="text1"/>
          <w:sz w:val="26"/>
          <w:szCs w:val="26"/>
        </w:rPr>
        <w:t>6</w:t>
      </w:r>
      <w:r w:rsidRPr="005D06C1">
        <w:rPr>
          <w:rFonts w:ascii="PT Astra Serif" w:hAnsi="PT Astra Serif"/>
          <w:b/>
          <w:color w:val="000000" w:themeColor="text1"/>
          <w:sz w:val="26"/>
          <w:szCs w:val="26"/>
        </w:rPr>
        <w:t xml:space="preserve"> год и на плановый период 202</w:t>
      </w:r>
      <w:r>
        <w:rPr>
          <w:rFonts w:ascii="PT Astra Serif" w:hAnsi="PT Astra Serif"/>
          <w:b/>
          <w:color w:val="000000" w:themeColor="text1"/>
          <w:sz w:val="26"/>
          <w:szCs w:val="26"/>
        </w:rPr>
        <w:t>7</w:t>
      </w:r>
      <w:r w:rsidRPr="005D06C1">
        <w:rPr>
          <w:rFonts w:ascii="PT Astra Serif" w:hAnsi="PT Astra Serif"/>
          <w:b/>
          <w:color w:val="000000" w:themeColor="text1"/>
          <w:sz w:val="26"/>
          <w:szCs w:val="26"/>
        </w:rPr>
        <w:t xml:space="preserve"> и 202</w:t>
      </w:r>
      <w:r>
        <w:rPr>
          <w:rFonts w:ascii="PT Astra Serif" w:hAnsi="PT Astra Serif"/>
          <w:b/>
          <w:color w:val="000000" w:themeColor="text1"/>
          <w:sz w:val="26"/>
          <w:szCs w:val="26"/>
        </w:rPr>
        <w:t>8</w:t>
      </w:r>
      <w:r w:rsidRPr="005D06C1">
        <w:rPr>
          <w:rFonts w:ascii="PT Astra Serif" w:hAnsi="PT Astra Serif"/>
          <w:b/>
          <w:color w:val="000000" w:themeColor="text1"/>
          <w:sz w:val="26"/>
          <w:szCs w:val="26"/>
        </w:rPr>
        <w:t xml:space="preserve"> годов </w:t>
      </w:r>
    </w:p>
    <w:p w:rsidR="00F73D2A" w:rsidRPr="005D06C1" w:rsidRDefault="00F73D2A" w:rsidP="00F73D2A">
      <w:pPr>
        <w:ind w:right="-1"/>
        <w:jc w:val="right"/>
        <w:rPr>
          <w:rFonts w:ascii="PT Astra Serif" w:hAnsi="PT Astra Serif"/>
          <w:color w:val="000000" w:themeColor="text1"/>
          <w:sz w:val="26"/>
          <w:szCs w:val="26"/>
        </w:rPr>
      </w:pPr>
    </w:p>
    <w:p w:rsidR="00F73D2A" w:rsidRPr="005D06C1" w:rsidRDefault="00F73D2A" w:rsidP="00F73D2A">
      <w:pPr>
        <w:ind w:right="-1"/>
        <w:jc w:val="right"/>
        <w:rPr>
          <w:rFonts w:ascii="PT Astra Serif" w:hAnsi="PT Astra Serif"/>
          <w:color w:val="000000" w:themeColor="text1"/>
          <w:sz w:val="26"/>
          <w:szCs w:val="26"/>
        </w:rPr>
      </w:pPr>
      <w:r w:rsidRPr="005D06C1">
        <w:rPr>
          <w:rFonts w:ascii="PT Astra Serif" w:hAnsi="PT Astra Serif"/>
          <w:color w:val="000000" w:themeColor="text1"/>
          <w:sz w:val="26"/>
          <w:szCs w:val="26"/>
        </w:rPr>
        <w:t xml:space="preserve"> (тыс. рублей)</w:t>
      </w:r>
    </w:p>
    <w:tbl>
      <w:tblPr>
        <w:tblW w:w="10012" w:type="dxa"/>
        <w:jc w:val="center"/>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5208"/>
        <w:gridCol w:w="1434"/>
        <w:gridCol w:w="1321"/>
        <w:gridCol w:w="1337"/>
      </w:tblGrid>
      <w:tr w:rsidR="00F73D2A" w:rsidRPr="005D06C1" w:rsidTr="007F4B11">
        <w:trPr>
          <w:trHeight w:val="54"/>
          <w:tblHeader/>
          <w:jc w:val="center"/>
        </w:trPr>
        <w:tc>
          <w:tcPr>
            <w:tcW w:w="712" w:type="dxa"/>
            <w:vMerge w:val="restart"/>
            <w:tcBorders>
              <w:top w:val="single" w:sz="4" w:space="0" w:color="auto"/>
              <w:left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xml:space="preserve">№ </w:t>
            </w:r>
            <w:proofErr w:type="gramStart"/>
            <w:r w:rsidRPr="005D06C1">
              <w:rPr>
                <w:rFonts w:ascii="PT Astra Serif" w:hAnsi="PT Astra Serif"/>
                <w:color w:val="000000" w:themeColor="text1"/>
                <w:sz w:val="24"/>
                <w:szCs w:val="24"/>
                <w:lang w:eastAsia="en-US"/>
              </w:rPr>
              <w:t>п</w:t>
            </w:r>
            <w:proofErr w:type="gramEnd"/>
            <w:r w:rsidRPr="005D06C1">
              <w:rPr>
                <w:rFonts w:ascii="PT Astra Serif" w:hAnsi="PT Astra Serif"/>
                <w:color w:val="000000" w:themeColor="text1"/>
                <w:sz w:val="24"/>
                <w:szCs w:val="24"/>
                <w:lang w:eastAsia="en-US"/>
              </w:rPr>
              <w:t>/п</w:t>
            </w:r>
          </w:p>
        </w:tc>
        <w:tc>
          <w:tcPr>
            <w:tcW w:w="5208" w:type="dxa"/>
            <w:vMerge w:val="restart"/>
            <w:tcBorders>
              <w:top w:val="single" w:sz="4" w:space="0" w:color="auto"/>
              <w:left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Наименование ответственного исполнителя, соисполнителей и участников муниципальной программы</w:t>
            </w:r>
          </w:p>
        </w:tc>
        <w:tc>
          <w:tcPr>
            <w:tcW w:w="4092" w:type="dxa"/>
            <w:gridSpan w:val="3"/>
            <w:tcBorders>
              <w:top w:val="single" w:sz="4" w:space="0" w:color="auto"/>
              <w:left w:val="single" w:sz="4" w:space="0" w:color="auto"/>
              <w:bottom w:val="single" w:sz="4" w:space="0" w:color="auto"/>
              <w:right w:val="single" w:sz="4" w:space="0" w:color="auto"/>
            </w:tcBorders>
            <w:noWrap/>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Проект</w:t>
            </w:r>
          </w:p>
        </w:tc>
      </w:tr>
      <w:tr w:rsidR="00F73D2A" w:rsidRPr="005D06C1" w:rsidTr="007F4B11">
        <w:trPr>
          <w:tblHeader/>
          <w:jc w:val="center"/>
        </w:trPr>
        <w:tc>
          <w:tcPr>
            <w:tcW w:w="712" w:type="dxa"/>
            <w:vMerge/>
            <w:tcBorders>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p>
        </w:tc>
        <w:tc>
          <w:tcPr>
            <w:tcW w:w="5208" w:type="dxa"/>
            <w:vMerge/>
            <w:tcBorders>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2026</w:t>
            </w:r>
            <w:r w:rsidRPr="005D06C1">
              <w:rPr>
                <w:rFonts w:ascii="PT Astra Serif" w:hAnsi="PT Astra Serif"/>
                <w:color w:val="000000" w:themeColor="text1"/>
                <w:sz w:val="24"/>
                <w:szCs w:val="24"/>
                <w:lang w:eastAsia="en-US"/>
              </w:rPr>
              <w:t xml:space="preserve"> год</w:t>
            </w:r>
          </w:p>
        </w:tc>
        <w:tc>
          <w:tcPr>
            <w:tcW w:w="1321"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w:t>
            </w:r>
            <w:r>
              <w:rPr>
                <w:rFonts w:ascii="PT Astra Serif" w:hAnsi="PT Astra Serif"/>
                <w:color w:val="000000" w:themeColor="text1"/>
                <w:sz w:val="24"/>
                <w:szCs w:val="24"/>
                <w:lang w:eastAsia="en-US"/>
              </w:rPr>
              <w:t>7</w:t>
            </w:r>
            <w:r w:rsidRPr="005D06C1">
              <w:rPr>
                <w:rFonts w:ascii="PT Astra Serif" w:hAnsi="PT Astra Serif"/>
                <w:color w:val="000000" w:themeColor="text1"/>
                <w:sz w:val="24"/>
                <w:szCs w:val="24"/>
                <w:lang w:eastAsia="en-US"/>
              </w:rPr>
              <w:t xml:space="preserve"> год</w:t>
            </w:r>
          </w:p>
        </w:tc>
        <w:tc>
          <w:tcPr>
            <w:tcW w:w="1337"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w:t>
            </w:r>
            <w:r>
              <w:rPr>
                <w:rFonts w:ascii="PT Astra Serif" w:hAnsi="PT Astra Serif"/>
                <w:color w:val="000000" w:themeColor="text1"/>
                <w:sz w:val="24"/>
                <w:szCs w:val="24"/>
                <w:lang w:eastAsia="en-US"/>
              </w:rPr>
              <w:t>8</w:t>
            </w:r>
            <w:r w:rsidRPr="005D06C1">
              <w:rPr>
                <w:rFonts w:ascii="PT Astra Serif" w:hAnsi="PT Astra Serif"/>
                <w:color w:val="000000" w:themeColor="text1"/>
                <w:sz w:val="24"/>
                <w:szCs w:val="24"/>
                <w:lang w:eastAsia="en-US"/>
              </w:rPr>
              <w:t xml:space="preserve"> год</w:t>
            </w:r>
          </w:p>
        </w:tc>
      </w:tr>
      <w:tr w:rsidR="00F73D2A" w:rsidRPr="005D06C1" w:rsidTr="007F4B11">
        <w:trPr>
          <w:jc w:val="center"/>
        </w:trPr>
        <w:tc>
          <w:tcPr>
            <w:tcW w:w="712" w:type="dxa"/>
            <w:tcBorders>
              <w:top w:val="single" w:sz="4" w:space="0" w:color="auto"/>
              <w:left w:val="single" w:sz="4" w:space="0" w:color="auto"/>
              <w:bottom w:val="single" w:sz="4" w:space="0" w:color="auto"/>
              <w:right w:val="single" w:sz="4" w:space="0" w:color="auto"/>
            </w:tcBorders>
            <w:noWrap/>
            <w:vAlign w:val="bottom"/>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208" w:type="dxa"/>
            <w:tcBorders>
              <w:top w:val="single" w:sz="4" w:space="0" w:color="auto"/>
              <w:left w:val="single" w:sz="4" w:space="0" w:color="auto"/>
              <w:bottom w:val="single" w:sz="4" w:space="0" w:color="auto"/>
              <w:right w:val="single" w:sz="4" w:space="0" w:color="auto"/>
            </w:tcBorders>
            <w:noWrap/>
            <w:vAlign w:val="bottom"/>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w:t>
            </w:r>
          </w:p>
        </w:tc>
        <w:tc>
          <w:tcPr>
            <w:tcW w:w="1434" w:type="dxa"/>
            <w:tcBorders>
              <w:top w:val="single" w:sz="4" w:space="0" w:color="auto"/>
              <w:left w:val="single" w:sz="4" w:space="0" w:color="auto"/>
              <w:bottom w:val="single" w:sz="4" w:space="0" w:color="auto"/>
              <w:right w:val="single" w:sz="4" w:space="0" w:color="auto"/>
            </w:tcBorders>
            <w:noWrap/>
            <w:vAlign w:val="bottom"/>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3</w:t>
            </w:r>
          </w:p>
        </w:tc>
        <w:tc>
          <w:tcPr>
            <w:tcW w:w="1321" w:type="dxa"/>
            <w:tcBorders>
              <w:top w:val="single" w:sz="4" w:space="0" w:color="auto"/>
              <w:left w:val="single" w:sz="4" w:space="0" w:color="auto"/>
              <w:bottom w:val="single" w:sz="4" w:space="0" w:color="auto"/>
              <w:right w:val="single" w:sz="4" w:space="0" w:color="auto"/>
            </w:tcBorders>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4</w:t>
            </w:r>
          </w:p>
        </w:tc>
        <w:tc>
          <w:tcPr>
            <w:tcW w:w="1337" w:type="dxa"/>
            <w:tcBorders>
              <w:top w:val="single" w:sz="4" w:space="0" w:color="auto"/>
              <w:left w:val="single" w:sz="4" w:space="0" w:color="auto"/>
              <w:bottom w:val="single" w:sz="4" w:space="0" w:color="auto"/>
              <w:right w:val="single" w:sz="4" w:space="0" w:color="auto"/>
            </w:tcBorders>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5</w:t>
            </w:r>
          </w:p>
        </w:tc>
      </w:tr>
      <w:tr w:rsidR="00F73D2A" w:rsidRPr="005D06C1" w:rsidTr="007F4B11">
        <w:trPr>
          <w:jc w:val="center"/>
        </w:trPr>
        <w:tc>
          <w:tcPr>
            <w:tcW w:w="712" w:type="dxa"/>
            <w:vMerge w:val="restart"/>
            <w:tcBorders>
              <w:top w:val="single" w:sz="4" w:space="0" w:color="auto"/>
              <w:left w:val="single" w:sz="4" w:space="0" w:color="auto"/>
              <w:right w:val="single" w:sz="4" w:space="0" w:color="auto"/>
            </w:tcBorders>
            <w:noWrap/>
            <w:vAlign w:val="center"/>
            <w:hideMark/>
          </w:tcPr>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tc>
        <w:tc>
          <w:tcPr>
            <w:tcW w:w="5208"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b/>
                <w:color w:val="000000" w:themeColor="text1"/>
                <w:sz w:val="24"/>
                <w:szCs w:val="24"/>
                <w:lang w:eastAsia="en-US"/>
              </w:rPr>
            </w:pPr>
            <w:r w:rsidRPr="005D06C1">
              <w:rPr>
                <w:rFonts w:ascii="PT Astra Serif" w:hAnsi="PT Astra Serif"/>
                <w:b/>
                <w:color w:val="000000" w:themeColor="text1"/>
                <w:sz w:val="24"/>
                <w:szCs w:val="24"/>
                <w:lang w:eastAsia="en-US"/>
              </w:rPr>
              <w:t>Всего по муниципальной программе</w:t>
            </w:r>
          </w:p>
        </w:tc>
        <w:tc>
          <w:tcPr>
            <w:tcW w:w="1434" w:type="dxa"/>
            <w:tcBorders>
              <w:top w:val="single" w:sz="4" w:space="0" w:color="auto"/>
              <w:left w:val="single" w:sz="4" w:space="0" w:color="auto"/>
              <w:bottom w:val="single" w:sz="4" w:space="0" w:color="auto"/>
              <w:right w:val="single" w:sz="4" w:space="0" w:color="auto"/>
            </w:tcBorders>
            <w:noWrap/>
          </w:tcPr>
          <w:p w:rsidR="00F73D2A" w:rsidRPr="005D06C1" w:rsidRDefault="00F73D2A" w:rsidP="007F4B11">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117 823,7</w:t>
            </w:r>
          </w:p>
        </w:tc>
        <w:tc>
          <w:tcPr>
            <w:tcW w:w="132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106</w:t>
            </w:r>
            <w:r w:rsidRPr="005D06C1">
              <w:rPr>
                <w:rFonts w:ascii="PT Astra Serif" w:hAnsi="PT Astra Serif"/>
                <w:b/>
                <w:bCs/>
                <w:color w:val="000000" w:themeColor="text1"/>
                <w:sz w:val="24"/>
                <w:szCs w:val="24"/>
                <w:lang w:eastAsia="en-US"/>
              </w:rPr>
              <w:t> 057,</w:t>
            </w:r>
            <w:r>
              <w:rPr>
                <w:rFonts w:ascii="PT Astra Serif" w:hAnsi="PT Astra Serif"/>
                <w:b/>
                <w:bCs/>
                <w:color w:val="000000" w:themeColor="text1"/>
                <w:sz w:val="24"/>
                <w:szCs w:val="24"/>
                <w:lang w:eastAsia="en-US"/>
              </w:rPr>
              <w:t>4</w:t>
            </w:r>
          </w:p>
        </w:tc>
        <w:tc>
          <w:tcPr>
            <w:tcW w:w="1337"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106 117,4</w:t>
            </w:r>
          </w:p>
        </w:tc>
      </w:tr>
      <w:tr w:rsidR="00F73D2A" w:rsidRPr="005D06C1" w:rsidTr="007F4B11">
        <w:trPr>
          <w:jc w:val="center"/>
        </w:trPr>
        <w:tc>
          <w:tcPr>
            <w:tcW w:w="712" w:type="dxa"/>
            <w:vMerge/>
            <w:tcBorders>
              <w:left w:val="single" w:sz="4" w:space="0" w:color="auto"/>
              <w:bottom w:val="single" w:sz="4" w:space="0" w:color="auto"/>
              <w:right w:val="single" w:sz="4" w:space="0" w:color="auto"/>
            </w:tcBorders>
            <w:noWrap/>
            <w:vAlign w:val="bottom"/>
            <w:hideMark/>
          </w:tcPr>
          <w:p w:rsidR="00F73D2A" w:rsidRPr="005D06C1" w:rsidRDefault="00F73D2A" w:rsidP="007F4B11">
            <w:pPr>
              <w:ind w:right="-1"/>
              <w:rPr>
                <w:rFonts w:ascii="PT Astra Serif" w:hAnsi="PT Astra Serif"/>
                <w:color w:val="000000" w:themeColor="text1"/>
                <w:sz w:val="24"/>
                <w:szCs w:val="24"/>
                <w:lang w:eastAsia="en-US"/>
              </w:rPr>
            </w:pPr>
          </w:p>
        </w:tc>
        <w:tc>
          <w:tcPr>
            <w:tcW w:w="5208"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i/>
                <w:color w:val="000000" w:themeColor="text1"/>
                <w:sz w:val="24"/>
                <w:szCs w:val="24"/>
                <w:lang w:eastAsia="en-US"/>
              </w:rPr>
            </w:pPr>
            <w:r w:rsidRPr="005D06C1">
              <w:rPr>
                <w:rFonts w:ascii="PT Astra Serif" w:hAnsi="PT Astra Serif"/>
                <w:i/>
                <w:color w:val="000000" w:themeColor="text1"/>
                <w:sz w:val="24"/>
                <w:szCs w:val="24"/>
                <w:lang w:eastAsia="en-US"/>
              </w:rPr>
              <w:t>в том числе:</w:t>
            </w:r>
          </w:p>
        </w:tc>
        <w:tc>
          <w:tcPr>
            <w:tcW w:w="1434" w:type="dxa"/>
            <w:tcBorders>
              <w:top w:val="single" w:sz="4" w:space="0" w:color="auto"/>
              <w:left w:val="single" w:sz="4" w:space="0" w:color="auto"/>
              <w:bottom w:val="single" w:sz="4" w:space="0" w:color="auto"/>
              <w:right w:val="single" w:sz="4" w:space="0" w:color="auto"/>
            </w:tcBorders>
            <w:noWrap/>
            <w:hideMark/>
          </w:tcPr>
          <w:p w:rsidR="00F73D2A" w:rsidRPr="005D06C1" w:rsidRDefault="00F73D2A" w:rsidP="007F4B11">
            <w:pPr>
              <w:ind w:right="-1"/>
              <w:jc w:val="center"/>
              <w:rPr>
                <w:rFonts w:ascii="PT Astra Serif" w:eastAsiaTheme="minorHAnsi" w:hAnsi="PT Astra Serif"/>
                <w:color w:val="000000" w:themeColor="text1"/>
                <w:sz w:val="24"/>
                <w:szCs w:val="24"/>
                <w:lang w:eastAsia="en-US"/>
              </w:rPr>
            </w:pPr>
          </w:p>
        </w:tc>
        <w:tc>
          <w:tcPr>
            <w:tcW w:w="132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p>
        </w:tc>
        <w:tc>
          <w:tcPr>
            <w:tcW w:w="1337"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p>
        </w:tc>
      </w:tr>
      <w:tr w:rsidR="00F73D2A" w:rsidRPr="005D06C1" w:rsidTr="007F4B11">
        <w:trPr>
          <w:jc w:val="center"/>
        </w:trPr>
        <w:tc>
          <w:tcPr>
            <w:tcW w:w="712" w:type="dxa"/>
            <w:tcBorders>
              <w:top w:val="single" w:sz="4" w:space="0" w:color="auto"/>
              <w:left w:val="single" w:sz="4" w:space="0" w:color="auto"/>
              <w:bottom w:val="single" w:sz="4" w:space="0" w:color="auto"/>
              <w:right w:val="single" w:sz="4" w:space="0" w:color="auto"/>
            </w:tcBorders>
            <w:noWrap/>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208"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Управление внутренней политики и массовых коммуникаций администрации города Югорска (ответственный исполнитель)</w:t>
            </w:r>
          </w:p>
        </w:tc>
        <w:tc>
          <w:tcPr>
            <w:tcW w:w="1434" w:type="dxa"/>
            <w:tcBorders>
              <w:top w:val="single" w:sz="4" w:space="0" w:color="auto"/>
              <w:left w:val="single" w:sz="4" w:space="0" w:color="auto"/>
              <w:bottom w:val="single" w:sz="4" w:space="0" w:color="auto"/>
              <w:right w:val="single" w:sz="4" w:space="0" w:color="auto"/>
            </w:tcBorders>
            <w:noWrap/>
          </w:tcPr>
          <w:p w:rsidR="00F73D2A" w:rsidRPr="005D06C1" w:rsidRDefault="00F73D2A" w:rsidP="007F4B11">
            <w:pPr>
              <w:tabs>
                <w:tab w:val="center" w:pos="530"/>
              </w:tabs>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37 802,0</w:t>
            </w:r>
          </w:p>
        </w:tc>
        <w:tc>
          <w:tcPr>
            <w:tcW w:w="132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29</w:t>
            </w:r>
            <w:r w:rsidRPr="005D06C1">
              <w:rPr>
                <w:rFonts w:ascii="PT Astra Serif" w:hAnsi="PT Astra Serif"/>
                <w:color w:val="000000" w:themeColor="text1"/>
                <w:sz w:val="24"/>
                <w:szCs w:val="24"/>
                <w:lang w:eastAsia="en-US"/>
              </w:rPr>
              <w:t> 000,0</w:t>
            </w:r>
          </w:p>
        </w:tc>
        <w:tc>
          <w:tcPr>
            <w:tcW w:w="1337"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29 0</w:t>
            </w:r>
            <w:r w:rsidRPr="005D06C1">
              <w:rPr>
                <w:rFonts w:ascii="PT Astra Serif" w:hAnsi="PT Astra Serif"/>
                <w:color w:val="000000" w:themeColor="text1"/>
                <w:sz w:val="24"/>
                <w:szCs w:val="24"/>
                <w:lang w:eastAsia="en-US"/>
              </w:rPr>
              <w:t>00,0</w:t>
            </w:r>
          </w:p>
        </w:tc>
      </w:tr>
      <w:tr w:rsidR="00F73D2A" w:rsidRPr="005D06C1" w:rsidTr="007F4B11">
        <w:trPr>
          <w:trHeight w:val="463"/>
          <w:jc w:val="center"/>
        </w:trPr>
        <w:tc>
          <w:tcPr>
            <w:tcW w:w="712" w:type="dxa"/>
            <w:tcBorders>
              <w:top w:val="single" w:sz="4" w:space="0" w:color="auto"/>
              <w:left w:val="single" w:sz="4" w:space="0" w:color="auto"/>
              <w:bottom w:val="single" w:sz="4" w:space="0" w:color="auto"/>
              <w:right w:val="single" w:sz="4" w:space="0" w:color="auto"/>
            </w:tcBorders>
            <w:noWrap/>
            <w:vAlign w:val="center"/>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w:t>
            </w:r>
          </w:p>
        </w:tc>
        <w:tc>
          <w:tcPr>
            <w:tcW w:w="5208"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rPr>
              <w:t xml:space="preserve">Департамент </w:t>
            </w:r>
            <w:proofErr w:type="spellStart"/>
            <w:r w:rsidRPr="005D06C1">
              <w:rPr>
                <w:rFonts w:ascii="PT Astra Serif" w:hAnsi="PT Astra Serif"/>
                <w:color w:val="000000" w:themeColor="text1"/>
                <w:sz w:val="24"/>
                <w:szCs w:val="24"/>
              </w:rPr>
              <w:t>жилищно</w:t>
            </w:r>
            <w:proofErr w:type="spellEnd"/>
            <w:r w:rsidRPr="005D06C1">
              <w:rPr>
                <w:rFonts w:ascii="PT Astra Serif" w:hAnsi="PT Astra Serif"/>
                <w:color w:val="000000" w:themeColor="text1"/>
                <w:sz w:val="24"/>
                <w:szCs w:val="24"/>
              </w:rPr>
              <w:t xml:space="preserve"> - коммунального и строительного комплекса администрации города Югорска </w:t>
            </w:r>
          </w:p>
        </w:tc>
        <w:tc>
          <w:tcPr>
            <w:tcW w:w="1434" w:type="dxa"/>
            <w:tcBorders>
              <w:top w:val="single" w:sz="4" w:space="0" w:color="auto"/>
              <w:left w:val="single" w:sz="4" w:space="0" w:color="auto"/>
              <w:bottom w:val="single" w:sz="4" w:space="0" w:color="auto"/>
              <w:right w:val="single" w:sz="4" w:space="0" w:color="auto"/>
            </w:tcBorders>
            <w:noWrap/>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2</w:t>
            </w:r>
            <w:r w:rsidRPr="005D06C1">
              <w:rPr>
                <w:rFonts w:ascii="PT Astra Serif" w:hAnsi="PT Astra Serif"/>
                <w:color w:val="000000" w:themeColor="text1"/>
                <w:sz w:val="24"/>
                <w:szCs w:val="24"/>
                <w:lang w:eastAsia="en-US"/>
              </w:rPr>
              <w:t> 000,0</w:t>
            </w:r>
          </w:p>
        </w:tc>
        <w:tc>
          <w:tcPr>
            <w:tcW w:w="132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0,0</w:t>
            </w:r>
          </w:p>
        </w:tc>
        <w:tc>
          <w:tcPr>
            <w:tcW w:w="1337"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0,0</w:t>
            </w:r>
          </w:p>
        </w:tc>
      </w:tr>
      <w:tr w:rsidR="00F73D2A" w:rsidRPr="005D06C1" w:rsidTr="007F4B11">
        <w:trPr>
          <w:trHeight w:val="463"/>
          <w:jc w:val="center"/>
        </w:trPr>
        <w:tc>
          <w:tcPr>
            <w:tcW w:w="712" w:type="dxa"/>
            <w:tcBorders>
              <w:top w:val="single" w:sz="4" w:space="0" w:color="auto"/>
              <w:left w:val="single" w:sz="4" w:space="0" w:color="auto"/>
              <w:bottom w:val="single" w:sz="4" w:space="0" w:color="auto"/>
              <w:right w:val="single" w:sz="4" w:space="0" w:color="auto"/>
            </w:tcBorders>
            <w:noWrap/>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3</w:t>
            </w:r>
          </w:p>
        </w:tc>
        <w:tc>
          <w:tcPr>
            <w:tcW w:w="5208" w:type="dxa"/>
            <w:tcBorders>
              <w:top w:val="single" w:sz="4" w:space="0" w:color="auto"/>
              <w:left w:val="single" w:sz="4" w:space="0" w:color="auto"/>
              <w:bottom w:val="single" w:sz="4" w:space="0" w:color="auto"/>
              <w:right w:val="single" w:sz="4" w:space="0" w:color="auto"/>
            </w:tcBorders>
            <w:hideMark/>
          </w:tcPr>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Управление социальной политики администрации города Югорска</w:t>
            </w:r>
          </w:p>
        </w:tc>
        <w:tc>
          <w:tcPr>
            <w:tcW w:w="1434" w:type="dxa"/>
            <w:tcBorders>
              <w:top w:val="single" w:sz="4" w:space="0" w:color="auto"/>
              <w:left w:val="single" w:sz="4" w:space="0" w:color="auto"/>
              <w:bottom w:val="single" w:sz="4" w:space="0" w:color="auto"/>
              <w:right w:val="single" w:sz="4" w:space="0" w:color="auto"/>
            </w:tcBorders>
            <w:noWrap/>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77 415,4</w:t>
            </w:r>
          </w:p>
        </w:tc>
        <w:tc>
          <w:tcPr>
            <w:tcW w:w="132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76 451,1</w:t>
            </w:r>
          </w:p>
        </w:tc>
        <w:tc>
          <w:tcPr>
            <w:tcW w:w="1337"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76 511,1</w:t>
            </w:r>
          </w:p>
        </w:tc>
      </w:tr>
      <w:tr w:rsidR="00F73D2A" w:rsidRPr="005D06C1" w:rsidTr="007F4B11">
        <w:trPr>
          <w:trHeight w:val="463"/>
          <w:jc w:val="center"/>
        </w:trPr>
        <w:tc>
          <w:tcPr>
            <w:tcW w:w="712" w:type="dxa"/>
            <w:tcBorders>
              <w:top w:val="single" w:sz="4" w:space="0" w:color="auto"/>
              <w:left w:val="single" w:sz="4" w:space="0" w:color="auto"/>
              <w:bottom w:val="single" w:sz="4" w:space="0" w:color="auto"/>
              <w:right w:val="single" w:sz="4" w:space="0" w:color="auto"/>
            </w:tcBorders>
            <w:noWrap/>
            <w:vAlign w:val="center"/>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4</w:t>
            </w:r>
          </w:p>
        </w:tc>
        <w:tc>
          <w:tcPr>
            <w:tcW w:w="5208"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Управление образования администрации города Югорска</w:t>
            </w:r>
          </w:p>
        </w:tc>
        <w:tc>
          <w:tcPr>
            <w:tcW w:w="1434" w:type="dxa"/>
            <w:tcBorders>
              <w:top w:val="single" w:sz="4" w:space="0" w:color="auto"/>
              <w:left w:val="single" w:sz="4" w:space="0" w:color="auto"/>
              <w:bottom w:val="single" w:sz="4" w:space="0" w:color="auto"/>
              <w:right w:val="single" w:sz="4" w:space="0" w:color="auto"/>
            </w:tcBorders>
            <w:noWrap/>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306,3</w:t>
            </w:r>
          </w:p>
        </w:tc>
        <w:tc>
          <w:tcPr>
            <w:tcW w:w="132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306,3</w:t>
            </w:r>
          </w:p>
        </w:tc>
        <w:tc>
          <w:tcPr>
            <w:tcW w:w="1337"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306,3</w:t>
            </w:r>
          </w:p>
        </w:tc>
      </w:tr>
      <w:tr w:rsidR="00F73D2A" w:rsidRPr="005D06C1" w:rsidTr="007F4B11">
        <w:trPr>
          <w:trHeight w:val="463"/>
          <w:jc w:val="center"/>
        </w:trPr>
        <w:tc>
          <w:tcPr>
            <w:tcW w:w="712" w:type="dxa"/>
            <w:tcBorders>
              <w:top w:val="single" w:sz="4" w:space="0" w:color="auto"/>
              <w:left w:val="single" w:sz="4" w:space="0" w:color="auto"/>
              <w:bottom w:val="single" w:sz="4" w:space="0" w:color="auto"/>
              <w:right w:val="single" w:sz="4" w:space="0" w:color="auto"/>
            </w:tcBorders>
            <w:noWrap/>
            <w:vAlign w:val="center"/>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5</w:t>
            </w:r>
          </w:p>
        </w:tc>
        <w:tc>
          <w:tcPr>
            <w:tcW w:w="5208"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Управление культуры администрации города Югорска</w:t>
            </w:r>
          </w:p>
        </w:tc>
        <w:tc>
          <w:tcPr>
            <w:tcW w:w="1434" w:type="dxa"/>
            <w:tcBorders>
              <w:top w:val="single" w:sz="4" w:space="0" w:color="auto"/>
              <w:left w:val="single" w:sz="4" w:space="0" w:color="auto"/>
              <w:bottom w:val="single" w:sz="4" w:space="0" w:color="auto"/>
              <w:right w:val="single" w:sz="4" w:space="0" w:color="auto"/>
            </w:tcBorders>
            <w:noWrap/>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3</w:t>
            </w:r>
            <w:r w:rsidRPr="005D06C1">
              <w:rPr>
                <w:rFonts w:ascii="PT Astra Serif" w:hAnsi="PT Astra Serif"/>
                <w:color w:val="000000" w:themeColor="text1"/>
                <w:sz w:val="24"/>
                <w:szCs w:val="24"/>
                <w:lang w:eastAsia="en-US"/>
              </w:rPr>
              <w:t>00,0</w:t>
            </w:r>
          </w:p>
        </w:tc>
        <w:tc>
          <w:tcPr>
            <w:tcW w:w="132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30</w:t>
            </w:r>
            <w:r w:rsidRPr="005D06C1">
              <w:rPr>
                <w:rFonts w:ascii="PT Astra Serif" w:hAnsi="PT Astra Serif"/>
                <w:color w:val="000000" w:themeColor="text1"/>
                <w:sz w:val="24"/>
                <w:szCs w:val="24"/>
                <w:lang w:eastAsia="en-US"/>
              </w:rPr>
              <w:t>0,0</w:t>
            </w:r>
          </w:p>
        </w:tc>
        <w:tc>
          <w:tcPr>
            <w:tcW w:w="1337"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30</w:t>
            </w:r>
            <w:r w:rsidRPr="005D06C1">
              <w:rPr>
                <w:rFonts w:ascii="PT Astra Serif" w:hAnsi="PT Astra Serif"/>
                <w:color w:val="000000" w:themeColor="text1"/>
                <w:sz w:val="24"/>
                <w:szCs w:val="24"/>
                <w:lang w:eastAsia="en-US"/>
              </w:rPr>
              <w:t>0,0</w:t>
            </w:r>
          </w:p>
        </w:tc>
      </w:tr>
    </w:tbl>
    <w:p w:rsidR="00F73D2A" w:rsidRPr="005D06C1" w:rsidRDefault="00F73D2A" w:rsidP="00F73D2A">
      <w:pPr>
        <w:ind w:right="-1"/>
        <w:jc w:val="right"/>
        <w:rPr>
          <w:rFonts w:ascii="PT Astra Serif" w:hAnsi="PT Astra Serif"/>
          <w:color w:val="FF0000"/>
          <w:sz w:val="26"/>
          <w:szCs w:val="26"/>
        </w:rPr>
      </w:pPr>
    </w:p>
    <w:p w:rsidR="00F73D2A" w:rsidRDefault="00F73D2A" w:rsidP="00F73D2A">
      <w:pPr>
        <w:ind w:right="-1"/>
        <w:jc w:val="right"/>
        <w:rPr>
          <w:rFonts w:ascii="PT Astra Serif" w:hAnsi="PT Astra Serif"/>
          <w:sz w:val="26"/>
          <w:szCs w:val="26"/>
        </w:rPr>
      </w:pPr>
      <w:r w:rsidRPr="00877355">
        <w:rPr>
          <w:rFonts w:ascii="PT Astra Serif" w:hAnsi="PT Astra Serif"/>
          <w:sz w:val="26"/>
          <w:szCs w:val="26"/>
        </w:rPr>
        <w:t>Таблица 30</w:t>
      </w:r>
    </w:p>
    <w:p w:rsidR="00F73D2A" w:rsidRPr="00072013" w:rsidRDefault="00F73D2A" w:rsidP="00F73D2A">
      <w:pPr>
        <w:ind w:right="-1"/>
        <w:jc w:val="right"/>
        <w:rPr>
          <w:rFonts w:ascii="PT Astra Serif" w:hAnsi="PT Astra Serif"/>
          <w:sz w:val="26"/>
          <w:szCs w:val="26"/>
        </w:rPr>
      </w:pPr>
    </w:p>
    <w:p w:rsidR="00F73D2A" w:rsidRDefault="00F73D2A" w:rsidP="00F73D2A">
      <w:pPr>
        <w:widowControl w:val="0"/>
        <w:autoSpaceDE w:val="0"/>
        <w:autoSpaceDN w:val="0"/>
        <w:adjustRightInd w:val="0"/>
        <w:ind w:right="-1"/>
        <w:jc w:val="center"/>
        <w:outlineLvl w:val="1"/>
        <w:rPr>
          <w:rFonts w:ascii="PT Astra Serif" w:hAnsi="PT Astra Serif"/>
          <w:b/>
          <w:color w:val="000000" w:themeColor="text1"/>
          <w:sz w:val="26"/>
          <w:szCs w:val="26"/>
        </w:rPr>
      </w:pPr>
      <w:r w:rsidRPr="005D06C1">
        <w:rPr>
          <w:rFonts w:ascii="PT Astra Serif" w:hAnsi="PT Astra Serif"/>
          <w:b/>
          <w:sz w:val="26"/>
          <w:szCs w:val="26"/>
        </w:rPr>
        <w:t>Объём</w:t>
      </w:r>
      <w:r>
        <w:rPr>
          <w:rFonts w:ascii="PT Astra Serif" w:hAnsi="PT Astra Serif"/>
          <w:b/>
          <w:color w:val="000000" w:themeColor="text1"/>
          <w:sz w:val="26"/>
          <w:szCs w:val="26"/>
        </w:rPr>
        <w:t xml:space="preserve"> бюджетных ассигнований на реализацию </w:t>
      </w:r>
      <w:r w:rsidRPr="005D06C1">
        <w:rPr>
          <w:rFonts w:ascii="PT Astra Serif" w:hAnsi="PT Astra Serif"/>
          <w:b/>
          <w:color w:val="000000" w:themeColor="text1"/>
          <w:sz w:val="26"/>
          <w:szCs w:val="26"/>
        </w:rPr>
        <w:t>муниципальной программы «Развитие гражданского общества»</w:t>
      </w:r>
      <w:r w:rsidRPr="005D06C1">
        <w:rPr>
          <w:rFonts w:ascii="PT Astra Serif" w:hAnsi="PT Astra Serif"/>
          <w:b/>
          <w:color w:val="000000" w:themeColor="text1"/>
          <w:sz w:val="26"/>
          <w:szCs w:val="26"/>
        </w:rPr>
        <w:br/>
        <w:t>на 202</w:t>
      </w:r>
      <w:r>
        <w:rPr>
          <w:rFonts w:ascii="PT Astra Serif" w:hAnsi="PT Astra Serif"/>
          <w:b/>
          <w:color w:val="000000" w:themeColor="text1"/>
          <w:sz w:val="26"/>
          <w:szCs w:val="26"/>
        </w:rPr>
        <w:t>6</w:t>
      </w:r>
      <w:r w:rsidRPr="005D06C1">
        <w:rPr>
          <w:rFonts w:ascii="PT Astra Serif" w:hAnsi="PT Astra Serif"/>
          <w:b/>
          <w:color w:val="000000" w:themeColor="text1"/>
          <w:sz w:val="26"/>
          <w:szCs w:val="26"/>
        </w:rPr>
        <w:t xml:space="preserve"> год и на плановый период 202</w:t>
      </w:r>
      <w:r>
        <w:rPr>
          <w:rFonts w:ascii="PT Astra Serif" w:hAnsi="PT Astra Serif"/>
          <w:b/>
          <w:color w:val="000000" w:themeColor="text1"/>
          <w:sz w:val="26"/>
          <w:szCs w:val="26"/>
        </w:rPr>
        <w:t>7</w:t>
      </w:r>
      <w:r w:rsidRPr="005D06C1">
        <w:rPr>
          <w:rFonts w:ascii="PT Astra Serif" w:hAnsi="PT Astra Serif"/>
          <w:b/>
          <w:color w:val="000000" w:themeColor="text1"/>
          <w:sz w:val="26"/>
          <w:szCs w:val="26"/>
        </w:rPr>
        <w:t xml:space="preserve"> и 202</w:t>
      </w:r>
      <w:r>
        <w:rPr>
          <w:rFonts w:ascii="PT Astra Serif" w:hAnsi="PT Astra Serif"/>
          <w:b/>
          <w:color w:val="000000" w:themeColor="text1"/>
          <w:sz w:val="26"/>
          <w:szCs w:val="26"/>
        </w:rPr>
        <w:t>8</w:t>
      </w:r>
      <w:r w:rsidRPr="005D06C1">
        <w:rPr>
          <w:rFonts w:ascii="PT Astra Serif" w:hAnsi="PT Astra Serif"/>
          <w:b/>
          <w:color w:val="000000" w:themeColor="text1"/>
          <w:sz w:val="26"/>
          <w:szCs w:val="26"/>
        </w:rPr>
        <w:t xml:space="preserve"> годов</w:t>
      </w:r>
    </w:p>
    <w:p w:rsidR="00F73D2A" w:rsidRPr="005D06C1" w:rsidRDefault="00877355" w:rsidP="00F73D2A">
      <w:pPr>
        <w:ind w:right="-1"/>
        <w:jc w:val="right"/>
        <w:rPr>
          <w:rFonts w:ascii="PT Astra Serif" w:hAnsi="PT Astra Serif"/>
          <w:color w:val="000000" w:themeColor="text1"/>
          <w:sz w:val="26"/>
          <w:szCs w:val="26"/>
        </w:rPr>
      </w:pPr>
      <w:r>
        <w:rPr>
          <w:rFonts w:ascii="PT Astra Serif" w:hAnsi="PT Astra Serif"/>
          <w:color w:val="000000" w:themeColor="text1"/>
          <w:sz w:val="26"/>
          <w:szCs w:val="26"/>
        </w:rPr>
        <w:t>(</w:t>
      </w:r>
      <w:r w:rsidR="00F73D2A" w:rsidRPr="005D06C1">
        <w:rPr>
          <w:rFonts w:ascii="PT Astra Serif" w:hAnsi="PT Astra Serif"/>
          <w:color w:val="000000" w:themeColor="text1"/>
          <w:sz w:val="26"/>
          <w:szCs w:val="26"/>
        </w:rPr>
        <w:t>тыс. рублей)</w:t>
      </w:r>
    </w:p>
    <w:tbl>
      <w:tblPr>
        <w:tblW w:w="10065" w:type="dxa"/>
        <w:tblInd w:w="-34" w:type="dxa"/>
        <w:tblLayout w:type="fixed"/>
        <w:tblLook w:val="04A0" w:firstRow="1" w:lastRow="0" w:firstColumn="1" w:lastColumn="0" w:noHBand="0" w:noVBand="1"/>
      </w:tblPr>
      <w:tblGrid>
        <w:gridCol w:w="539"/>
        <w:gridCol w:w="5415"/>
        <w:gridCol w:w="1418"/>
        <w:gridCol w:w="1275"/>
        <w:gridCol w:w="1418"/>
      </w:tblGrid>
      <w:tr w:rsidR="00F73D2A" w:rsidRPr="005D06C1" w:rsidTr="007F4B11">
        <w:trPr>
          <w:trHeight w:val="20"/>
          <w:tblHeader/>
        </w:trPr>
        <w:tc>
          <w:tcPr>
            <w:tcW w:w="5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 xml:space="preserve">N </w:t>
            </w:r>
            <w:proofErr w:type="gramStart"/>
            <w:r w:rsidRPr="005D06C1">
              <w:rPr>
                <w:rFonts w:ascii="PT Astra Serif" w:hAnsi="PT Astra Serif"/>
                <w:color w:val="000000" w:themeColor="text1"/>
                <w:sz w:val="24"/>
                <w:szCs w:val="24"/>
              </w:rPr>
              <w:t>п</w:t>
            </w:r>
            <w:proofErr w:type="gramEnd"/>
            <w:r w:rsidRPr="005D06C1">
              <w:rPr>
                <w:rFonts w:ascii="PT Astra Serif" w:hAnsi="PT Astra Serif"/>
                <w:color w:val="000000" w:themeColor="text1"/>
                <w:sz w:val="24"/>
                <w:szCs w:val="24"/>
              </w:rPr>
              <w:t>/п</w:t>
            </w:r>
          </w:p>
        </w:tc>
        <w:tc>
          <w:tcPr>
            <w:tcW w:w="54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Наименование структурного элемента/ расходов муниципальной программы</w:t>
            </w:r>
          </w:p>
        </w:tc>
        <w:tc>
          <w:tcPr>
            <w:tcW w:w="4111" w:type="dxa"/>
            <w:gridSpan w:val="3"/>
            <w:tcBorders>
              <w:top w:val="single" w:sz="4" w:space="0" w:color="auto"/>
              <w:left w:val="nil"/>
              <w:bottom w:val="single" w:sz="4" w:space="0" w:color="auto"/>
              <w:right w:val="single" w:sz="4" w:space="0" w:color="auto"/>
            </w:tcBorders>
            <w:shd w:val="clear" w:color="auto" w:fill="auto"/>
            <w:noWrap/>
            <w:vAlign w:val="bottom"/>
            <w:hideMark/>
          </w:tcPr>
          <w:p w:rsidR="00F73D2A" w:rsidRPr="005D06C1" w:rsidRDefault="00F73D2A" w:rsidP="007F4B11">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Проект</w:t>
            </w:r>
          </w:p>
        </w:tc>
      </w:tr>
      <w:tr w:rsidR="00F73D2A" w:rsidRPr="005D06C1" w:rsidTr="007F4B11">
        <w:trPr>
          <w:trHeight w:val="277"/>
          <w:tblHeader/>
        </w:trPr>
        <w:tc>
          <w:tcPr>
            <w:tcW w:w="539" w:type="dxa"/>
            <w:vMerge/>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rPr>
                <w:rFonts w:ascii="PT Astra Serif" w:hAnsi="PT Astra Serif"/>
                <w:color w:val="000000" w:themeColor="text1"/>
                <w:sz w:val="24"/>
                <w:szCs w:val="24"/>
              </w:rPr>
            </w:pPr>
          </w:p>
        </w:tc>
        <w:tc>
          <w:tcPr>
            <w:tcW w:w="5415" w:type="dxa"/>
            <w:vMerge/>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rPr>
                <w:rFonts w:ascii="PT Astra Serif" w:hAnsi="PT Astra Serif"/>
                <w:color w:val="000000" w:themeColor="text1"/>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2026</w:t>
            </w:r>
            <w:r w:rsidRPr="005D06C1">
              <w:rPr>
                <w:rFonts w:ascii="PT Astra Serif" w:hAnsi="PT Astra Serif"/>
                <w:color w:val="000000" w:themeColor="text1"/>
                <w:sz w:val="24"/>
                <w:szCs w:val="24"/>
              </w:rPr>
              <w:t xml:space="preserve"> год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202</w:t>
            </w:r>
            <w:r>
              <w:rPr>
                <w:rFonts w:ascii="PT Astra Serif" w:hAnsi="PT Astra Serif"/>
                <w:color w:val="000000" w:themeColor="text1"/>
                <w:sz w:val="24"/>
                <w:szCs w:val="24"/>
              </w:rPr>
              <w:t>7</w:t>
            </w:r>
            <w:r w:rsidRPr="005D06C1">
              <w:rPr>
                <w:rFonts w:ascii="PT Astra Serif" w:hAnsi="PT Astra Serif"/>
                <w:color w:val="000000" w:themeColor="text1"/>
                <w:sz w:val="24"/>
                <w:szCs w:val="24"/>
              </w:rPr>
              <w:t xml:space="preserve"> год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202</w:t>
            </w:r>
            <w:r>
              <w:rPr>
                <w:rFonts w:ascii="PT Astra Serif" w:hAnsi="PT Astra Serif"/>
                <w:color w:val="000000" w:themeColor="text1"/>
                <w:sz w:val="24"/>
                <w:szCs w:val="24"/>
              </w:rPr>
              <w:t>8</w:t>
            </w:r>
            <w:r w:rsidRPr="005D06C1">
              <w:rPr>
                <w:rFonts w:ascii="PT Astra Serif" w:hAnsi="PT Astra Serif"/>
                <w:color w:val="000000" w:themeColor="text1"/>
                <w:sz w:val="24"/>
                <w:szCs w:val="24"/>
              </w:rPr>
              <w:t xml:space="preserve"> год</w:t>
            </w:r>
          </w:p>
        </w:tc>
      </w:tr>
      <w:tr w:rsidR="00F73D2A" w:rsidRPr="005D06C1" w:rsidTr="007F4B11">
        <w:trPr>
          <w:trHeight w:val="20"/>
          <w:tblHeader/>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w:t>
            </w:r>
          </w:p>
        </w:tc>
        <w:tc>
          <w:tcPr>
            <w:tcW w:w="541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3</w:t>
            </w:r>
          </w:p>
        </w:tc>
        <w:tc>
          <w:tcPr>
            <w:tcW w:w="127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4</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5</w:t>
            </w:r>
          </w:p>
        </w:tc>
      </w:tr>
      <w:tr w:rsidR="00F73D2A" w:rsidRPr="005D06C1" w:rsidTr="007F4B11">
        <w:trPr>
          <w:trHeight w:val="563"/>
        </w:trPr>
        <w:tc>
          <w:tcPr>
            <w:tcW w:w="539" w:type="dxa"/>
            <w:vMerge w:val="restart"/>
            <w:tcBorders>
              <w:top w:val="single" w:sz="4" w:space="0" w:color="auto"/>
              <w:left w:val="single" w:sz="4" w:space="0" w:color="auto"/>
              <w:right w:val="single" w:sz="4" w:space="0" w:color="auto"/>
            </w:tcBorders>
            <w:shd w:val="clear" w:color="auto" w:fill="auto"/>
            <w:vAlign w:val="center"/>
            <w:hideMark/>
          </w:tcPr>
          <w:p w:rsidR="00F73D2A" w:rsidRPr="005D06C1" w:rsidRDefault="00F73D2A" w:rsidP="007F4B11">
            <w:pPr>
              <w:ind w:right="-1"/>
              <w:rPr>
                <w:rFonts w:ascii="PT Astra Serif" w:hAnsi="PT Astra Serif"/>
                <w:color w:val="FF0000"/>
                <w:sz w:val="24"/>
                <w:szCs w:val="24"/>
              </w:rPr>
            </w:pPr>
            <w:r w:rsidRPr="005D06C1">
              <w:rPr>
                <w:rFonts w:ascii="PT Astra Serif" w:hAnsi="PT Astra Serif"/>
                <w:color w:val="FF0000"/>
                <w:sz w:val="24"/>
                <w:szCs w:val="24"/>
              </w:rPr>
              <w:t> </w:t>
            </w:r>
          </w:p>
          <w:p w:rsidR="00F73D2A" w:rsidRPr="005D06C1" w:rsidRDefault="00F73D2A" w:rsidP="007F4B11">
            <w:pPr>
              <w:ind w:right="-1"/>
              <w:rPr>
                <w:rFonts w:ascii="PT Astra Serif" w:hAnsi="PT Astra Serif"/>
                <w:color w:val="FF0000"/>
                <w:sz w:val="24"/>
                <w:szCs w:val="24"/>
              </w:rPr>
            </w:pPr>
            <w:r w:rsidRPr="005D06C1">
              <w:rPr>
                <w:rFonts w:ascii="PT Astra Serif" w:hAnsi="PT Astra Serif"/>
                <w:color w:val="FF0000"/>
                <w:sz w:val="24"/>
                <w:szCs w:val="24"/>
              </w:rPr>
              <w:t> </w:t>
            </w:r>
          </w:p>
        </w:tc>
        <w:tc>
          <w:tcPr>
            <w:tcW w:w="541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Всего по муниципальной программе</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117 823,7</w:t>
            </w:r>
          </w:p>
        </w:tc>
        <w:tc>
          <w:tcPr>
            <w:tcW w:w="127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106 057,4</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106 117,4</w:t>
            </w:r>
          </w:p>
        </w:tc>
      </w:tr>
      <w:tr w:rsidR="00F73D2A" w:rsidRPr="005D06C1" w:rsidTr="007F4B11">
        <w:trPr>
          <w:trHeight w:val="283"/>
        </w:trPr>
        <w:tc>
          <w:tcPr>
            <w:tcW w:w="539" w:type="dxa"/>
            <w:vMerge/>
            <w:tcBorders>
              <w:left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b/>
                <w:bCs/>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p>
        </w:tc>
      </w:tr>
      <w:tr w:rsidR="00F73D2A" w:rsidRPr="005D06C1" w:rsidTr="007F4B11">
        <w:trPr>
          <w:trHeight w:val="274"/>
        </w:trPr>
        <w:tc>
          <w:tcPr>
            <w:tcW w:w="539" w:type="dxa"/>
            <w:vMerge/>
            <w:tcBorders>
              <w:left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bCs/>
                <w:color w:val="000000" w:themeColor="text1"/>
                <w:sz w:val="24"/>
                <w:szCs w:val="24"/>
              </w:rPr>
            </w:pPr>
            <w:r w:rsidRPr="005D06C1">
              <w:rPr>
                <w:rFonts w:ascii="PT Astra Serif" w:hAnsi="PT Astra Serif"/>
                <w:bCs/>
                <w:color w:val="000000" w:themeColor="text1"/>
                <w:sz w:val="24"/>
                <w:szCs w:val="24"/>
              </w:rPr>
              <w:t>бюджет автономного округа</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7 633,4</w:t>
            </w: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7 183,4</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7 243,4</w:t>
            </w:r>
          </w:p>
        </w:tc>
      </w:tr>
      <w:tr w:rsidR="00F73D2A" w:rsidRPr="005D06C1" w:rsidTr="007F4B11">
        <w:trPr>
          <w:trHeight w:val="263"/>
        </w:trPr>
        <w:tc>
          <w:tcPr>
            <w:tcW w:w="539" w:type="dxa"/>
            <w:vMerge/>
            <w:tcBorders>
              <w:left w:val="single" w:sz="4" w:space="0" w:color="auto"/>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bCs/>
                <w:color w:val="000000" w:themeColor="text1"/>
                <w:sz w:val="24"/>
                <w:szCs w:val="24"/>
              </w:rPr>
            </w:pPr>
            <w:r w:rsidRPr="005D06C1">
              <w:rPr>
                <w:rFonts w:ascii="PT Astra Serif" w:hAnsi="PT Astra Serif"/>
                <w:bCs/>
                <w:color w:val="000000" w:themeColor="text1"/>
                <w:sz w:val="24"/>
                <w:szCs w:val="24"/>
              </w:rPr>
              <w:t>местный бюджет</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110 190,3</w:t>
            </w: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98 874,0</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98 874,0</w:t>
            </w:r>
          </w:p>
        </w:tc>
      </w:tr>
      <w:tr w:rsidR="00F73D2A" w:rsidRPr="005D06C1" w:rsidTr="007F4B11">
        <w:trPr>
          <w:trHeight w:val="20"/>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b/>
                <w:bCs/>
                <w:color w:val="000000" w:themeColor="text1"/>
                <w:sz w:val="24"/>
                <w:szCs w:val="24"/>
              </w:rPr>
            </w:pPr>
            <w:r w:rsidRPr="004D5F7E">
              <w:rPr>
                <w:rFonts w:ascii="PT Astra Serif" w:hAnsi="PT Astra Serif"/>
                <w:b/>
                <w:bCs/>
                <w:color w:val="000000" w:themeColor="text1"/>
                <w:sz w:val="24"/>
                <w:szCs w:val="24"/>
              </w:rPr>
              <w:t>Проектная часть</w:t>
            </w:r>
          </w:p>
        </w:tc>
      </w:tr>
      <w:tr w:rsidR="00F73D2A" w:rsidRPr="005D06C1" w:rsidTr="007F4B11">
        <w:trPr>
          <w:trHeight w:val="288"/>
        </w:trPr>
        <w:tc>
          <w:tcPr>
            <w:tcW w:w="539" w:type="dxa"/>
            <w:tcBorders>
              <w:top w:val="single" w:sz="4" w:space="0" w:color="auto"/>
              <w:left w:val="single" w:sz="4" w:space="0" w:color="auto"/>
              <w:bottom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1</w:t>
            </w:r>
          </w:p>
        </w:tc>
        <w:tc>
          <w:tcPr>
            <w:tcW w:w="541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rPr>
                <w:rFonts w:ascii="PT Astra Serif" w:hAnsi="PT Astra Serif"/>
                <w:b/>
                <w:bCs/>
                <w:color w:val="000000" w:themeColor="text1"/>
                <w:sz w:val="24"/>
                <w:szCs w:val="24"/>
              </w:rPr>
            </w:pPr>
            <w:r w:rsidRPr="00A444C7">
              <w:rPr>
                <w:rFonts w:ascii="PT Astra Serif" w:hAnsi="PT Astra Serif"/>
                <w:b/>
                <w:bCs/>
                <w:color w:val="000000" w:themeColor="text1"/>
                <w:sz w:val="24"/>
                <w:szCs w:val="24"/>
              </w:rPr>
              <w:t xml:space="preserve">Региональный проект </w:t>
            </w:r>
            <w:r w:rsidRPr="005D06C1">
              <w:rPr>
                <w:rFonts w:ascii="PT Astra Serif" w:hAnsi="PT Astra Serif"/>
                <w:b/>
                <w:color w:val="000000" w:themeColor="text1"/>
                <w:sz w:val="26"/>
                <w:szCs w:val="26"/>
              </w:rPr>
              <w:t>«</w:t>
            </w:r>
            <w:r w:rsidRPr="00A444C7">
              <w:rPr>
                <w:rFonts w:ascii="PT Astra Serif" w:hAnsi="PT Astra Serif"/>
                <w:b/>
                <w:bCs/>
                <w:color w:val="000000" w:themeColor="text1"/>
                <w:sz w:val="24"/>
                <w:szCs w:val="24"/>
              </w:rPr>
              <w:t>Россия - страна возможностей</w:t>
            </w:r>
            <w:r w:rsidRPr="005D06C1">
              <w:rPr>
                <w:rFonts w:ascii="PT Astra Serif" w:hAnsi="PT Astra Serif"/>
                <w:b/>
                <w:color w:val="000000" w:themeColor="text1"/>
                <w:sz w:val="26"/>
                <w:szCs w:val="26"/>
              </w:rPr>
              <w:t>»</w:t>
            </w:r>
            <w:r w:rsidRPr="00893DDD">
              <w:rPr>
                <w:rFonts w:ascii="PT Astra Serif" w:hAnsi="PT Astra Serif"/>
                <w:b/>
                <w:bCs/>
                <w:color w:val="000000" w:themeColor="text1"/>
                <w:sz w:val="24"/>
                <w:szCs w:val="24"/>
              </w:rPr>
              <w:t>, всего</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714,3</w:t>
            </w:r>
          </w:p>
        </w:tc>
        <w:tc>
          <w:tcPr>
            <w:tcW w:w="127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0,0</w:t>
            </w:r>
          </w:p>
        </w:tc>
      </w:tr>
      <w:tr w:rsidR="00F73D2A" w:rsidRPr="005D06C1" w:rsidTr="007F4B11">
        <w:trPr>
          <w:trHeight w:val="288"/>
        </w:trPr>
        <w:tc>
          <w:tcPr>
            <w:tcW w:w="539" w:type="dxa"/>
            <w:tcBorders>
              <w:top w:val="single" w:sz="4" w:space="0" w:color="auto"/>
              <w:left w:val="single" w:sz="4" w:space="0" w:color="auto"/>
              <w:bottom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rPr>
                <w:rFonts w:ascii="PT Astra Serif" w:hAnsi="PT Astra Serif"/>
                <w:bCs/>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i/>
                <w:color w:val="000000" w:themeColor="text1"/>
                <w:sz w:val="24"/>
                <w:szCs w:val="24"/>
              </w:rPr>
            </w:pPr>
          </w:p>
        </w:tc>
        <w:tc>
          <w:tcPr>
            <w:tcW w:w="127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i/>
                <w:color w:val="000000" w:themeColor="text1"/>
                <w:sz w:val="24"/>
                <w:szCs w:val="24"/>
              </w:rPr>
            </w:pP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i/>
                <w:color w:val="000000" w:themeColor="text1"/>
                <w:sz w:val="24"/>
                <w:szCs w:val="24"/>
              </w:rPr>
            </w:pPr>
          </w:p>
        </w:tc>
      </w:tr>
      <w:tr w:rsidR="00F73D2A" w:rsidRPr="005D06C1" w:rsidTr="007F4B11">
        <w:trPr>
          <w:trHeight w:val="288"/>
        </w:trPr>
        <w:tc>
          <w:tcPr>
            <w:tcW w:w="539" w:type="dxa"/>
            <w:tcBorders>
              <w:top w:val="single" w:sz="4" w:space="0" w:color="auto"/>
              <w:left w:val="single" w:sz="4" w:space="0" w:color="auto"/>
              <w:bottom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rPr>
                <w:rFonts w:ascii="PT Astra Serif" w:hAnsi="PT Astra Serif"/>
                <w:bCs/>
                <w:color w:val="000000" w:themeColor="text1"/>
                <w:sz w:val="24"/>
                <w:szCs w:val="24"/>
              </w:rPr>
            </w:pPr>
            <w:r w:rsidRPr="00893DDD">
              <w:rPr>
                <w:rFonts w:ascii="PT Astra Serif" w:hAnsi="PT Astra Serif"/>
                <w:bCs/>
                <w:color w:val="000000" w:themeColor="text1"/>
                <w:sz w:val="24"/>
                <w:szCs w:val="24"/>
              </w:rPr>
              <w:t>бюджет автономного округа</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500,0</w:t>
            </w:r>
          </w:p>
        </w:tc>
        <w:tc>
          <w:tcPr>
            <w:tcW w:w="127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
                <w:bCs/>
                <w:color w:val="FF0000"/>
                <w:sz w:val="24"/>
                <w:szCs w:val="24"/>
              </w:rPr>
            </w:pPr>
            <w:r>
              <w:rPr>
                <w:rFonts w:ascii="PT Astra Serif" w:hAnsi="PT Astra Serif"/>
                <w:bCs/>
                <w:color w:val="000000" w:themeColor="text1"/>
                <w:sz w:val="24"/>
                <w:szCs w:val="24"/>
              </w:rPr>
              <w:t>0,0</w:t>
            </w:r>
          </w:p>
        </w:tc>
      </w:tr>
      <w:tr w:rsidR="00F73D2A" w:rsidRPr="005D06C1" w:rsidTr="007F4B11">
        <w:trPr>
          <w:trHeight w:val="288"/>
        </w:trPr>
        <w:tc>
          <w:tcPr>
            <w:tcW w:w="539" w:type="dxa"/>
            <w:tcBorders>
              <w:top w:val="single" w:sz="4" w:space="0" w:color="auto"/>
              <w:left w:val="single" w:sz="4" w:space="0" w:color="auto"/>
              <w:bottom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rPr>
                <w:rFonts w:ascii="PT Astra Serif" w:hAnsi="PT Astra Serif"/>
                <w:bCs/>
                <w:color w:val="000000" w:themeColor="text1"/>
                <w:sz w:val="24"/>
                <w:szCs w:val="24"/>
              </w:rPr>
            </w:pPr>
            <w:r w:rsidRPr="00893DDD">
              <w:rPr>
                <w:rFonts w:ascii="PT Astra Serif" w:hAnsi="PT Astra Serif"/>
                <w:bCs/>
                <w:color w:val="000000" w:themeColor="text1"/>
                <w:sz w:val="24"/>
                <w:szCs w:val="24"/>
              </w:rPr>
              <w:t>местный бюджет</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214,3</w:t>
            </w:r>
          </w:p>
        </w:tc>
        <w:tc>
          <w:tcPr>
            <w:tcW w:w="127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
                <w:bCs/>
                <w:color w:val="FF0000"/>
                <w:sz w:val="24"/>
                <w:szCs w:val="24"/>
              </w:rPr>
            </w:pPr>
            <w:r>
              <w:rPr>
                <w:rFonts w:ascii="PT Astra Serif" w:hAnsi="PT Astra Serif"/>
                <w:bCs/>
                <w:color w:val="000000" w:themeColor="text1"/>
                <w:sz w:val="24"/>
                <w:szCs w:val="24"/>
              </w:rPr>
              <w:t>0,0</w:t>
            </w:r>
          </w:p>
        </w:tc>
      </w:tr>
      <w:tr w:rsidR="00F73D2A" w:rsidRPr="005D06C1" w:rsidTr="007F4B11">
        <w:trPr>
          <w:trHeight w:val="288"/>
        </w:trPr>
        <w:tc>
          <w:tcPr>
            <w:tcW w:w="539" w:type="dxa"/>
            <w:tcBorders>
              <w:top w:val="single" w:sz="4" w:space="0" w:color="auto"/>
              <w:left w:val="single" w:sz="4" w:space="0" w:color="auto"/>
              <w:bottom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rPr>
                <w:rFonts w:ascii="PT Astra Serif" w:hAnsi="PT Astra Serif"/>
                <w:b/>
                <w:bCs/>
                <w:i/>
                <w:color w:val="000000" w:themeColor="text1"/>
                <w:sz w:val="24"/>
                <w:szCs w:val="24"/>
              </w:rPr>
            </w:pPr>
            <w:r w:rsidRPr="00893DDD">
              <w:rPr>
                <w:rFonts w:ascii="PT Astra Serif" w:hAnsi="PT Astra Serif"/>
                <w:bCs/>
                <w:i/>
                <w:color w:val="000000" w:themeColor="text1"/>
                <w:sz w:val="24"/>
                <w:szCs w:val="24"/>
              </w:rPr>
              <w:t>из них:</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
                <w:bCs/>
                <w:i/>
                <w:color w:val="000000" w:themeColor="text1"/>
                <w:sz w:val="24"/>
                <w:szCs w:val="24"/>
              </w:rPr>
            </w:pPr>
          </w:p>
        </w:tc>
        <w:tc>
          <w:tcPr>
            <w:tcW w:w="127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
                <w:bCs/>
                <w:i/>
                <w:color w:val="000000" w:themeColor="text1"/>
                <w:sz w:val="24"/>
                <w:szCs w:val="24"/>
              </w:rPr>
            </w:pP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b/>
                <w:bCs/>
                <w:i/>
                <w:color w:val="000000" w:themeColor="text1"/>
                <w:sz w:val="24"/>
                <w:szCs w:val="24"/>
              </w:rPr>
            </w:pPr>
          </w:p>
        </w:tc>
      </w:tr>
      <w:tr w:rsidR="00F73D2A" w:rsidRPr="005D06C1" w:rsidTr="007F4B11">
        <w:trPr>
          <w:trHeight w:val="288"/>
        </w:trPr>
        <w:tc>
          <w:tcPr>
            <w:tcW w:w="539" w:type="dxa"/>
            <w:tcBorders>
              <w:top w:val="single" w:sz="4" w:space="0" w:color="auto"/>
              <w:left w:val="single" w:sz="4" w:space="0" w:color="auto"/>
              <w:bottom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rPr>
                <w:rFonts w:ascii="PT Astra Serif" w:hAnsi="PT Astra Serif"/>
                <w:i/>
                <w:color w:val="000000" w:themeColor="text1"/>
                <w:sz w:val="24"/>
                <w:szCs w:val="24"/>
              </w:rPr>
            </w:pPr>
            <w:r w:rsidRPr="00893DDD">
              <w:rPr>
                <w:rFonts w:ascii="PT Astra Serif" w:hAnsi="PT Astra Serif"/>
                <w:i/>
                <w:color w:val="000000" w:themeColor="text1"/>
                <w:sz w:val="24"/>
                <w:szCs w:val="24"/>
              </w:rPr>
              <w:t xml:space="preserve">- </w:t>
            </w:r>
            <w:r>
              <w:rPr>
                <w:rFonts w:ascii="PT Astra Serif" w:hAnsi="PT Astra Serif"/>
                <w:i/>
                <w:color w:val="000000" w:themeColor="text1"/>
                <w:sz w:val="24"/>
                <w:szCs w:val="24"/>
              </w:rPr>
              <w:t>о</w:t>
            </w:r>
            <w:r w:rsidRPr="00A444C7">
              <w:rPr>
                <w:rFonts w:ascii="PT Astra Serif" w:hAnsi="PT Astra Serif"/>
                <w:i/>
                <w:color w:val="000000" w:themeColor="text1"/>
                <w:sz w:val="24"/>
                <w:szCs w:val="24"/>
              </w:rPr>
              <w:t>рганизация деятельности молодежных трудовых отрядов</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714,3</w:t>
            </w:r>
          </w:p>
        </w:tc>
        <w:tc>
          <w:tcPr>
            <w:tcW w:w="1275"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893DDD"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0,0</w:t>
            </w:r>
          </w:p>
        </w:tc>
      </w:tr>
      <w:tr w:rsidR="00F73D2A" w:rsidRPr="005D06C1" w:rsidTr="007F4B11">
        <w:trPr>
          <w:trHeight w:val="288"/>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Процессная часть</w:t>
            </w:r>
          </w:p>
        </w:tc>
      </w:tr>
      <w:tr w:rsidR="00F73D2A" w:rsidRPr="005D06C1" w:rsidTr="007F4B11">
        <w:trPr>
          <w:trHeight w:val="553"/>
        </w:trPr>
        <w:tc>
          <w:tcPr>
            <w:tcW w:w="539" w:type="dxa"/>
            <w:vMerge w:val="restart"/>
            <w:tcBorders>
              <w:top w:val="single" w:sz="4" w:space="0" w:color="auto"/>
              <w:left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w:t>
            </w:r>
          </w:p>
          <w:p w:rsidR="00F73D2A" w:rsidRDefault="00F73D2A" w:rsidP="007F4B11">
            <w:pPr>
              <w:ind w:right="-1"/>
              <w:jc w:val="center"/>
              <w:rPr>
                <w:rFonts w:ascii="PT Astra Serif" w:hAnsi="PT Astra Serif"/>
                <w:color w:val="000000" w:themeColor="text1"/>
                <w:sz w:val="24"/>
                <w:szCs w:val="24"/>
              </w:rPr>
            </w:pPr>
          </w:p>
          <w:p w:rsidR="00F73D2A" w:rsidRPr="005D06C1" w:rsidRDefault="00F73D2A" w:rsidP="007F4B11">
            <w:pPr>
              <w:ind w:right="-1"/>
              <w:jc w:val="center"/>
              <w:rPr>
                <w:rFonts w:ascii="PT Astra Serif" w:hAnsi="PT Astra Serif"/>
                <w:color w:val="000000" w:themeColor="text1"/>
                <w:sz w:val="24"/>
                <w:szCs w:val="24"/>
              </w:rPr>
            </w:pPr>
          </w:p>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b/>
                <w:color w:val="000000" w:themeColor="text1"/>
                <w:sz w:val="24"/>
                <w:szCs w:val="24"/>
              </w:rPr>
            </w:pPr>
            <w:r w:rsidRPr="005D06C1">
              <w:rPr>
                <w:rFonts w:ascii="PT Astra Serif" w:hAnsi="PT Astra Serif"/>
                <w:b/>
                <w:color w:val="000000" w:themeColor="text1"/>
                <w:sz w:val="24"/>
                <w:szCs w:val="24"/>
              </w:rPr>
              <w:t>Обеспечение функционирования системы финансовой поддержки гражданских инициатив</w:t>
            </w:r>
            <w:r>
              <w:rPr>
                <w:rFonts w:ascii="PT Astra Serif" w:hAnsi="PT Astra Serif"/>
                <w:b/>
                <w:color w:val="000000" w:themeColor="text1"/>
                <w:sz w:val="24"/>
                <w:szCs w:val="24"/>
              </w:rPr>
              <w:t xml:space="preserve"> в городе </w:t>
            </w:r>
            <w:proofErr w:type="spellStart"/>
            <w:r>
              <w:rPr>
                <w:rFonts w:ascii="PT Astra Serif" w:hAnsi="PT Astra Serif"/>
                <w:b/>
                <w:color w:val="000000" w:themeColor="text1"/>
                <w:sz w:val="24"/>
                <w:szCs w:val="24"/>
              </w:rPr>
              <w:t>Югорске</w:t>
            </w:r>
            <w:proofErr w:type="spellEnd"/>
            <w:r w:rsidRPr="005D06C1">
              <w:rPr>
                <w:rFonts w:ascii="PT Astra Serif" w:hAnsi="PT Astra Serif"/>
                <w:b/>
                <w:color w:val="000000" w:themeColor="text1"/>
                <w:sz w:val="24"/>
                <w:szCs w:val="24"/>
              </w:rPr>
              <w:t>, всего</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2 300,0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30</w:t>
            </w:r>
            <w:r w:rsidRPr="005D06C1">
              <w:rPr>
                <w:rFonts w:ascii="PT Astra Serif" w:hAnsi="PT Astra Serif"/>
                <w:b/>
                <w:bCs/>
                <w:color w:val="000000" w:themeColor="text1"/>
                <w:sz w:val="24"/>
                <w:szCs w:val="24"/>
              </w:rPr>
              <w:t>0,0</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30</w:t>
            </w:r>
            <w:r w:rsidRPr="005D06C1">
              <w:rPr>
                <w:rFonts w:ascii="PT Astra Serif" w:hAnsi="PT Astra Serif"/>
                <w:b/>
                <w:bCs/>
                <w:color w:val="000000" w:themeColor="text1"/>
                <w:sz w:val="24"/>
                <w:szCs w:val="24"/>
              </w:rPr>
              <w:t>0,0</w:t>
            </w:r>
          </w:p>
        </w:tc>
      </w:tr>
      <w:tr w:rsidR="00F73D2A" w:rsidRPr="005D06C1" w:rsidTr="007F4B11">
        <w:trPr>
          <w:trHeight w:val="20"/>
        </w:trPr>
        <w:tc>
          <w:tcPr>
            <w:tcW w:w="539" w:type="dxa"/>
            <w:vMerge/>
            <w:tcBorders>
              <w:left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i/>
                <w:iCs/>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p>
        </w:tc>
      </w:tr>
      <w:tr w:rsidR="00F73D2A" w:rsidRPr="005D06C1" w:rsidTr="007F4B11">
        <w:trPr>
          <w:trHeight w:val="20"/>
        </w:trPr>
        <w:tc>
          <w:tcPr>
            <w:tcW w:w="539" w:type="dxa"/>
            <w:vMerge/>
            <w:tcBorders>
              <w:left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iCs/>
                <w:color w:val="000000" w:themeColor="text1"/>
                <w:sz w:val="24"/>
                <w:szCs w:val="24"/>
              </w:rPr>
            </w:pPr>
            <w:r w:rsidRPr="005D06C1">
              <w:rPr>
                <w:rFonts w:ascii="PT Astra Serif" w:hAnsi="PT Astra Serif"/>
                <w:bCs/>
                <w:color w:val="000000" w:themeColor="text1"/>
                <w:sz w:val="24"/>
                <w:szCs w:val="24"/>
              </w:rPr>
              <w:t>местный бюджет</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2 300,0</w:t>
            </w: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30</w:t>
            </w:r>
            <w:r w:rsidRPr="005D06C1">
              <w:rPr>
                <w:rFonts w:ascii="PT Astra Serif" w:hAnsi="PT Astra Serif"/>
                <w:bCs/>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30</w:t>
            </w:r>
            <w:r w:rsidRPr="005D06C1">
              <w:rPr>
                <w:rFonts w:ascii="PT Astra Serif" w:hAnsi="PT Astra Serif"/>
                <w:bCs/>
                <w:color w:val="000000" w:themeColor="text1"/>
                <w:sz w:val="24"/>
                <w:szCs w:val="24"/>
              </w:rPr>
              <w:t>0,0</w:t>
            </w:r>
          </w:p>
        </w:tc>
      </w:tr>
      <w:tr w:rsidR="00F73D2A" w:rsidRPr="005D06C1" w:rsidTr="007F4B11">
        <w:trPr>
          <w:trHeight w:val="20"/>
        </w:trPr>
        <w:tc>
          <w:tcPr>
            <w:tcW w:w="539" w:type="dxa"/>
            <w:vMerge/>
            <w:tcBorders>
              <w:left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rPr>
                <w:rFonts w:ascii="PT Astra Serif" w:hAnsi="PT Astra Serif"/>
                <w:i/>
                <w:iCs/>
                <w:color w:val="000000" w:themeColor="text1"/>
                <w:sz w:val="24"/>
                <w:szCs w:val="24"/>
              </w:rPr>
            </w:pPr>
            <w:r w:rsidRPr="005D06C1">
              <w:rPr>
                <w:rFonts w:ascii="PT Astra Serif" w:hAnsi="PT Astra Serif"/>
                <w:i/>
                <w:iCs/>
                <w:color w:val="000000" w:themeColor="text1"/>
                <w:sz w:val="24"/>
                <w:szCs w:val="24"/>
              </w:rPr>
              <w:t>из них:</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r>
      <w:tr w:rsidR="00F73D2A" w:rsidRPr="005D06C1" w:rsidTr="007F4B11">
        <w:trPr>
          <w:trHeight w:val="20"/>
        </w:trPr>
        <w:tc>
          <w:tcPr>
            <w:tcW w:w="539" w:type="dxa"/>
            <w:vMerge/>
            <w:tcBorders>
              <w:left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реализация проектов </w:t>
            </w:r>
            <w:proofErr w:type="gramStart"/>
            <w:r w:rsidRPr="005D06C1">
              <w:rPr>
                <w:rFonts w:ascii="PT Astra Serif" w:hAnsi="PT Astra Serif"/>
                <w:i/>
                <w:color w:val="000000" w:themeColor="text1"/>
                <w:sz w:val="24"/>
                <w:szCs w:val="24"/>
              </w:rPr>
              <w:t>инициативного</w:t>
            </w:r>
            <w:proofErr w:type="gramEnd"/>
            <w:r w:rsidRPr="005D06C1">
              <w:rPr>
                <w:rFonts w:ascii="PT Astra Serif" w:hAnsi="PT Astra Serif"/>
                <w:i/>
                <w:color w:val="000000" w:themeColor="text1"/>
                <w:sz w:val="24"/>
                <w:szCs w:val="24"/>
              </w:rPr>
              <w:t xml:space="preserve"> бюджетирования</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 xml:space="preserve">2 </w:t>
            </w:r>
            <w:r w:rsidRPr="005D06C1">
              <w:rPr>
                <w:rFonts w:ascii="PT Astra Serif" w:hAnsi="PT Astra Serif"/>
                <w:i/>
                <w:color w:val="000000" w:themeColor="text1"/>
                <w:sz w:val="24"/>
                <w:szCs w:val="24"/>
              </w:rPr>
              <w:t>000,0</w:t>
            </w: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r>
      <w:tr w:rsidR="00F73D2A" w:rsidRPr="005D06C1" w:rsidTr="007F4B11">
        <w:trPr>
          <w:trHeight w:val="1381"/>
        </w:trPr>
        <w:tc>
          <w:tcPr>
            <w:tcW w:w="539" w:type="dxa"/>
            <w:vMerge/>
            <w:tcBorders>
              <w:left w:val="single" w:sz="4" w:space="0" w:color="auto"/>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w:t>
            </w:r>
            <w:r>
              <w:rPr>
                <w:rFonts w:ascii="PT Astra Serif" w:hAnsi="PT Astra Serif"/>
                <w:i/>
                <w:sz w:val="24"/>
                <w:szCs w:val="24"/>
              </w:rPr>
              <w:t xml:space="preserve">предоставление субсидий </w:t>
            </w:r>
            <w:r w:rsidRPr="005D06C1">
              <w:rPr>
                <w:rFonts w:ascii="PT Astra Serif" w:hAnsi="PT Astra Serif"/>
                <w:i/>
                <w:sz w:val="24"/>
                <w:szCs w:val="24"/>
              </w:rPr>
              <w:t>социально ориентированным некоммерческим организациям – победителям конкурса социально значимых проектов для некоммерческих организаций</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300,0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30</w:t>
            </w:r>
            <w:r w:rsidRPr="005D06C1">
              <w:rPr>
                <w:rFonts w:ascii="PT Astra Serif" w:hAnsi="PT Astra Serif"/>
                <w:i/>
                <w:color w:val="000000" w:themeColor="text1"/>
                <w:sz w:val="24"/>
                <w:szCs w:val="24"/>
              </w:rPr>
              <w:t>0,0</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30</w:t>
            </w:r>
            <w:r w:rsidRPr="005D06C1">
              <w:rPr>
                <w:rFonts w:ascii="PT Astra Serif" w:hAnsi="PT Astra Serif"/>
                <w:i/>
                <w:color w:val="000000" w:themeColor="text1"/>
                <w:sz w:val="24"/>
                <w:szCs w:val="24"/>
              </w:rPr>
              <w:t>0,0</w:t>
            </w:r>
          </w:p>
        </w:tc>
      </w:tr>
      <w:tr w:rsidR="00F73D2A" w:rsidRPr="005D06C1" w:rsidTr="007F4B11">
        <w:trPr>
          <w:trHeight w:val="20"/>
        </w:trPr>
        <w:tc>
          <w:tcPr>
            <w:tcW w:w="539" w:type="dxa"/>
            <w:vMerge w:val="restart"/>
            <w:tcBorders>
              <w:top w:val="single" w:sz="4" w:space="0" w:color="auto"/>
              <w:left w:val="single" w:sz="4" w:space="0" w:color="auto"/>
              <w:right w:val="single" w:sz="4" w:space="0" w:color="auto"/>
            </w:tcBorders>
            <w:shd w:val="clear" w:color="auto" w:fill="auto"/>
            <w:hideMark/>
          </w:tcPr>
          <w:p w:rsidR="00F73D2A" w:rsidRPr="005D06C1" w:rsidRDefault="00F73D2A"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3</w:t>
            </w:r>
          </w:p>
          <w:p w:rsidR="00F73D2A" w:rsidRPr="005D06C1" w:rsidRDefault="00F73D2A" w:rsidP="007F4B11">
            <w:pPr>
              <w:ind w:right="-1"/>
              <w:jc w:val="center"/>
              <w:rPr>
                <w:rFonts w:ascii="PT Astra Serif" w:hAnsi="PT Astra Serif"/>
                <w:color w:val="000000" w:themeColor="text1"/>
                <w:sz w:val="24"/>
                <w:szCs w:val="24"/>
              </w:rPr>
            </w:pPr>
          </w:p>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hideMark/>
          </w:tcPr>
          <w:p w:rsidR="00F73D2A" w:rsidRPr="005D06C1" w:rsidRDefault="00F73D2A" w:rsidP="007F4B11">
            <w:pPr>
              <w:ind w:right="-1"/>
              <w:rPr>
                <w:rFonts w:ascii="PT Astra Serif" w:hAnsi="PT Astra Serif"/>
                <w:b/>
                <w:color w:val="000000" w:themeColor="text1"/>
                <w:sz w:val="24"/>
                <w:szCs w:val="24"/>
              </w:rPr>
            </w:pPr>
            <w:r w:rsidRPr="005D06C1">
              <w:rPr>
                <w:rFonts w:ascii="PT Astra Serif" w:hAnsi="PT Astra Serif"/>
                <w:b/>
                <w:color w:val="000000" w:themeColor="text1"/>
                <w:sz w:val="24"/>
                <w:szCs w:val="24"/>
              </w:rPr>
              <w:t xml:space="preserve">Обеспечение информационной открытости органов местного самоуправления и организация взаимодействия органов власти с гражданами, всего </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37 802,0</w:t>
            </w:r>
          </w:p>
        </w:tc>
        <w:tc>
          <w:tcPr>
            <w:tcW w:w="127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29</w:t>
            </w:r>
            <w:r w:rsidRPr="005D06C1">
              <w:rPr>
                <w:rFonts w:ascii="PT Astra Serif" w:hAnsi="PT Astra Serif"/>
                <w:b/>
                <w:bCs/>
                <w:color w:val="000000" w:themeColor="text1"/>
                <w:sz w:val="24"/>
                <w:szCs w:val="24"/>
              </w:rPr>
              <w:t> 000,0</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29 0</w:t>
            </w:r>
            <w:r w:rsidRPr="005D06C1">
              <w:rPr>
                <w:rFonts w:ascii="PT Astra Serif" w:hAnsi="PT Astra Serif"/>
                <w:b/>
                <w:bCs/>
                <w:color w:val="000000" w:themeColor="text1"/>
                <w:sz w:val="24"/>
                <w:szCs w:val="24"/>
              </w:rPr>
              <w:t>00,0</w:t>
            </w:r>
          </w:p>
        </w:tc>
      </w:tr>
      <w:tr w:rsidR="00F73D2A" w:rsidRPr="005D06C1" w:rsidTr="007F4B11">
        <w:trPr>
          <w:trHeight w:val="20"/>
        </w:trPr>
        <w:tc>
          <w:tcPr>
            <w:tcW w:w="539" w:type="dxa"/>
            <w:vMerge/>
            <w:tcBorders>
              <w:left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iCs/>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p>
        </w:tc>
      </w:tr>
      <w:tr w:rsidR="00F73D2A" w:rsidRPr="005D06C1" w:rsidTr="007F4B11">
        <w:trPr>
          <w:trHeight w:val="20"/>
        </w:trPr>
        <w:tc>
          <w:tcPr>
            <w:tcW w:w="539" w:type="dxa"/>
            <w:vMerge/>
            <w:tcBorders>
              <w:left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iCs/>
                <w:color w:val="000000" w:themeColor="text1"/>
                <w:sz w:val="24"/>
                <w:szCs w:val="24"/>
              </w:rPr>
            </w:pPr>
            <w:r w:rsidRPr="005D06C1">
              <w:rPr>
                <w:rFonts w:ascii="PT Astra Serif" w:hAnsi="PT Astra Serif"/>
                <w:bCs/>
                <w:color w:val="000000" w:themeColor="text1"/>
                <w:sz w:val="24"/>
                <w:szCs w:val="24"/>
              </w:rPr>
              <w:t>местный бюджет</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37 802</w:t>
            </w:r>
            <w:r w:rsidRPr="005D06C1">
              <w:rPr>
                <w:rFonts w:ascii="PT Astra Serif" w:hAnsi="PT Astra Serif"/>
                <w:bCs/>
                <w:color w:val="000000" w:themeColor="text1"/>
                <w:sz w:val="24"/>
                <w:szCs w:val="24"/>
              </w:rPr>
              <w:t>,0</w:t>
            </w: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29</w:t>
            </w:r>
            <w:r w:rsidRPr="005D06C1">
              <w:rPr>
                <w:rFonts w:ascii="PT Astra Serif" w:hAnsi="PT Astra Serif"/>
                <w:bCs/>
                <w:color w:val="000000" w:themeColor="text1"/>
                <w:sz w:val="24"/>
                <w:szCs w:val="24"/>
              </w:rPr>
              <w:t> 000,0</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29 0</w:t>
            </w:r>
            <w:r w:rsidRPr="005D06C1">
              <w:rPr>
                <w:rFonts w:ascii="PT Astra Serif" w:hAnsi="PT Astra Serif"/>
                <w:bCs/>
                <w:color w:val="000000" w:themeColor="text1"/>
                <w:sz w:val="24"/>
                <w:szCs w:val="24"/>
              </w:rPr>
              <w:t>00,0</w:t>
            </w:r>
          </w:p>
        </w:tc>
      </w:tr>
      <w:tr w:rsidR="00F73D2A" w:rsidRPr="005D06C1" w:rsidTr="007F4B11">
        <w:trPr>
          <w:trHeight w:hRule="exact" w:val="284"/>
        </w:trPr>
        <w:tc>
          <w:tcPr>
            <w:tcW w:w="539" w:type="dxa"/>
            <w:vMerge/>
            <w:tcBorders>
              <w:left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rPr>
                <w:rFonts w:ascii="PT Astra Serif" w:hAnsi="PT Astra Serif"/>
                <w:i/>
                <w:iCs/>
                <w:color w:val="000000" w:themeColor="text1"/>
                <w:sz w:val="24"/>
                <w:szCs w:val="24"/>
                <w:lang w:val="en-US"/>
              </w:rPr>
            </w:pPr>
            <w:r w:rsidRPr="005D06C1">
              <w:rPr>
                <w:rFonts w:ascii="PT Astra Serif" w:hAnsi="PT Astra Serif"/>
                <w:i/>
                <w:iCs/>
                <w:color w:val="000000" w:themeColor="text1"/>
                <w:sz w:val="24"/>
                <w:szCs w:val="24"/>
              </w:rPr>
              <w:t>из них</w:t>
            </w:r>
            <w:r w:rsidRPr="005D06C1">
              <w:rPr>
                <w:rFonts w:ascii="PT Astra Serif" w:hAnsi="PT Astra Serif"/>
                <w:i/>
                <w:iCs/>
                <w:color w:val="000000" w:themeColor="text1"/>
                <w:sz w:val="24"/>
                <w:szCs w:val="24"/>
                <w:lang w:val="en-US"/>
              </w:rPr>
              <w:t>:</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27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418"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r>
      <w:tr w:rsidR="00F73D2A" w:rsidRPr="005D06C1" w:rsidTr="007F4B11">
        <w:trPr>
          <w:trHeight w:val="20"/>
        </w:trPr>
        <w:tc>
          <w:tcPr>
            <w:tcW w:w="539" w:type="dxa"/>
            <w:vMerge/>
            <w:tcBorders>
              <w:left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обеспечение деятельности МАУ «Югорский </w:t>
            </w:r>
            <w:proofErr w:type="spellStart"/>
            <w:r w:rsidRPr="005D06C1">
              <w:rPr>
                <w:rFonts w:ascii="PT Astra Serif" w:hAnsi="PT Astra Serif"/>
                <w:i/>
                <w:color w:val="000000" w:themeColor="text1"/>
                <w:sz w:val="24"/>
                <w:szCs w:val="24"/>
              </w:rPr>
              <w:t>Медиацентр</w:t>
            </w:r>
            <w:proofErr w:type="spellEnd"/>
            <w:r w:rsidRPr="005D06C1">
              <w:rPr>
                <w:rFonts w:ascii="PT Astra Serif" w:hAnsi="PT Astra Serif"/>
                <w:i/>
                <w:color w:val="000000" w:themeColor="text1"/>
                <w:sz w:val="24"/>
                <w:szCs w:val="24"/>
              </w:rPr>
              <w:t>»</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29</w:t>
            </w:r>
            <w:r w:rsidRPr="005D06C1">
              <w:rPr>
                <w:rFonts w:ascii="PT Astra Serif" w:hAnsi="PT Astra Serif"/>
                <w:i/>
                <w:color w:val="000000" w:themeColor="text1"/>
                <w:sz w:val="24"/>
                <w:szCs w:val="24"/>
              </w:rPr>
              <w:t> </w:t>
            </w:r>
            <w:r>
              <w:rPr>
                <w:rFonts w:ascii="PT Astra Serif" w:hAnsi="PT Astra Serif"/>
                <w:i/>
                <w:color w:val="000000" w:themeColor="text1"/>
                <w:sz w:val="24"/>
                <w:szCs w:val="24"/>
              </w:rPr>
              <w:t>2</w:t>
            </w:r>
            <w:r w:rsidRPr="005D06C1">
              <w:rPr>
                <w:rFonts w:ascii="PT Astra Serif" w:hAnsi="PT Astra Serif"/>
                <w:i/>
                <w:color w:val="000000" w:themeColor="text1"/>
                <w:sz w:val="24"/>
                <w:szCs w:val="24"/>
              </w:rPr>
              <w:t>00,0</w:t>
            </w: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29 0</w:t>
            </w:r>
            <w:r w:rsidRPr="005D06C1">
              <w:rPr>
                <w:rFonts w:ascii="PT Astra Serif" w:hAnsi="PT Astra Serif"/>
                <w:i/>
                <w:color w:val="000000" w:themeColor="text1"/>
                <w:sz w:val="24"/>
                <w:szCs w:val="24"/>
              </w:rPr>
              <w:t>00,0</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w:t>
            </w:r>
            <w:r>
              <w:rPr>
                <w:rFonts w:ascii="PT Astra Serif" w:hAnsi="PT Astra Serif"/>
                <w:i/>
                <w:color w:val="000000" w:themeColor="text1"/>
                <w:sz w:val="24"/>
                <w:szCs w:val="24"/>
              </w:rPr>
              <w:t>9</w:t>
            </w:r>
            <w:r w:rsidRPr="005D06C1">
              <w:rPr>
                <w:rFonts w:ascii="PT Astra Serif" w:hAnsi="PT Astra Serif"/>
                <w:i/>
                <w:color w:val="000000" w:themeColor="text1"/>
                <w:sz w:val="24"/>
                <w:szCs w:val="24"/>
              </w:rPr>
              <w:t xml:space="preserve"> </w:t>
            </w:r>
            <w:r>
              <w:rPr>
                <w:rFonts w:ascii="PT Astra Serif" w:hAnsi="PT Astra Serif"/>
                <w:i/>
                <w:color w:val="000000" w:themeColor="text1"/>
                <w:sz w:val="24"/>
                <w:szCs w:val="24"/>
              </w:rPr>
              <w:t>0</w:t>
            </w:r>
            <w:r w:rsidRPr="005D06C1">
              <w:rPr>
                <w:rFonts w:ascii="PT Astra Serif" w:hAnsi="PT Astra Serif"/>
                <w:i/>
                <w:color w:val="000000" w:themeColor="text1"/>
                <w:sz w:val="24"/>
                <w:szCs w:val="24"/>
              </w:rPr>
              <w:t>00,0</w:t>
            </w:r>
          </w:p>
        </w:tc>
      </w:tr>
      <w:tr w:rsidR="00F73D2A" w:rsidRPr="005D06C1" w:rsidTr="007F4B11">
        <w:trPr>
          <w:trHeight w:val="20"/>
        </w:trPr>
        <w:tc>
          <w:tcPr>
            <w:tcW w:w="539" w:type="dxa"/>
            <w:vMerge/>
            <w:tcBorders>
              <w:left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color w:val="FF0000"/>
                <w:sz w:val="24"/>
                <w:szCs w:val="24"/>
              </w:rPr>
            </w:pPr>
          </w:p>
        </w:tc>
        <w:tc>
          <w:tcPr>
            <w:tcW w:w="5415" w:type="dxa"/>
            <w:tcBorders>
              <w:top w:val="nil"/>
              <w:left w:val="nil"/>
              <w:bottom w:val="single" w:sz="4" w:space="0" w:color="auto"/>
              <w:right w:val="single" w:sz="4" w:space="0" w:color="auto"/>
            </w:tcBorders>
            <w:shd w:val="clear" w:color="auto" w:fill="auto"/>
            <w:vAlign w:val="center"/>
            <w:hideMark/>
          </w:tcPr>
          <w:p w:rsidR="00F73D2A" w:rsidRPr="005D06C1" w:rsidRDefault="00F73D2A" w:rsidP="007F4B11">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организация и проведение выборов депутатов Думы города Югорска</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8 6</w:t>
            </w:r>
            <w:r w:rsidRPr="005D06C1">
              <w:rPr>
                <w:rFonts w:ascii="PT Astra Serif" w:hAnsi="PT Astra Serif"/>
                <w:i/>
                <w:color w:val="000000" w:themeColor="text1"/>
                <w:sz w:val="24"/>
                <w:szCs w:val="24"/>
              </w:rPr>
              <w:t>0</w:t>
            </w:r>
            <w:r>
              <w:rPr>
                <w:rFonts w:ascii="PT Astra Serif" w:hAnsi="PT Astra Serif"/>
                <w:i/>
                <w:color w:val="000000" w:themeColor="text1"/>
                <w:sz w:val="24"/>
                <w:szCs w:val="24"/>
              </w:rPr>
              <w:t>2</w:t>
            </w:r>
            <w:r w:rsidRPr="005D06C1">
              <w:rPr>
                <w:rFonts w:ascii="PT Astra Serif" w:hAnsi="PT Astra Serif"/>
                <w:i/>
                <w:color w:val="000000" w:themeColor="text1"/>
                <w:sz w:val="24"/>
                <w:szCs w:val="24"/>
              </w:rPr>
              <w:t>,0</w:t>
            </w:r>
          </w:p>
        </w:tc>
        <w:tc>
          <w:tcPr>
            <w:tcW w:w="1275"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c>
          <w:tcPr>
            <w:tcW w:w="1418" w:type="dxa"/>
            <w:tcBorders>
              <w:top w:val="nil"/>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r>
      <w:tr w:rsidR="00F73D2A" w:rsidRPr="005D06C1" w:rsidTr="007F4B11">
        <w:trPr>
          <w:trHeight w:val="20"/>
        </w:trPr>
        <w:tc>
          <w:tcPr>
            <w:tcW w:w="539" w:type="dxa"/>
            <w:vMerge w:val="restart"/>
            <w:tcBorders>
              <w:top w:val="single" w:sz="4" w:space="0" w:color="auto"/>
              <w:left w:val="single" w:sz="4" w:space="0" w:color="auto"/>
              <w:right w:val="single" w:sz="4" w:space="0" w:color="auto"/>
            </w:tcBorders>
            <w:shd w:val="clear" w:color="auto" w:fill="auto"/>
            <w:hideMark/>
          </w:tcPr>
          <w:p w:rsidR="00F73D2A" w:rsidRPr="005D06C1" w:rsidRDefault="00F73D2A"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4</w:t>
            </w:r>
          </w:p>
          <w:p w:rsidR="00F73D2A" w:rsidRPr="005D06C1" w:rsidRDefault="00F73D2A" w:rsidP="007F4B11">
            <w:pPr>
              <w:ind w:right="-1"/>
              <w:jc w:val="center"/>
              <w:rPr>
                <w:rFonts w:ascii="PT Astra Serif" w:hAnsi="PT Astra Serif"/>
                <w:color w:val="000000" w:themeColor="text1"/>
                <w:sz w:val="24"/>
                <w:szCs w:val="24"/>
              </w:rPr>
            </w:pPr>
          </w:p>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hideMark/>
          </w:tcPr>
          <w:p w:rsidR="00F73D2A" w:rsidRPr="005D06C1" w:rsidRDefault="00F73D2A" w:rsidP="007F4B11">
            <w:pPr>
              <w:ind w:right="-1"/>
              <w:rPr>
                <w:rFonts w:ascii="PT Astra Serif" w:hAnsi="PT Astra Serif"/>
                <w:b/>
                <w:color w:val="000000" w:themeColor="text1"/>
                <w:sz w:val="24"/>
                <w:szCs w:val="24"/>
              </w:rPr>
            </w:pPr>
            <w:r w:rsidRPr="005D06C1">
              <w:rPr>
                <w:rFonts w:ascii="PT Astra Serif" w:hAnsi="PT Astra Serif"/>
                <w:b/>
                <w:color w:val="000000" w:themeColor="text1"/>
                <w:sz w:val="24"/>
                <w:szCs w:val="24"/>
              </w:rPr>
              <w:t>Обеспечение деятельности муниципального автономного учреждения в сфере молодежной политики, всего</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77 007,4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76 757,4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73D2A" w:rsidRPr="005D06C1" w:rsidRDefault="00F73D2A" w:rsidP="007F4B11">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76 817,4</w:t>
            </w:r>
          </w:p>
        </w:tc>
      </w:tr>
      <w:tr w:rsidR="00F73D2A" w:rsidRPr="005D06C1" w:rsidTr="007F4B11">
        <w:trPr>
          <w:trHeight w:val="20"/>
        </w:trPr>
        <w:tc>
          <w:tcPr>
            <w:tcW w:w="539" w:type="dxa"/>
            <w:vMerge/>
            <w:tcBorders>
              <w:left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b/>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p>
        </w:tc>
      </w:tr>
      <w:tr w:rsidR="00F73D2A" w:rsidRPr="005D06C1" w:rsidTr="007F4B11">
        <w:trPr>
          <w:trHeight w:val="20"/>
        </w:trPr>
        <w:tc>
          <w:tcPr>
            <w:tcW w:w="539" w:type="dxa"/>
            <w:vMerge/>
            <w:tcBorders>
              <w:left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color w:val="000000" w:themeColor="text1"/>
                <w:sz w:val="24"/>
                <w:szCs w:val="24"/>
              </w:rPr>
            </w:pPr>
            <w:r w:rsidRPr="005D06C1">
              <w:rPr>
                <w:rFonts w:ascii="PT Astra Serif" w:hAnsi="PT Astra Serif"/>
                <w:bCs/>
                <w:color w:val="000000" w:themeColor="text1"/>
                <w:sz w:val="24"/>
                <w:szCs w:val="24"/>
              </w:rPr>
              <w:t>бюджет автономного округа</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7 133,4</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7 183,4</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7 243,4</w:t>
            </w:r>
          </w:p>
        </w:tc>
      </w:tr>
      <w:tr w:rsidR="00F73D2A" w:rsidRPr="005D06C1" w:rsidTr="007F4B11">
        <w:trPr>
          <w:trHeight w:val="20"/>
        </w:trPr>
        <w:tc>
          <w:tcPr>
            <w:tcW w:w="539" w:type="dxa"/>
            <w:vMerge/>
            <w:tcBorders>
              <w:left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color w:val="000000" w:themeColor="text1"/>
                <w:sz w:val="24"/>
                <w:szCs w:val="24"/>
              </w:rPr>
            </w:pPr>
            <w:r w:rsidRPr="005D06C1">
              <w:rPr>
                <w:rFonts w:ascii="PT Astra Serif" w:hAnsi="PT Astra Serif"/>
                <w:bCs/>
                <w:color w:val="000000" w:themeColor="text1"/>
                <w:sz w:val="24"/>
                <w:szCs w:val="24"/>
              </w:rPr>
              <w:t>местный бюджет</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69 874,0</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69 574,0</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69 574,0</w:t>
            </w:r>
          </w:p>
        </w:tc>
      </w:tr>
      <w:tr w:rsidR="00F73D2A" w:rsidRPr="005D06C1" w:rsidTr="007F4B11">
        <w:trPr>
          <w:trHeight w:hRule="exact" w:val="284"/>
        </w:trPr>
        <w:tc>
          <w:tcPr>
            <w:tcW w:w="539" w:type="dxa"/>
            <w:vMerge/>
            <w:tcBorders>
              <w:left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rPr>
                <w:rFonts w:ascii="PT Astra Serif" w:hAnsi="PT Astra Serif"/>
                <w:i/>
                <w:iCs/>
                <w:color w:val="000000" w:themeColor="text1"/>
                <w:sz w:val="24"/>
                <w:szCs w:val="24"/>
                <w:lang w:val="en-US"/>
              </w:rPr>
            </w:pPr>
            <w:r w:rsidRPr="005D06C1">
              <w:rPr>
                <w:rFonts w:ascii="PT Astra Serif" w:hAnsi="PT Astra Serif"/>
                <w:i/>
                <w:iCs/>
                <w:color w:val="000000" w:themeColor="text1"/>
                <w:sz w:val="24"/>
                <w:szCs w:val="24"/>
              </w:rPr>
              <w:t>из них</w:t>
            </w:r>
            <w:r w:rsidRPr="005D06C1">
              <w:rPr>
                <w:rFonts w:ascii="PT Astra Serif" w:hAnsi="PT Astra Serif"/>
                <w:i/>
                <w:iCs/>
                <w:color w:val="000000" w:themeColor="text1"/>
                <w:sz w:val="24"/>
                <w:szCs w:val="24"/>
                <w:lang w:val="en-US"/>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p w:rsidR="00F73D2A" w:rsidRPr="005D06C1" w:rsidRDefault="00F73D2A" w:rsidP="007F4B11">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r>
      <w:tr w:rsidR="00F73D2A" w:rsidRPr="005D06C1" w:rsidTr="007F4B11">
        <w:trPr>
          <w:trHeight w:val="20"/>
        </w:trPr>
        <w:tc>
          <w:tcPr>
            <w:tcW w:w="539" w:type="dxa"/>
            <w:vMerge/>
            <w:tcBorders>
              <w:left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обеспечение деятельности МАУ «Молодежный центр «Гелиос» </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i/>
                <w:color w:val="000000" w:themeColor="text1"/>
                <w:sz w:val="24"/>
                <w:szCs w:val="24"/>
              </w:rPr>
            </w:pPr>
            <w:r>
              <w:rPr>
                <w:rFonts w:ascii="PT Astra Serif" w:hAnsi="PT Astra Serif"/>
                <w:bCs/>
                <w:i/>
                <w:color w:val="000000" w:themeColor="text1"/>
                <w:sz w:val="24"/>
                <w:szCs w:val="24"/>
              </w:rPr>
              <w:t>59 174,0</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i/>
                <w:color w:val="000000" w:themeColor="text1"/>
                <w:sz w:val="24"/>
                <w:szCs w:val="24"/>
              </w:rPr>
            </w:pPr>
            <w:r>
              <w:rPr>
                <w:rFonts w:ascii="PT Astra Serif" w:hAnsi="PT Astra Serif"/>
                <w:bCs/>
                <w:i/>
                <w:color w:val="000000" w:themeColor="text1"/>
                <w:sz w:val="24"/>
                <w:szCs w:val="24"/>
              </w:rPr>
              <w:t>59 374,0</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i/>
                <w:color w:val="000000" w:themeColor="text1"/>
                <w:sz w:val="24"/>
                <w:szCs w:val="24"/>
              </w:rPr>
            </w:pPr>
            <w:r>
              <w:rPr>
                <w:rFonts w:ascii="PT Astra Serif" w:hAnsi="PT Astra Serif"/>
                <w:bCs/>
                <w:i/>
                <w:color w:val="000000" w:themeColor="text1"/>
                <w:sz w:val="24"/>
                <w:szCs w:val="24"/>
              </w:rPr>
              <w:t>59 374,0</w:t>
            </w:r>
          </w:p>
        </w:tc>
      </w:tr>
      <w:tr w:rsidR="00F73D2A" w:rsidRPr="005D06C1" w:rsidTr="007F4B11">
        <w:trPr>
          <w:trHeight w:val="531"/>
        </w:trPr>
        <w:tc>
          <w:tcPr>
            <w:tcW w:w="539" w:type="dxa"/>
            <w:vMerge/>
            <w:tcBorders>
              <w:left w:val="single" w:sz="4" w:space="0" w:color="auto"/>
              <w:bottom w:val="nil"/>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о</w:t>
            </w:r>
            <w:r w:rsidRPr="005D06C1">
              <w:rPr>
                <w:rFonts w:ascii="PT Astra Serif" w:hAnsi="PT Astra Serif"/>
                <w:i/>
                <w:sz w:val="24"/>
                <w:szCs w:val="24"/>
              </w:rPr>
              <w:t xml:space="preserve">рганизация, </w:t>
            </w:r>
          </w:p>
          <w:p w:rsidR="00F73D2A" w:rsidRPr="005D06C1" w:rsidRDefault="00F73D2A" w:rsidP="007F4B11">
            <w:pPr>
              <w:ind w:right="-1"/>
              <w:rPr>
                <w:rFonts w:ascii="PT Astra Serif" w:hAnsi="PT Astra Serif"/>
                <w:i/>
                <w:color w:val="000000" w:themeColor="text1"/>
                <w:sz w:val="24"/>
                <w:szCs w:val="24"/>
              </w:rPr>
            </w:pPr>
            <w:r w:rsidRPr="005D06C1">
              <w:rPr>
                <w:rFonts w:ascii="PT Astra Serif" w:hAnsi="PT Astra Serif"/>
                <w:i/>
                <w:sz w:val="24"/>
                <w:szCs w:val="24"/>
              </w:rPr>
              <w:t xml:space="preserve">проведение и участие в молодежных мероприятиях различного уровня, мероприятиях </w:t>
            </w:r>
            <w:proofErr w:type="spellStart"/>
            <w:r w:rsidRPr="005D06C1">
              <w:rPr>
                <w:rFonts w:ascii="PT Astra Serif" w:hAnsi="PT Astra Serif"/>
                <w:i/>
                <w:sz w:val="24"/>
                <w:szCs w:val="24"/>
              </w:rPr>
              <w:t>гражданско</w:t>
            </w:r>
            <w:proofErr w:type="spellEnd"/>
            <w:r w:rsidRPr="005D06C1">
              <w:rPr>
                <w:rFonts w:ascii="PT Astra Serif" w:hAnsi="PT Astra Serif"/>
                <w:i/>
                <w:sz w:val="24"/>
                <w:szCs w:val="24"/>
              </w:rPr>
              <w:t xml:space="preserve"> – патриотического направления, поддержка общественных молодежных инициатив, волонтерского движения</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1 </w:t>
            </w:r>
            <w:r>
              <w:rPr>
                <w:rFonts w:ascii="PT Astra Serif" w:hAnsi="PT Astra Serif"/>
                <w:bCs/>
                <w:i/>
                <w:color w:val="000000" w:themeColor="text1"/>
                <w:sz w:val="24"/>
                <w:szCs w:val="24"/>
              </w:rPr>
              <w:t>7</w:t>
            </w:r>
            <w:r w:rsidRPr="005D06C1">
              <w:rPr>
                <w:rFonts w:ascii="PT Astra Serif" w:hAnsi="PT Astra Serif"/>
                <w:bCs/>
                <w:i/>
                <w:color w:val="000000" w:themeColor="text1"/>
                <w:sz w:val="24"/>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1 200,0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1 200,0</w:t>
            </w:r>
          </w:p>
        </w:tc>
      </w:tr>
      <w:tr w:rsidR="00F73D2A" w:rsidRPr="005D06C1" w:rsidTr="007F4B11">
        <w:trPr>
          <w:trHeight w:val="73"/>
        </w:trPr>
        <w:tc>
          <w:tcPr>
            <w:tcW w:w="539" w:type="dxa"/>
            <w:vMerge/>
            <w:tcBorders>
              <w:left w:val="single" w:sz="4" w:space="0" w:color="auto"/>
              <w:bottom w:val="single" w:sz="4" w:space="0" w:color="auto"/>
              <w:right w:val="single" w:sz="4" w:space="0" w:color="auto"/>
            </w:tcBorders>
            <w:shd w:val="clear" w:color="auto" w:fill="auto"/>
          </w:tcPr>
          <w:p w:rsidR="00F73D2A" w:rsidRPr="005D06C1" w:rsidRDefault="00F73D2A" w:rsidP="007F4B11">
            <w:pPr>
              <w:ind w:right="-1"/>
              <w:jc w:val="center"/>
              <w:rPr>
                <w:rFonts w:ascii="PT Astra Serif" w:hAnsi="PT Astra Serif"/>
                <w:color w:val="000000" w:themeColor="text1"/>
                <w:sz w:val="24"/>
                <w:szCs w:val="24"/>
              </w:rPr>
            </w:pPr>
          </w:p>
        </w:tc>
        <w:tc>
          <w:tcPr>
            <w:tcW w:w="541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rPr>
                <w:rFonts w:ascii="PT Astra Serif" w:hAnsi="PT Astra Serif"/>
                <w:i/>
                <w:color w:val="000000" w:themeColor="text1"/>
                <w:sz w:val="24"/>
                <w:szCs w:val="24"/>
              </w:rPr>
            </w:pPr>
            <w:r w:rsidRPr="005D06C1">
              <w:rPr>
                <w:rFonts w:ascii="PT Astra Serif" w:hAnsi="PT Astra Serif"/>
                <w:b/>
                <w:bCs/>
                <w:i/>
                <w:sz w:val="24"/>
                <w:szCs w:val="24"/>
              </w:rPr>
              <w:t xml:space="preserve">- </w:t>
            </w:r>
            <w:r w:rsidRPr="005D06C1">
              <w:rPr>
                <w:rFonts w:ascii="PT Astra Serif" w:hAnsi="PT Astra Serif"/>
                <w:bCs/>
                <w:i/>
                <w:sz w:val="24"/>
                <w:szCs w:val="24"/>
              </w:rPr>
              <w:t>о</w:t>
            </w:r>
            <w:r w:rsidRPr="005D06C1">
              <w:rPr>
                <w:rFonts w:ascii="PT Astra Serif" w:hAnsi="PT Astra Serif"/>
                <w:i/>
                <w:sz w:val="24"/>
                <w:szCs w:val="24"/>
              </w:rPr>
              <w:t>рганизация временного трудоустройства несовершеннолетних, безработных граждан</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i/>
                <w:color w:val="000000" w:themeColor="text1"/>
                <w:sz w:val="24"/>
                <w:szCs w:val="24"/>
              </w:rPr>
            </w:pPr>
            <w:r>
              <w:rPr>
                <w:rFonts w:ascii="PT Astra Serif" w:hAnsi="PT Astra Serif"/>
                <w:bCs/>
                <w:i/>
                <w:color w:val="000000" w:themeColor="text1"/>
                <w:sz w:val="24"/>
                <w:szCs w:val="24"/>
              </w:rPr>
              <w:t>16 133,4</w:t>
            </w:r>
          </w:p>
        </w:tc>
        <w:tc>
          <w:tcPr>
            <w:tcW w:w="1275"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i/>
                <w:color w:val="000000" w:themeColor="text1"/>
                <w:sz w:val="24"/>
                <w:szCs w:val="24"/>
              </w:rPr>
            </w:pPr>
            <w:r>
              <w:rPr>
                <w:rFonts w:ascii="PT Astra Serif" w:hAnsi="PT Astra Serif"/>
                <w:bCs/>
                <w:i/>
                <w:color w:val="000000" w:themeColor="text1"/>
                <w:sz w:val="24"/>
                <w:szCs w:val="24"/>
              </w:rPr>
              <w:t>16 183,4</w:t>
            </w:r>
          </w:p>
        </w:tc>
        <w:tc>
          <w:tcPr>
            <w:tcW w:w="1418" w:type="dxa"/>
            <w:tcBorders>
              <w:top w:val="single" w:sz="4" w:space="0" w:color="auto"/>
              <w:left w:val="nil"/>
              <w:bottom w:val="single" w:sz="4" w:space="0" w:color="auto"/>
              <w:right w:val="single" w:sz="4" w:space="0" w:color="auto"/>
            </w:tcBorders>
            <w:shd w:val="clear" w:color="auto" w:fill="auto"/>
            <w:vAlign w:val="center"/>
          </w:tcPr>
          <w:p w:rsidR="00F73D2A" w:rsidRPr="005D06C1" w:rsidRDefault="00F73D2A" w:rsidP="007F4B11">
            <w:pPr>
              <w:ind w:right="-1"/>
              <w:jc w:val="center"/>
              <w:rPr>
                <w:rFonts w:ascii="PT Astra Serif" w:hAnsi="PT Astra Serif"/>
                <w:bCs/>
                <w:i/>
                <w:color w:val="000000" w:themeColor="text1"/>
                <w:sz w:val="24"/>
                <w:szCs w:val="24"/>
              </w:rPr>
            </w:pPr>
            <w:r>
              <w:rPr>
                <w:rFonts w:ascii="PT Astra Serif" w:hAnsi="PT Astra Serif"/>
                <w:bCs/>
                <w:i/>
                <w:color w:val="000000" w:themeColor="text1"/>
                <w:sz w:val="24"/>
                <w:szCs w:val="24"/>
              </w:rPr>
              <w:t>16 243,4</w:t>
            </w:r>
          </w:p>
        </w:tc>
      </w:tr>
    </w:tbl>
    <w:p w:rsidR="004E5E74" w:rsidRPr="00130B1A" w:rsidRDefault="004E5E74" w:rsidP="004E5E74">
      <w:pPr>
        <w:ind w:right="-1"/>
        <w:jc w:val="center"/>
        <w:rPr>
          <w:rFonts w:ascii="PT Astra Serif" w:hAnsi="PT Astra Serif"/>
          <w:b/>
          <w:sz w:val="26"/>
          <w:szCs w:val="26"/>
        </w:rPr>
      </w:pPr>
      <w:r w:rsidRPr="00130B1A">
        <w:rPr>
          <w:rFonts w:ascii="PT Astra Serif" w:hAnsi="PT Astra Serif"/>
          <w:b/>
          <w:sz w:val="26"/>
          <w:szCs w:val="26"/>
        </w:rPr>
        <w:lastRenderedPageBreak/>
        <w:t>05. Муниципальная программа города Югорска «Строительство»</w:t>
      </w:r>
    </w:p>
    <w:p w:rsidR="004E5E74" w:rsidRPr="00130B1A" w:rsidRDefault="004E5E74" w:rsidP="004E5E74">
      <w:pPr>
        <w:ind w:right="-1" w:firstLine="709"/>
        <w:jc w:val="both"/>
        <w:rPr>
          <w:rFonts w:ascii="PT Astra Serif" w:hAnsi="PT Astra Serif"/>
          <w:sz w:val="26"/>
          <w:szCs w:val="26"/>
        </w:rPr>
      </w:pPr>
    </w:p>
    <w:p w:rsidR="004E5E74" w:rsidRPr="005D06C1" w:rsidRDefault="004E5E74" w:rsidP="004E5E74">
      <w:pPr>
        <w:widowControl w:val="0"/>
        <w:ind w:right="-1" w:firstLine="709"/>
        <w:jc w:val="both"/>
        <w:rPr>
          <w:rFonts w:ascii="PT Astra Serif" w:hAnsi="PT Astra Serif"/>
          <w:sz w:val="26"/>
          <w:szCs w:val="26"/>
        </w:rPr>
      </w:pPr>
      <w:r w:rsidRPr="00130B1A">
        <w:rPr>
          <w:rFonts w:ascii="PT Astra Serif" w:hAnsi="PT Astra Serif"/>
          <w:sz w:val="26"/>
          <w:szCs w:val="26"/>
        </w:rPr>
        <w:t>На реализацию муниципальной программы предусмотрены бюджетные ассигнования на 2026 год в сумме 1 584 300,9 тыс. рублей, на 2027 год в сумме  1 070 208,9 тыс. рублей, на 2028 год в сумме  1 465 281,9</w:t>
      </w:r>
      <w:r>
        <w:rPr>
          <w:rFonts w:ascii="PT Astra Serif" w:hAnsi="PT Astra Serif"/>
          <w:sz w:val="26"/>
          <w:szCs w:val="26"/>
        </w:rPr>
        <w:t xml:space="preserve"> </w:t>
      </w:r>
      <w:r w:rsidRPr="00130B1A">
        <w:rPr>
          <w:rFonts w:ascii="PT Astra Serif" w:hAnsi="PT Astra Serif"/>
          <w:sz w:val="26"/>
          <w:szCs w:val="26"/>
        </w:rPr>
        <w:t>тыс. рублей.</w:t>
      </w:r>
      <w:r w:rsidRPr="005D06C1">
        <w:rPr>
          <w:rFonts w:ascii="PT Astra Serif" w:hAnsi="PT Astra Serif"/>
          <w:sz w:val="26"/>
          <w:szCs w:val="26"/>
        </w:rPr>
        <w:t xml:space="preserve"> </w:t>
      </w:r>
    </w:p>
    <w:p w:rsidR="004E5E74" w:rsidRPr="005D06C1" w:rsidRDefault="004E5E74" w:rsidP="004E5E74">
      <w:pPr>
        <w:widowControl w:val="0"/>
        <w:ind w:right="-1"/>
        <w:jc w:val="right"/>
        <w:rPr>
          <w:rFonts w:ascii="PT Astra Serif" w:hAnsi="PT Astra Serif"/>
          <w:sz w:val="26"/>
          <w:szCs w:val="26"/>
        </w:rPr>
      </w:pPr>
      <w:r w:rsidRPr="00877355">
        <w:rPr>
          <w:rFonts w:ascii="PT Astra Serif" w:hAnsi="PT Astra Serif"/>
          <w:sz w:val="26"/>
          <w:szCs w:val="26"/>
        </w:rPr>
        <w:t>Таблица 31</w:t>
      </w:r>
    </w:p>
    <w:p w:rsidR="004E5E74" w:rsidRPr="005D06C1" w:rsidRDefault="004E5E74" w:rsidP="004E5E74">
      <w:pPr>
        <w:widowControl w:val="0"/>
        <w:ind w:right="-1"/>
        <w:jc w:val="right"/>
        <w:rPr>
          <w:rFonts w:ascii="PT Astra Serif" w:hAnsi="PT Astra Serif"/>
          <w:sz w:val="26"/>
          <w:szCs w:val="26"/>
        </w:rPr>
      </w:pPr>
    </w:p>
    <w:p w:rsidR="004E5E74" w:rsidRPr="005D06C1" w:rsidRDefault="004E5E74" w:rsidP="004E5E74">
      <w:pPr>
        <w:tabs>
          <w:tab w:val="left" w:pos="284"/>
        </w:tabs>
        <w:ind w:right="-1"/>
        <w:jc w:val="center"/>
        <w:rPr>
          <w:rFonts w:ascii="PT Astra Serif" w:hAnsi="PT Astra Serif"/>
          <w:b/>
          <w:sz w:val="26"/>
          <w:szCs w:val="26"/>
        </w:rPr>
      </w:pPr>
      <w:r w:rsidRPr="005D06C1">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«Строительство» </w:t>
      </w:r>
    </w:p>
    <w:p w:rsidR="004E5E74" w:rsidRPr="005D06C1" w:rsidRDefault="004E5E74" w:rsidP="004E5E74">
      <w:pPr>
        <w:tabs>
          <w:tab w:val="left" w:pos="284"/>
        </w:tabs>
        <w:ind w:right="-1"/>
        <w:jc w:val="center"/>
        <w:rPr>
          <w:rFonts w:ascii="PT Astra Serif" w:hAnsi="PT Astra Serif"/>
          <w:b/>
          <w:sz w:val="26"/>
          <w:szCs w:val="26"/>
        </w:rPr>
      </w:pPr>
      <w:r w:rsidRPr="005D06C1">
        <w:rPr>
          <w:rFonts w:ascii="PT Astra Serif" w:hAnsi="PT Astra Serif"/>
          <w:b/>
          <w:sz w:val="26"/>
          <w:szCs w:val="26"/>
        </w:rPr>
        <w:t>на 202</w:t>
      </w:r>
      <w:r>
        <w:rPr>
          <w:rFonts w:ascii="PT Astra Serif" w:hAnsi="PT Astra Serif"/>
          <w:b/>
          <w:sz w:val="26"/>
          <w:szCs w:val="26"/>
        </w:rPr>
        <w:t>6</w:t>
      </w:r>
      <w:r w:rsidRPr="005D06C1">
        <w:rPr>
          <w:rFonts w:ascii="PT Astra Serif" w:hAnsi="PT Astra Serif"/>
          <w:b/>
          <w:sz w:val="26"/>
          <w:szCs w:val="26"/>
        </w:rPr>
        <w:t xml:space="preserve"> год и на плановый период 202</w:t>
      </w:r>
      <w:r>
        <w:rPr>
          <w:rFonts w:ascii="PT Astra Serif" w:hAnsi="PT Astra Serif"/>
          <w:b/>
          <w:sz w:val="26"/>
          <w:szCs w:val="26"/>
        </w:rPr>
        <w:t>7</w:t>
      </w:r>
      <w:r w:rsidRPr="005D06C1">
        <w:rPr>
          <w:rFonts w:ascii="PT Astra Serif" w:hAnsi="PT Astra Serif"/>
          <w:b/>
          <w:sz w:val="26"/>
          <w:szCs w:val="26"/>
        </w:rPr>
        <w:t xml:space="preserve"> и 202</w:t>
      </w:r>
      <w:r>
        <w:rPr>
          <w:rFonts w:ascii="PT Astra Serif" w:hAnsi="PT Astra Serif"/>
          <w:b/>
          <w:sz w:val="26"/>
          <w:szCs w:val="26"/>
        </w:rPr>
        <w:t>8</w:t>
      </w:r>
      <w:r w:rsidRPr="005D06C1">
        <w:rPr>
          <w:rFonts w:ascii="PT Astra Serif" w:hAnsi="PT Astra Serif"/>
          <w:b/>
          <w:sz w:val="26"/>
          <w:szCs w:val="26"/>
        </w:rPr>
        <w:t xml:space="preserve"> годов</w:t>
      </w:r>
    </w:p>
    <w:p w:rsidR="00877355" w:rsidRDefault="00877355" w:rsidP="004E5E74">
      <w:pPr>
        <w:widowControl w:val="0"/>
        <w:ind w:right="-1"/>
        <w:jc w:val="right"/>
        <w:rPr>
          <w:rFonts w:ascii="PT Astra Serif" w:hAnsi="PT Astra Serif"/>
          <w:sz w:val="24"/>
          <w:szCs w:val="24"/>
        </w:rPr>
      </w:pPr>
    </w:p>
    <w:p w:rsidR="004E5E74" w:rsidRPr="00A6703A" w:rsidRDefault="004E5E74" w:rsidP="004E5E74">
      <w:pPr>
        <w:widowControl w:val="0"/>
        <w:ind w:right="-1"/>
        <w:jc w:val="right"/>
        <w:rPr>
          <w:rFonts w:ascii="PT Astra Serif" w:hAnsi="PT Astra Serif"/>
          <w:sz w:val="26"/>
          <w:szCs w:val="26"/>
        </w:rPr>
      </w:pPr>
      <w:r w:rsidRPr="005D06C1">
        <w:rPr>
          <w:rFonts w:ascii="PT Astra Serif" w:hAnsi="PT Astra Serif"/>
          <w:sz w:val="24"/>
          <w:szCs w:val="24"/>
        </w:rPr>
        <w:t xml:space="preserve"> </w:t>
      </w:r>
      <w:r w:rsidRPr="00A6703A">
        <w:rPr>
          <w:rFonts w:ascii="PT Astra Serif" w:hAnsi="PT Astra Serif"/>
          <w:sz w:val="26"/>
          <w:szCs w:val="26"/>
        </w:rPr>
        <w:t>(тыс. рублей)</w:t>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973"/>
        <w:gridCol w:w="1631"/>
        <w:gridCol w:w="1355"/>
        <w:gridCol w:w="1355"/>
      </w:tblGrid>
      <w:tr w:rsidR="004E5E74" w:rsidRPr="005D06C1" w:rsidTr="007F4B11">
        <w:trPr>
          <w:jc w:val="center"/>
        </w:trPr>
        <w:tc>
          <w:tcPr>
            <w:tcW w:w="539" w:type="dxa"/>
            <w:vMerge w:val="restart"/>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 xml:space="preserve">№ </w:t>
            </w:r>
            <w:proofErr w:type="gramStart"/>
            <w:r w:rsidRPr="005D06C1">
              <w:rPr>
                <w:rFonts w:ascii="PT Astra Serif" w:hAnsi="PT Astra Serif"/>
                <w:sz w:val="24"/>
                <w:szCs w:val="24"/>
                <w:lang w:eastAsia="en-US"/>
              </w:rPr>
              <w:t>п</w:t>
            </w:r>
            <w:proofErr w:type="gramEnd"/>
            <w:r w:rsidRPr="005D06C1">
              <w:rPr>
                <w:rFonts w:ascii="PT Astra Serif" w:hAnsi="PT Astra Serif"/>
                <w:sz w:val="24"/>
                <w:szCs w:val="24"/>
                <w:lang w:eastAsia="en-US"/>
              </w:rPr>
              <w:t>/п</w:t>
            </w:r>
          </w:p>
        </w:tc>
        <w:tc>
          <w:tcPr>
            <w:tcW w:w="4973" w:type="dxa"/>
            <w:vMerge w:val="restart"/>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Наименование ответственного исполнителя, соисполнителей, участников муниципальной программы</w:t>
            </w:r>
          </w:p>
        </w:tc>
        <w:tc>
          <w:tcPr>
            <w:tcW w:w="4341" w:type="dxa"/>
            <w:gridSpan w:val="3"/>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Проект</w:t>
            </w:r>
          </w:p>
        </w:tc>
      </w:tr>
      <w:tr w:rsidR="004E5E74" w:rsidRPr="005D06C1" w:rsidTr="007F4B11">
        <w:trPr>
          <w:trHeight w:val="4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1631"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202</w:t>
            </w:r>
            <w:r>
              <w:rPr>
                <w:rFonts w:ascii="PT Astra Serif" w:hAnsi="PT Astra Serif"/>
                <w:sz w:val="24"/>
                <w:szCs w:val="24"/>
                <w:lang w:eastAsia="en-US"/>
              </w:rPr>
              <w:t>6</w:t>
            </w:r>
            <w:r w:rsidRPr="005D06C1">
              <w:rPr>
                <w:rFonts w:ascii="PT Astra Serif" w:hAnsi="PT Astra Serif"/>
                <w:sz w:val="24"/>
                <w:szCs w:val="24"/>
                <w:lang w:eastAsia="en-US"/>
              </w:rPr>
              <w:t xml:space="preserve"> год</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202</w:t>
            </w:r>
            <w:r>
              <w:rPr>
                <w:rFonts w:ascii="PT Astra Serif" w:hAnsi="PT Astra Serif"/>
                <w:sz w:val="24"/>
                <w:szCs w:val="24"/>
                <w:lang w:eastAsia="en-US"/>
              </w:rPr>
              <w:t>7</w:t>
            </w:r>
            <w:r w:rsidRPr="005D06C1">
              <w:rPr>
                <w:rFonts w:ascii="PT Astra Serif" w:hAnsi="PT Astra Serif"/>
                <w:sz w:val="24"/>
                <w:szCs w:val="24"/>
                <w:lang w:eastAsia="en-US"/>
              </w:rPr>
              <w:t xml:space="preserve"> год</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202</w:t>
            </w:r>
            <w:r>
              <w:rPr>
                <w:rFonts w:ascii="PT Astra Serif" w:hAnsi="PT Astra Serif"/>
                <w:sz w:val="24"/>
                <w:szCs w:val="24"/>
                <w:lang w:eastAsia="en-US"/>
              </w:rPr>
              <w:t>8</w:t>
            </w:r>
            <w:r w:rsidRPr="005D06C1">
              <w:rPr>
                <w:rFonts w:ascii="PT Astra Serif" w:hAnsi="PT Astra Serif"/>
                <w:sz w:val="24"/>
                <w:szCs w:val="24"/>
                <w:lang w:eastAsia="en-US"/>
              </w:rPr>
              <w:t xml:space="preserve"> год</w:t>
            </w:r>
          </w:p>
        </w:tc>
      </w:tr>
      <w:tr w:rsidR="004E5E74" w:rsidRPr="005D06C1" w:rsidTr="007F4B11">
        <w:trPr>
          <w:jc w:val="center"/>
        </w:trPr>
        <w:tc>
          <w:tcPr>
            <w:tcW w:w="539" w:type="dxa"/>
            <w:tcBorders>
              <w:top w:val="single" w:sz="4" w:space="0" w:color="auto"/>
              <w:left w:val="single" w:sz="4" w:space="0" w:color="auto"/>
              <w:bottom w:val="single" w:sz="4" w:space="0" w:color="auto"/>
              <w:right w:val="single" w:sz="4" w:space="0" w:color="auto"/>
            </w:tcBorders>
            <w:noWrap/>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4973" w:type="dxa"/>
            <w:tcBorders>
              <w:top w:val="single" w:sz="4" w:space="0" w:color="auto"/>
              <w:left w:val="single" w:sz="4" w:space="0" w:color="auto"/>
              <w:bottom w:val="single" w:sz="4" w:space="0" w:color="auto"/>
              <w:right w:val="single" w:sz="4" w:space="0" w:color="auto"/>
            </w:tcBorders>
            <w:noWrap/>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3</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4</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5</w:t>
            </w:r>
          </w:p>
        </w:tc>
      </w:tr>
      <w:tr w:rsidR="004E5E74" w:rsidRPr="005D06C1" w:rsidTr="007F4B11">
        <w:trPr>
          <w:jc w:val="center"/>
        </w:trPr>
        <w:tc>
          <w:tcPr>
            <w:tcW w:w="539" w:type="dxa"/>
            <w:vMerge w:val="restart"/>
            <w:tcBorders>
              <w:top w:val="single" w:sz="4" w:space="0" w:color="auto"/>
              <w:left w:val="single" w:sz="4" w:space="0" w:color="auto"/>
              <w:bottom w:val="single" w:sz="4" w:space="0" w:color="auto"/>
              <w:right w:val="single" w:sz="4" w:space="0" w:color="auto"/>
            </w:tcBorders>
            <w:noWrap/>
            <w:vAlign w:val="center"/>
            <w:hideMark/>
          </w:tcPr>
          <w:p w:rsidR="004E5E74" w:rsidRPr="005D06C1" w:rsidRDefault="004E5E74" w:rsidP="007F4B11">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w:t>
            </w:r>
          </w:p>
          <w:p w:rsidR="004E5E74" w:rsidRPr="005D06C1" w:rsidRDefault="004E5E74" w:rsidP="007F4B11">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w:t>
            </w:r>
          </w:p>
        </w:tc>
        <w:tc>
          <w:tcPr>
            <w:tcW w:w="4973"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rPr>
                <w:rFonts w:ascii="PT Astra Serif" w:hAnsi="PT Astra Serif"/>
                <w:b/>
                <w:sz w:val="24"/>
                <w:szCs w:val="24"/>
                <w:lang w:eastAsia="en-US"/>
              </w:rPr>
            </w:pPr>
            <w:r w:rsidRPr="005D06C1">
              <w:rPr>
                <w:rFonts w:ascii="PT Astra Serif" w:hAnsi="PT Astra Serif"/>
                <w:b/>
                <w:sz w:val="24"/>
                <w:szCs w:val="24"/>
                <w:lang w:eastAsia="en-US"/>
              </w:rPr>
              <w:t>Всего по муниципальной программе</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b/>
                <w:sz w:val="24"/>
                <w:szCs w:val="24"/>
                <w:lang w:eastAsia="en-US"/>
              </w:rPr>
            </w:pPr>
            <w:r>
              <w:rPr>
                <w:rFonts w:ascii="PT Astra Serif" w:hAnsi="PT Astra Serif"/>
                <w:b/>
                <w:sz w:val="24"/>
                <w:szCs w:val="24"/>
                <w:lang w:eastAsia="en-US"/>
              </w:rPr>
              <w:t>1 584 300,9</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b/>
                <w:sz w:val="24"/>
                <w:szCs w:val="24"/>
                <w:lang w:eastAsia="en-US"/>
              </w:rPr>
            </w:pPr>
            <w:r>
              <w:rPr>
                <w:rFonts w:ascii="PT Astra Serif" w:hAnsi="PT Astra Serif"/>
                <w:b/>
                <w:sz w:val="24"/>
                <w:szCs w:val="24"/>
                <w:lang w:eastAsia="en-US"/>
              </w:rPr>
              <w:t>1 070 208,9</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b/>
                <w:sz w:val="24"/>
                <w:szCs w:val="24"/>
                <w:lang w:eastAsia="en-US"/>
              </w:rPr>
            </w:pPr>
            <w:r>
              <w:rPr>
                <w:rFonts w:ascii="PT Astra Serif" w:hAnsi="PT Astra Serif"/>
                <w:b/>
                <w:sz w:val="24"/>
                <w:szCs w:val="24"/>
                <w:lang w:eastAsia="en-US"/>
              </w:rPr>
              <w:t>1 465 281,9</w:t>
            </w:r>
          </w:p>
        </w:tc>
      </w:tr>
      <w:tr w:rsidR="004E5E74" w:rsidRPr="005D06C1" w:rsidTr="007F4B1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4973"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rPr>
                <w:rFonts w:ascii="PT Astra Serif" w:hAnsi="PT Astra Serif"/>
                <w:i/>
                <w:sz w:val="24"/>
                <w:szCs w:val="24"/>
                <w:lang w:eastAsia="en-US"/>
              </w:rPr>
            </w:pPr>
            <w:r w:rsidRPr="005D06C1">
              <w:rPr>
                <w:rFonts w:ascii="PT Astra Serif" w:hAnsi="PT Astra Serif"/>
                <w:i/>
                <w:sz w:val="24"/>
                <w:szCs w:val="24"/>
                <w:lang w:eastAsia="en-US"/>
              </w:rPr>
              <w:t>в том числе:</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p>
        </w:tc>
      </w:tr>
      <w:tr w:rsidR="004E5E74" w:rsidRPr="005D06C1"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xml:space="preserve">Департамент </w:t>
            </w:r>
            <w:proofErr w:type="spellStart"/>
            <w:r w:rsidRPr="005D06C1">
              <w:rPr>
                <w:rFonts w:ascii="PT Astra Serif" w:hAnsi="PT Astra Serif"/>
                <w:sz w:val="24"/>
                <w:szCs w:val="24"/>
                <w:lang w:eastAsia="en-US"/>
              </w:rPr>
              <w:t>жилищно</w:t>
            </w:r>
            <w:proofErr w:type="spellEnd"/>
            <w:r w:rsidRPr="005D06C1">
              <w:rPr>
                <w:rFonts w:ascii="PT Astra Serif" w:hAnsi="PT Astra Serif"/>
                <w:sz w:val="24"/>
                <w:szCs w:val="24"/>
                <w:lang w:eastAsia="en-US"/>
              </w:rPr>
              <w:t xml:space="preserve"> – коммунального и строительного комплекса администрации города Югорска (ответственный исполнитель) </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974 850,0</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875 748,7</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1 271 144,0</w:t>
            </w:r>
          </w:p>
        </w:tc>
      </w:tr>
      <w:tr w:rsidR="004E5E74" w:rsidRPr="005D06C1"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xml:space="preserve">Управление бухгалтерского учета и отчетности администрации города Югорска </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59 906,0</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60 116,5</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60 116,5</w:t>
            </w:r>
          </w:p>
        </w:tc>
      </w:tr>
      <w:tr w:rsidR="004E5E74" w:rsidRPr="005D06C1" w:rsidTr="007F4B11">
        <w:trPr>
          <w:trHeight w:val="317"/>
          <w:jc w:val="center"/>
        </w:trPr>
        <w:tc>
          <w:tcPr>
            <w:tcW w:w="539" w:type="dxa"/>
            <w:vMerge w:val="restart"/>
            <w:tcBorders>
              <w:top w:val="single" w:sz="4" w:space="0" w:color="auto"/>
              <w:left w:val="single" w:sz="4" w:space="0" w:color="auto"/>
              <w:bottom w:val="single" w:sz="4" w:space="0" w:color="auto"/>
              <w:right w:val="single" w:sz="4" w:space="0" w:color="auto"/>
            </w:tcBorders>
            <w:noWrap/>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3</w:t>
            </w:r>
          </w:p>
        </w:tc>
        <w:tc>
          <w:tcPr>
            <w:tcW w:w="4973" w:type="dxa"/>
            <w:vMerge w:val="restart"/>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xml:space="preserve">Департамент муниципальной собственности и градостроительства администрации города Югорска </w:t>
            </w:r>
          </w:p>
        </w:tc>
        <w:tc>
          <w:tcPr>
            <w:tcW w:w="1631" w:type="dxa"/>
            <w:vMerge w:val="restart"/>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549 544,9</w:t>
            </w: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134 343,7</w:t>
            </w: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134 021,4</w:t>
            </w:r>
          </w:p>
        </w:tc>
      </w:tr>
      <w:tr w:rsidR="004E5E74" w:rsidRPr="005D06C1" w:rsidTr="007F4B11">
        <w:trPr>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1631" w:type="dxa"/>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r>
      <w:tr w:rsidR="004E5E74" w:rsidRPr="005D06C1" w:rsidTr="007F4B11">
        <w:trPr>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1631" w:type="dxa"/>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r>
    </w:tbl>
    <w:p w:rsidR="004E5E74" w:rsidRPr="005D06C1" w:rsidRDefault="004E5E74" w:rsidP="004E5E74">
      <w:pPr>
        <w:widowControl w:val="0"/>
        <w:ind w:right="-1"/>
        <w:jc w:val="right"/>
        <w:rPr>
          <w:rFonts w:ascii="PT Astra Serif" w:hAnsi="PT Astra Serif"/>
          <w:sz w:val="26"/>
          <w:szCs w:val="26"/>
        </w:rPr>
      </w:pPr>
    </w:p>
    <w:p w:rsidR="004E5E74" w:rsidRPr="00087BA4" w:rsidRDefault="004E5E74" w:rsidP="004E5E74">
      <w:pPr>
        <w:widowControl w:val="0"/>
        <w:ind w:right="-1"/>
        <w:jc w:val="right"/>
        <w:rPr>
          <w:rFonts w:ascii="PT Astra Serif" w:hAnsi="PT Astra Serif"/>
          <w:sz w:val="26"/>
          <w:szCs w:val="26"/>
        </w:rPr>
      </w:pP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sidRPr="00877355">
        <w:rPr>
          <w:rFonts w:ascii="PT Astra Serif" w:hAnsi="PT Astra Serif"/>
          <w:sz w:val="26"/>
          <w:szCs w:val="26"/>
        </w:rPr>
        <w:t>Таблица 32</w:t>
      </w:r>
    </w:p>
    <w:p w:rsidR="004E5E74" w:rsidRPr="005D06C1" w:rsidRDefault="004E5E74" w:rsidP="004E5E74">
      <w:pPr>
        <w:widowControl w:val="0"/>
        <w:ind w:right="-1"/>
        <w:jc w:val="center"/>
        <w:rPr>
          <w:rFonts w:ascii="PT Astra Serif" w:hAnsi="PT Astra Serif"/>
          <w:b/>
          <w:sz w:val="26"/>
          <w:szCs w:val="26"/>
        </w:rPr>
      </w:pPr>
      <w:r w:rsidRPr="00087BA4">
        <w:rPr>
          <w:rFonts w:ascii="PT Astra Serif" w:hAnsi="PT Astra Serif"/>
          <w:b/>
          <w:sz w:val="26"/>
          <w:szCs w:val="26"/>
        </w:rPr>
        <w:t>Проектная часть муниципальной программы «Строительство»</w:t>
      </w:r>
      <w:r w:rsidRPr="005D06C1">
        <w:rPr>
          <w:rFonts w:ascii="PT Astra Serif" w:hAnsi="PT Astra Serif"/>
          <w:b/>
          <w:sz w:val="26"/>
          <w:szCs w:val="26"/>
        </w:rPr>
        <w:t xml:space="preserve">                                           в разрезе структурных элементов  </w:t>
      </w:r>
    </w:p>
    <w:p w:rsidR="004E5E74" w:rsidRDefault="004E5E74" w:rsidP="004E5E74">
      <w:pPr>
        <w:widowControl w:val="0"/>
        <w:ind w:right="-1"/>
        <w:jc w:val="center"/>
        <w:rPr>
          <w:rFonts w:ascii="PT Astra Serif" w:hAnsi="PT Astra Serif"/>
          <w:b/>
          <w:sz w:val="26"/>
          <w:szCs w:val="26"/>
        </w:rPr>
      </w:pPr>
      <w:r w:rsidRPr="005D06C1">
        <w:rPr>
          <w:rFonts w:ascii="PT Astra Serif" w:hAnsi="PT Astra Serif"/>
          <w:b/>
          <w:sz w:val="26"/>
          <w:szCs w:val="26"/>
        </w:rPr>
        <w:t>на 202</w:t>
      </w:r>
      <w:r>
        <w:rPr>
          <w:rFonts w:ascii="PT Astra Serif" w:hAnsi="PT Astra Serif"/>
          <w:b/>
          <w:sz w:val="26"/>
          <w:szCs w:val="26"/>
        </w:rPr>
        <w:t>6</w:t>
      </w:r>
      <w:r w:rsidRPr="005D06C1">
        <w:rPr>
          <w:rFonts w:ascii="PT Astra Serif" w:hAnsi="PT Astra Serif"/>
          <w:b/>
          <w:sz w:val="26"/>
          <w:szCs w:val="26"/>
        </w:rPr>
        <w:t xml:space="preserve"> год и на плановый период 202</w:t>
      </w:r>
      <w:r>
        <w:rPr>
          <w:rFonts w:ascii="PT Astra Serif" w:hAnsi="PT Astra Serif"/>
          <w:b/>
          <w:sz w:val="26"/>
          <w:szCs w:val="26"/>
        </w:rPr>
        <w:t>7</w:t>
      </w:r>
      <w:r w:rsidRPr="005D06C1">
        <w:rPr>
          <w:rFonts w:ascii="PT Astra Serif" w:hAnsi="PT Astra Serif"/>
          <w:b/>
          <w:sz w:val="26"/>
          <w:szCs w:val="26"/>
        </w:rPr>
        <w:t xml:space="preserve"> и 202</w:t>
      </w:r>
      <w:r>
        <w:rPr>
          <w:rFonts w:ascii="PT Astra Serif" w:hAnsi="PT Astra Serif"/>
          <w:b/>
          <w:sz w:val="26"/>
          <w:szCs w:val="26"/>
        </w:rPr>
        <w:t>8</w:t>
      </w:r>
      <w:r w:rsidRPr="005D06C1">
        <w:rPr>
          <w:rFonts w:ascii="PT Astra Serif" w:hAnsi="PT Astra Serif"/>
          <w:b/>
          <w:sz w:val="26"/>
          <w:szCs w:val="26"/>
        </w:rPr>
        <w:t xml:space="preserve"> годов</w:t>
      </w:r>
    </w:p>
    <w:p w:rsidR="004E5E74" w:rsidRPr="005D06C1" w:rsidRDefault="004E5E74" w:rsidP="004E5E74">
      <w:pPr>
        <w:widowControl w:val="0"/>
        <w:ind w:right="-1"/>
        <w:jc w:val="center"/>
        <w:rPr>
          <w:rFonts w:ascii="PT Astra Serif" w:hAnsi="PT Astra Serif"/>
          <w:b/>
          <w:sz w:val="26"/>
          <w:szCs w:val="26"/>
        </w:rPr>
      </w:pPr>
    </w:p>
    <w:p w:rsidR="004E5E74" w:rsidRDefault="004E5E74" w:rsidP="004E5E74">
      <w:pPr>
        <w:widowControl w:val="0"/>
        <w:ind w:right="-1"/>
        <w:jc w:val="center"/>
        <w:rPr>
          <w:rFonts w:ascii="PT Astra Serif" w:hAnsi="PT Astra Serif"/>
          <w:sz w:val="26"/>
          <w:szCs w:val="26"/>
        </w:rPr>
      </w:pP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C31049">
        <w:rPr>
          <w:rFonts w:ascii="PT Astra Serif" w:hAnsi="PT Astra Serif"/>
          <w:sz w:val="26"/>
          <w:szCs w:val="26"/>
        </w:rPr>
        <w:t xml:space="preserve">        (тыс. рублей)</w:t>
      </w:r>
    </w:p>
    <w:tbl>
      <w:tblPr>
        <w:tblW w:w="4818" w:type="pct"/>
        <w:jc w:val="center"/>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5064"/>
        <w:gridCol w:w="1344"/>
        <w:gridCol w:w="1356"/>
        <w:gridCol w:w="1191"/>
      </w:tblGrid>
      <w:tr w:rsidR="004E5E74" w:rsidRPr="005D06C1" w:rsidTr="007F4B11">
        <w:trPr>
          <w:trHeight w:val="288"/>
          <w:tblHeader/>
          <w:jc w:val="center"/>
        </w:trPr>
        <w:tc>
          <w:tcPr>
            <w:tcW w:w="284" w:type="pct"/>
            <w:vMerge w:val="restar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 xml:space="preserve">N </w:t>
            </w:r>
            <w:proofErr w:type="gramStart"/>
            <w:r w:rsidRPr="005D06C1">
              <w:rPr>
                <w:rFonts w:ascii="PT Astra Serif" w:hAnsi="PT Astra Serif"/>
                <w:sz w:val="24"/>
                <w:szCs w:val="24"/>
              </w:rPr>
              <w:t>п</w:t>
            </w:r>
            <w:proofErr w:type="gramEnd"/>
            <w:r w:rsidRPr="005D06C1">
              <w:rPr>
                <w:rFonts w:ascii="PT Astra Serif" w:hAnsi="PT Astra Serif"/>
                <w:sz w:val="24"/>
                <w:szCs w:val="24"/>
              </w:rPr>
              <w:t>/п</w:t>
            </w:r>
          </w:p>
        </w:tc>
        <w:tc>
          <w:tcPr>
            <w:tcW w:w="2667" w:type="pct"/>
            <w:vMerge w:val="restar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 xml:space="preserve">Наименование структурного </w:t>
            </w:r>
            <w:proofErr w:type="gramStart"/>
            <w:r w:rsidRPr="005D06C1">
              <w:rPr>
                <w:rFonts w:ascii="PT Astra Serif" w:hAnsi="PT Astra Serif"/>
                <w:sz w:val="24"/>
                <w:szCs w:val="24"/>
              </w:rPr>
              <w:t>элемента/ расходов/ источника финансирования  муниципальной программы</w:t>
            </w:r>
            <w:proofErr w:type="gramEnd"/>
          </w:p>
        </w:tc>
        <w:tc>
          <w:tcPr>
            <w:tcW w:w="2049" w:type="pct"/>
            <w:gridSpan w:val="3"/>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Проект</w:t>
            </w:r>
          </w:p>
        </w:tc>
      </w:tr>
      <w:tr w:rsidR="004E5E74" w:rsidRPr="005D06C1" w:rsidTr="007F4B11">
        <w:trPr>
          <w:trHeight w:val="288"/>
          <w:tblHeader/>
          <w:jc w:val="center"/>
        </w:trPr>
        <w:tc>
          <w:tcPr>
            <w:tcW w:w="284" w:type="pct"/>
            <w:vMerge/>
            <w:shd w:val="clear" w:color="auto" w:fill="auto"/>
            <w:vAlign w:val="center"/>
            <w:hideMark/>
          </w:tcPr>
          <w:p w:rsidR="004E5E74" w:rsidRPr="005D06C1" w:rsidRDefault="004E5E74" w:rsidP="007F4B11">
            <w:pPr>
              <w:ind w:right="-1"/>
              <w:jc w:val="center"/>
              <w:rPr>
                <w:rFonts w:ascii="PT Astra Serif" w:hAnsi="PT Astra Serif"/>
                <w:sz w:val="24"/>
                <w:szCs w:val="24"/>
              </w:rPr>
            </w:pPr>
          </w:p>
        </w:tc>
        <w:tc>
          <w:tcPr>
            <w:tcW w:w="2667" w:type="pct"/>
            <w:vMerge/>
            <w:shd w:val="clear" w:color="auto" w:fill="auto"/>
            <w:vAlign w:val="center"/>
            <w:hideMark/>
          </w:tcPr>
          <w:p w:rsidR="004E5E74" w:rsidRPr="005D06C1" w:rsidRDefault="004E5E74" w:rsidP="007F4B11">
            <w:pPr>
              <w:ind w:right="-1"/>
              <w:jc w:val="center"/>
              <w:rPr>
                <w:rFonts w:ascii="PT Astra Serif" w:hAnsi="PT Astra Serif"/>
                <w:sz w:val="24"/>
                <w:szCs w:val="24"/>
              </w:rPr>
            </w:pPr>
          </w:p>
        </w:tc>
        <w:tc>
          <w:tcPr>
            <w:tcW w:w="708"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6</w:t>
            </w:r>
            <w:r w:rsidRPr="005D06C1">
              <w:rPr>
                <w:rFonts w:ascii="PT Astra Serif" w:hAnsi="PT Astra Serif"/>
                <w:sz w:val="24"/>
                <w:szCs w:val="24"/>
              </w:rPr>
              <w:t xml:space="preserve"> год </w:t>
            </w:r>
          </w:p>
        </w:tc>
        <w:tc>
          <w:tcPr>
            <w:tcW w:w="714"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7</w:t>
            </w:r>
            <w:r w:rsidRPr="005D06C1">
              <w:rPr>
                <w:rFonts w:ascii="PT Astra Serif" w:hAnsi="PT Astra Serif"/>
                <w:sz w:val="24"/>
                <w:szCs w:val="24"/>
              </w:rPr>
              <w:t xml:space="preserve"> год </w:t>
            </w:r>
          </w:p>
        </w:tc>
        <w:tc>
          <w:tcPr>
            <w:tcW w:w="627"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8</w:t>
            </w:r>
            <w:r w:rsidRPr="005D06C1">
              <w:rPr>
                <w:rFonts w:ascii="PT Astra Serif" w:hAnsi="PT Astra Serif"/>
                <w:sz w:val="24"/>
                <w:szCs w:val="24"/>
              </w:rPr>
              <w:t xml:space="preserve"> год </w:t>
            </w:r>
          </w:p>
        </w:tc>
      </w:tr>
      <w:tr w:rsidR="004E5E74" w:rsidRPr="005D06C1" w:rsidTr="007F4B11">
        <w:trPr>
          <w:trHeight w:val="230"/>
          <w:tblHeader/>
          <w:jc w:val="center"/>
        </w:trPr>
        <w:tc>
          <w:tcPr>
            <w:tcW w:w="284"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1</w:t>
            </w:r>
          </w:p>
        </w:tc>
        <w:tc>
          <w:tcPr>
            <w:tcW w:w="2667"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w:t>
            </w:r>
          </w:p>
        </w:tc>
        <w:tc>
          <w:tcPr>
            <w:tcW w:w="708"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3</w:t>
            </w:r>
          </w:p>
        </w:tc>
        <w:tc>
          <w:tcPr>
            <w:tcW w:w="714"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4</w:t>
            </w:r>
          </w:p>
        </w:tc>
        <w:tc>
          <w:tcPr>
            <w:tcW w:w="627"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5</w:t>
            </w:r>
          </w:p>
        </w:tc>
      </w:tr>
      <w:tr w:rsidR="004E5E74" w:rsidRPr="001E38F2" w:rsidTr="007F4B11">
        <w:trPr>
          <w:trHeight w:val="675"/>
          <w:jc w:val="center"/>
        </w:trPr>
        <w:tc>
          <w:tcPr>
            <w:tcW w:w="284" w:type="pct"/>
            <w:vMerge w:val="restar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 </w:t>
            </w:r>
          </w:p>
        </w:tc>
        <w:tc>
          <w:tcPr>
            <w:tcW w:w="2667" w:type="pct"/>
            <w:shd w:val="clear" w:color="auto" w:fill="auto"/>
            <w:vAlign w:val="bottom"/>
            <w:hideMark/>
          </w:tcPr>
          <w:p w:rsidR="004E5E74" w:rsidRPr="001E38F2" w:rsidRDefault="004E5E74" w:rsidP="007F4B11">
            <w:pPr>
              <w:ind w:right="-1"/>
              <w:rPr>
                <w:rFonts w:ascii="PT Astra Serif" w:hAnsi="PT Astra Serif"/>
                <w:b/>
                <w:bCs/>
                <w:sz w:val="24"/>
                <w:szCs w:val="24"/>
              </w:rPr>
            </w:pPr>
            <w:r w:rsidRPr="001E38F2">
              <w:rPr>
                <w:rFonts w:ascii="PT Astra Serif" w:hAnsi="PT Astra Serif"/>
                <w:b/>
                <w:bCs/>
                <w:sz w:val="24"/>
                <w:szCs w:val="24"/>
              </w:rPr>
              <w:t>Проектная часть муниципальной программы, всего</w:t>
            </w:r>
          </w:p>
        </w:tc>
        <w:tc>
          <w:tcPr>
            <w:tcW w:w="708"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882 000,7</w:t>
            </w:r>
          </w:p>
        </w:tc>
        <w:tc>
          <w:tcPr>
            <w:tcW w:w="71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7023EB">
              <w:rPr>
                <w:rFonts w:ascii="PT Astra Serif" w:hAnsi="PT Astra Serif"/>
                <w:b/>
                <w:sz w:val="24"/>
                <w:szCs w:val="24"/>
              </w:rPr>
              <w:t>403 143,9</w:t>
            </w:r>
          </w:p>
        </w:tc>
        <w:tc>
          <w:tcPr>
            <w:tcW w:w="627"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797 404,5</w:t>
            </w:r>
          </w:p>
        </w:tc>
      </w:tr>
      <w:tr w:rsidR="004E5E74" w:rsidRPr="001E38F2" w:rsidTr="007F4B11">
        <w:trPr>
          <w:trHeight w:val="58"/>
          <w:jc w:val="center"/>
        </w:trPr>
        <w:tc>
          <w:tcPr>
            <w:tcW w:w="284" w:type="pct"/>
            <w:vMerge/>
            <w:shd w:val="clear" w:color="auto" w:fill="auto"/>
            <w:vAlign w:val="center"/>
            <w:hideMark/>
          </w:tcPr>
          <w:p w:rsidR="004E5E74" w:rsidRPr="005D06C1" w:rsidRDefault="004E5E74" w:rsidP="007F4B11">
            <w:pPr>
              <w:ind w:right="-1"/>
              <w:jc w:val="center"/>
              <w:rPr>
                <w:rFonts w:ascii="PT Astra Serif" w:hAnsi="PT Astra Serif"/>
                <w:i/>
                <w:sz w:val="24"/>
                <w:szCs w:val="24"/>
              </w:rPr>
            </w:pPr>
          </w:p>
        </w:tc>
        <w:tc>
          <w:tcPr>
            <w:tcW w:w="2667" w:type="pct"/>
            <w:shd w:val="clear" w:color="auto" w:fill="auto"/>
            <w:vAlign w:val="bottom"/>
            <w:hideMark/>
          </w:tcPr>
          <w:p w:rsidR="004E5E74" w:rsidRPr="001E38F2" w:rsidRDefault="004E5E74" w:rsidP="007F4B11">
            <w:pPr>
              <w:ind w:right="-1"/>
              <w:rPr>
                <w:rFonts w:ascii="PT Astra Serif" w:hAnsi="PT Astra Serif"/>
                <w:bCs/>
                <w:i/>
                <w:sz w:val="24"/>
                <w:szCs w:val="24"/>
              </w:rPr>
            </w:pPr>
            <w:r w:rsidRPr="001E38F2">
              <w:rPr>
                <w:rFonts w:ascii="PT Astra Serif" w:hAnsi="PT Astra Serif"/>
                <w:bCs/>
                <w:i/>
                <w:sz w:val="24"/>
                <w:szCs w:val="24"/>
              </w:rPr>
              <w:t>в том числе:</w:t>
            </w:r>
          </w:p>
        </w:tc>
        <w:tc>
          <w:tcPr>
            <w:tcW w:w="708" w:type="pct"/>
            <w:shd w:val="clear" w:color="auto" w:fill="auto"/>
            <w:vAlign w:val="center"/>
            <w:hideMark/>
          </w:tcPr>
          <w:p w:rsidR="004E5E74" w:rsidRPr="001E38F2" w:rsidRDefault="004E5E74" w:rsidP="007F4B11">
            <w:pPr>
              <w:ind w:right="-1"/>
              <w:jc w:val="center"/>
              <w:rPr>
                <w:rFonts w:ascii="PT Astra Serif" w:hAnsi="PT Astra Serif"/>
                <w:b/>
                <w:sz w:val="24"/>
                <w:szCs w:val="24"/>
              </w:rPr>
            </w:pPr>
          </w:p>
        </w:tc>
        <w:tc>
          <w:tcPr>
            <w:tcW w:w="714" w:type="pct"/>
            <w:shd w:val="clear" w:color="auto" w:fill="auto"/>
            <w:vAlign w:val="center"/>
            <w:hideMark/>
          </w:tcPr>
          <w:p w:rsidR="004E5E74" w:rsidRPr="001E38F2" w:rsidRDefault="004E5E74" w:rsidP="007F4B11">
            <w:pPr>
              <w:ind w:right="-1"/>
              <w:jc w:val="center"/>
              <w:rPr>
                <w:rFonts w:ascii="PT Astra Serif" w:hAnsi="PT Astra Serif"/>
                <w:b/>
                <w:sz w:val="24"/>
                <w:szCs w:val="24"/>
              </w:rPr>
            </w:pPr>
          </w:p>
        </w:tc>
        <w:tc>
          <w:tcPr>
            <w:tcW w:w="627" w:type="pct"/>
            <w:shd w:val="clear" w:color="auto" w:fill="auto"/>
            <w:vAlign w:val="center"/>
            <w:hideMark/>
          </w:tcPr>
          <w:p w:rsidR="004E5E74" w:rsidRPr="001E38F2" w:rsidRDefault="004E5E74" w:rsidP="007F4B11">
            <w:pPr>
              <w:ind w:right="-1"/>
              <w:jc w:val="center"/>
              <w:rPr>
                <w:rFonts w:ascii="PT Astra Serif" w:hAnsi="PT Astra Serif"/>
                <w:b/>
                <w:sz w:val="24"/>
                <w:szCs w:val="24"/>
              </w:rPr>
            </w:pPr>
          </w:p>
        </w:tc>
      </w:tr>
      <w:tr w:rsidR="004E5E74" w:rsidRPr="001E38F2" w:rsidTr="007F4B11">
        <w:trPr>
          <w:trHeight w:val="1104"/>
          <w:jc w:val="center"/>
        </w:trPr>
        <w:tc>
          <w:tcPr>
            <w:tcW w:w="284" w:type="pct"/>
            <w:vMerge w:val="restart"/>
            <w:shd w:val="clear" w:color="auto" w:fill="auto"/>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1</w:t>
            </w:r>
          </w:p>
        </w:tc>
        <w:tc>
          <w:tcPr>
            <w:tcW w:w="2667" w:type="pct"/>
            <w:shd w:val="clear" w:color="auto" w:fill="auto"/>
            <w:vAlign w:val="bottom"/>
            <w:hideMark/>
          </w:tcPr>
          <w:p w:rsidR="004E5E74" w:rsidRDefault="004E5E74" w:rsidP="007F4B11">
            <w:pPr>
              <w:tabs>
                <w:tab w:val="left" w:pos="284"/>
              </w:tabs>
              <w:contextualSpacing/>
              <w:mirrorIndents/>
              <w:jc w:val="both"/>
              <w:rPr>
                <w:rFonts w:ascii="PT Astra Serif" w:eastAsiaTheme="minorEastAsia" w:hAnsi="PT Astra Serif" w:cs="Times New Roman CYR"/>
                <w:b/>
                <w:sz w:val="24"/>
                <w:szCs w:val="24"/>
              </w:rPr>
            </w:pPr>
            <w:r w:rsidRPr="001E38F2">
              <w:rPr>
                <w:rFonts w:ascii="PT Astra Serif" w:eastAsiaTheme="minorEastAsia" w:hAnsi="PT Astra Serif" w:cs="Times New Roman CYR"/>
                <w:b/>
                <w:sz w:val="24"/>
                <w:szCs w:val="24"/>
              </w:rPr>
              <w:t xml:space="preserve">Региональный проект «Жилье» </w:t>
            </w:r>
          </w:p>
          <w:p w:rsidR="004E5E74" w:rsidRPr="001E38F2" w:rsidRDefault="004E5E74" w:rsidP="007436B3">
            <w:pPr>
              <w:tabs>
                <w:tab w:val="left" w:pos="284"/>
              </w:tabs>
              <w:contextualSpacing/>
              <w:mirrorIndents/>
              <w:jc w:val="both"/>
              <w:rPr>
                <w:rFonts w:ascii="PT Astra Serif" w:hAnsi="PT Astra Serif"/>
                <w:bCs/>
                <w:sz w:val="24"/>
                <w:szCs w:val="24"/>
              </w:rPr>
            </w:pPr>
            <w:r w:rsidRPr="001E38F2">
              <w:rPr>
                <w:rFonts w:ascii="PT Astra Serif" w:eastAsiaTheme="minorEastAsia" w:hAnsi="PT Astra Serif" w:cs="Times New Roman CYR"/>
                <w:sz w:val="24"/>
                <w:szCs w:val="24"/>
              </w:rPr>
              <w:t>(</w:t>
            </w:r>
            <w:r w:rsidRPr="001E38F2">
              <w:rPr>
                <w:rFonts w:ascii="PT Astra Serif" w:hAnsi="PT Astra Serif"/>
                <w:i/>
                <w:sz w:val="24"/>
                <w:szCs w:val="24"/>
              </w:rPr>
              <w:t>переселени</w:t>
            </w:r>
            <w:r>
              <w:rPr>
                <w:rFonts w:ascii="PT Astra Serif" w:hAnsi="PT Astra Serif"/>
                <w:i/>
                <w:sz w:val="24"/>
                <w:szCs w:val="24"/>
              </w:rPr>
              <w:t>е</w:t>
            </w:r>
            <w:r w:rsidRPr="001E38F2">
              <w:rPr>
                <w:rFonts w:ascii="PT Astra Serif" w:hAnsi="PT Astra Serif"/>
                <w:i/>
                <w:sz w:val="24"/>
                <w:szCs w:val="24"/>
              </w:rPr>
              <w:t xml:space="preserve"> граждан из аварийного жилищного фонда, признанного</w:t>
            </w:r>
            <w:r>
              <w:rPr>
                <w:rFonts w:ascii="PT Astra Serif" w:hAnsi="PT Astra Serif"/>
                <w:i/>
                <w:sz w:val="24"/>
                <w:szCs w:val="24"/>
              </w:rPr>
              <w:t xml:space="preserve"> т</w:t>
            </w:r>
            <w:r w:rsidRPr="001E38F2">
              <w:rPr>
                <w:rFonts w:ascii="PT Astra Serif" w:hAnsi="PT Astra Serif"/>
                <w:i/>
                <w:sz w:val="24"/>
                <w:szCs w:val="24"/>
              </w:rPr>
              <w:t>аковым</w:t>
            </w:r>
            <w:r>
              <w:rPr>
                <w:rFonts w:ascii="PT Astra Serif" w:hAnsi="PT Astra Serif"/>
                <w:i/>
                <w:sz w:val="24"/>
                <w:szCs w:val="24"/>
              </w:rPr>
              <w:t xml:space="preserve"> </w:t>
            </w:r>
            <w:r w:rsidRPr="001E38F2">
              <w:rPr>
                <w:rFonts w:ascii="PT Astra Serif" w:hAnsi="PT Astra Serif"/>
                <w:i/>
                <w:sz w:val="24"/>
                <w:szCs w:val="24"/>
              </w:rPr>
              <w:t>с 01.01.2017 до 01.01.2022</w:t>
            </w:r>
            <w:r w:rsidRPr="001E38F2">
              <w:rPr>
                <w:rFonts w:ascii="PT Astra Serif" w:eastAsiaTheme="minorEastAsia" w:hAnsi="PT Astra Serif" w:cs="Times New Roman CYR"/>
                <w:sz w:val="24"/>
                <w:szCs w:val="24"/>
              </w:rPr>
              <w:t>)</w:t>
            </w:r>
          </w:p>
        </w:tc>
        <w:tc>
          <w:tcPr>
            <w:tcW w:w="708"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418 609,9</w:t>
            </w:r>
          </w:p>
        </w:tc>
        <w:tc>
          <w:tcPr>
            <w:tcW w:w="71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0,0</w:t>
            </w:r>
          </w:p>
        </w:tc>
        <w:tc>
          <w:tcPr>
            <w:tcW w:w="627"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0,0</w:t>
            </w:r>
          </w:p>
        </w:tc>
      </w:tr>
      <w:tr w:rsidR="004E5E74" w:rsidRPr="001E38F2"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из них:</w:t>
            </w:r>
          </w:p>
        </w:tc>
        <w:tc>
          <w:tcPr>
            <w:tcW w:w="708" w:type="pct"/>
            <w:shd w:val="clear" w:color="auto" w:fill="auto"/>
            <w:vAlign w:val="center"/>
          </w:tcPr>
          <w:p w:rsidR="004E5E74" w:rsidRPr="001E38F2" w:rsidRDefault="004E5E74" w:rsidP="007F4B11">
            <w:pPr>
              <w:ind w:right="-1"/>
              <w:jc w:val="center"/>
              <w:rPr>
                <w:rFonts w:ascii="PT Astra Serif" w:hAnsi="PT Astra Serif"/>
                <w:i/>
                <w:color w:val="FF0000"/>
                <w:sz w:val="24"/>
                <w:szCs w:val="24"/>
              </w:rPr>
            </w:pPr>
          </w:p>
        </w:tc>
        <w:tc>
          <w:tcPr>
            <w:tcW w:w="714" w:type="pct"/>
            <w:shd w:val="clear" w:color="auto" w:fill="auto"/>
            <w:vAlign w:val="center"/>
          </w:tcPr>
          <w:p w:rsidR="004E5E74" w:rsidRPr="001E38F2" w:rsidRDefault="004E5E74" w:rsidP="007F4B11">
            <w:pPr>
              <w:ind w:right="-1"/>
              <w:jc w:val="center"/>
              <w:rPr>
                <w:rFonts w:ascii="PT Astra Serif" w:hAnsi="PT Astra Serif"/>
                <w:i/>
                <w:color w:val="FF0000"/>
                <w:sz w:val="24"/>
                <w:szCs w:val="24"/>
              </w:rPr>
            </w:pPr>
          </w:p>
        </w:tc>
        <w:tc>
          <w:tcPr>
            <w:tcW w:w="627" w:type="pct"/>
            <w:shd w:val="clear" w:color="auto" w:fill="auto"/>
            <w:vAlign w:val="center"/>
          </w:tcPr>
          <w:p w:rsidR="004E5E74" w:rsidRPr="001E38F2" w:rsidRDefault="004E5E74" w:rsidP="007F4B11">
            <w:pPr>
              <w:ind w:right="-1"/>
              <w:jc w:val="center"/>
              <w:rPr>
                <w:rFonts w:ascii="PT Astra Serif" w:hAnsi="PT Astra Serif"/>
                <w:i/>
                <w:color w:val="FF0000"/>
                <w:sz w:val="24"/>
                <w:szCs w:val="24"/>
              </w:rPr>
            </w:pP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бюджет автономного округа</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341 624,9</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370281" w:rsidP="007F4B11">
            <w:pPr>
              <w:ind w:right="-1"/>
              <w:rPr>
                <w:rFonts w:ascii="PT Astra Serif" w:hAnsi="PT Astra Serif"/>
                <w:bCs/>
                <w:i/>
                <w:sz w:val="24"/>
                <w:szCs w:val="24"/>
                <w:lang w:eastAsia="ar-SA"/>
              </w:rPr>
            </w:pPr>
            <w:r>
              <w:rPr>
                <w:rFonts w:ascii="PT Astra Serif" w:hAnsi="PT Astra Serif"/>
                <w:bCs/>
                <w:i/>
                <w:sz w:val="24"/>
                <w:szCs w:val="24"/>
                <w:lang w:eastAsia="ar-SA"/>
              </w:rPr>
              <w:t>ф</w:t>
            </w:r>
            <w:r w:rsidR="004E5E74" w:rsidRPr="001E38F2">
              <w:rPr>
                <w:rFonts w:ascii="PT Astra Serif" w:hAnsi="PT Astra Serif"/>
                <w:bCs/>
                <w:i/>
                <w:sz w:val="24"/>
                <w:szCs w:val="24"/>
                <w:lang w:eastAsia="ar-SA"/>
              </w:rPr>
              <w:t xml:space="preserve">онд развития территорий </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47 682,3</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местный бюджет</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29 302,7</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r>
      <w:tr w:rsidR="004E5E74" w:rsidRPr="005D06C1" w:rsidTr="007F4B11">
        <w:trPr>
          <w:trHeight w:val="58"/>
          <w:jc w:val="center"/>
        </w:trPr>
        <w:tc>
          <w:tcPr>
            <w:tcW w:w="284" w:type="pct"/>
            <w:vMerge w:val="restart"/>
            <w:shd w:val="clear" w:color="auto" w:fill="auto"/>
          </w:tcPr>
          <w:p w:rsidR="004E5E74" w:rsidRDefault="004E5E74" w:rsidP="007F4B11">
            <w:pPr>
              <w:ind w:right="-1"/>
              <w:jc w:val="center"/>
              <w:rPr>
                <w:rFonts w:ascii="PT Astra Serif" w:hAnsi="PT Astra Serif"/>
                <w:sz w:val="24"/>
                <w:szCs w:val="24"/>
              </w:rPr>
            </w:pPr>
          </w:p>
          <w:p w:rsidR="004E5E74" w:rsidRDefault="004E5E74" w:rsidP="007F4B11">
            <w:pPr>
              <w:ind w:right="-1"/>
              <w:jc w:val="center"/>
              <w:rPr>
                <w:rFonts w:ascii="PT Astra Serif" w:hAnsi="PT Astra Serif"/>
                <w:sz w:val="24"/>
                <w:szCs w:val="24"/>
              </w:rPr>
            </w:pPr>
          </w:p>
          <w:p w:rsidR="004E5E74" w:rsidRPr="00067B9B" w:rsidRDefault="004E5E74" w:rsidP="007F4B11">
            <w:pPr>
              <w:ind w:right="-1"/>
              <w:jc w:val="center"/>
              <w:rPr>
                <w:rFonts w:ascii="PT Astra Serif" w:hAnsi="PT Astra Serif"/>
                <w:sz w:val="24"/>
                <w:szCs w:val="24"/>
              </w:rPr>
            </w:pPr>
            <w:r w:rsidRPr="00067B9B">
              <w:rPr>
                <w:rFonts w:ascii="PT Astra Serif" w:hAnsi="PT Astra Serif"/>
                <w:sz w:val="24"/>
                <w:szCs w:val="24"/>
              </w:rPr>
              <w:t>2</w:t>
            </w:r>
          </w:p>
        </w:tc>
        <w:tc>
          <w:tcPr>
            <w:tcW w:w="2667" w:type="pct"/>
            <w:shd w:val="clear" w:color="auto" w:fill="auto"/>
            <w:vAlign w:val="bottom"/>
          </w:tcPr>
          <w:p w:rsidR="004E5E74" w:rsidRPr="00332041" w:rsidRDefault="004E5E74" w:rsidP="007F4B11">
            <w:pPr>
              <w:ind w:right="-1"/>
              <w:rPr>
                <w:rFonts w:ascii="PT Astra Serif" w:hAnsi="PT Astra Serif"/>
                <w:b/>
                <w:bCs/>
                <w:sz w:val="24"/>
                <w:szCs w:val="24"/>
                <w:lang w:eastAsia="ar-SA"/>
              </w:rPr>
            </w:pPr>
            <w:r w:rsidRPr="001E38F2">
              <w:rPr>
                <w:rFonts w:ascii="PT Astra Serif" w:hAnsi="PT Astra Serif"/>
                <w:b/>
                <w:bCs/>
                <w:sz w:val="24"/>
                <w:szCs w:val="24"/>
                <w:lang w:eastAsia="ar-SA"/>
              </w:rPr>
              <w:t>Региональный проект «Модернизация коммунальной инфраструктуры»</w:t>
            </w:r>
            <w:r w:rsidRPr="00332041">
              <w:rPr>
                <w:rFonts w:ascii="PT Astra Serif" w:hAnsi="PT Astra Serif"/>
                <w:b/>
                <w:bCs/>
                <w:sz w:val="24"/>
                <w:szCs w:val="24"/>
                <w:lang w:eastAsia="ar-SA"/>
              </w:rPr>
              <w:t xml:space="preserve">  </w:t>
            </w:r>
          </w:p>
          <w:p w:rsidR="004E5E74" w:rsidRPr="005D06C1" w:rsidRDefault="004E5E74" w:rsidP="007F4B11">
            <w:pPr>
              <w:ind w:right="-1"/>
              <w:rPr>
                <w:rFonts w:ascii="PT Astra Serif" w:hAnsi="PT Astra Serif"/>
                <w:bCs/>
                <w:sz w:val="24"/>
                <w:szCs w:val="24"/>
                <w:lang w:eastAsia="ar-SA"/>
              </w:rPr>
            </w:pPr>
            <w:r w:rsidRPr="00B54A34">
              <w:rPr>
                <w:rFonts w:ascii="PT Astra Serif" w:hAnsi="PT Astra Serif"/>
                <w:bCs/>
                <w:i/>
                <w:sz w:val="24"/>
                <w:szCs w:val="24"/>
                <w:lang w:eastAsia="ar-SA"/>
              </w:rPr>
              <w:t>(строительство, реконструкция (модернизация), капитальный ремонт объектов коммунальной инфраструктуры)</w:t>
            </w:r>
          </w:p>
        </w:tc>
        <w:tc>
          <w:tcPr>
            <w:tcW w:w="708"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0,0</w:t>
            </w:r>
          </w:p>
        </w:tc>
        <w:tc>
          <w:tcPr>
            <w:tcW w:w="71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242 948,3</w:t>
            </w:r>
          </w:p>
        </w:tc>
        <w:tc>
          <w:tcPr>
            <w:tcW w:w="627"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732 979,4</w:t>
            </w:r>
          </w:p>
        </w:tc>
      </w:tr>
      <w:tr w:rsidR="004E5E74" w:rsidRPr="005D06C1" w:rsidTr="007F4B11">
        <w:trPr>
          <w:trHeight w:val="58"/>
          <w:jc w:val="center"/>
        </w:trPr>
        <w:tc>
          <w:tcPr>
            <w:tcW w:w="284" w:type="pct"/>
            <w:vMerge/>
            <w:shd w:val="clear" w:color="auto" w:fill="auto"/>
          </w:tcPr>
          <w:p w:rsidR="004E5E74" w:rsidRPr="00067B9B" w:rsidRDefault="004E5E74" w:rsidP="007F4B11">
            <w:pPr>
              <w:ind w:right="-1"/>
              <w:jc w:val="center"/>
              <w:rPr>
                <w:rFonts w:ascii="PT Astra Serif" w:hAnsi="PT Astra Serif"/>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i/>
                <w:sz w:val="24"/>
                <w:szCs w:val="24"/>
                <w:lang w:eastAsia="ar-SA"/>
              </w:rPr>
              <w:t>из них:</w:t>
            </w:r>
          </w:p>
        </w:tc>
        <w:tc>
          <w:tcPr>
            <w:tcW w:w="708" w:type="pct"/>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714" w:type="pct"/>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627" w:type="pct"/>
            <w:shd w:val="clear" w:color="auto" w:fill="auto"/>
            <w:vAlign w:val="center"/>
          </w:tcPr>
          <w:p w:rsidR="004E5E74" w:rsidRPr="001E38F2" w:rsidRDefault="004E5E74" w:rsidP="007F4B11">
            <w:pPr>
              <w:ind w:right="-1"/>
              <w:jc w:val="center"/>
              <w:rPr>
                <w:rFonts w:ascii="PT Astra Serif" w:hAnsi="PT Astra Serif"/>
                <w:b/>
                <w:sz w:val="24"/>
                <w:szCs w:val="24"/>
              </w:rPr>
            </w:pPr>
          </w:p>
        </w:tc>
      </w:tr>
      <w:tr w:rsidR="004E5E74" w:rsidRPr="005D06C1" w:rsidTr="007F4B11">
        <w:trPr>
          <w:trHeight w:val="58"/>
          <w:jc w:val="center"/>
        </w:trPr>
        <w:tc>
          <w:tcPr>
            <w:tcW w:w="284" w:type="pct"/>
            <w:vMerge/>
            <w:shd w:val="clear" w:color="auto" w:fill="auto"/>
          </w:tcPr>
          <w:p w:rsidR="004E5E74" w:rsidRPr="00067B9B"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федеральный бюджет</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56 904,3</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184 077,3</w:t>
            </w:r>
          </w:p>
        </w:tc>
      </w:tr>
      <w:tr w:rsidR="004E5E74" w:rsidRPr="005D06C1" w:rsidTr="007F4B11">
        <w:trPr>
          <w:trHeight w:val="58"/>
          <w:jc w:val="center"/>
        </w:trPr>
        <w:tc>
          <w:tcPr>
            <w:tcW w:w="284" w:type="pct"/>
            <w:vMerge/>
            <w:shd w:val="clear" w:color="auto" w:fill="auto"/>
          </w:tcPr>
          <w:p w:rsidR="004E5E74" w:rsidRPr="00067B9B"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бюджет автономного округа</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158 137,4</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466 566,8</w:t>
            </w:r>
          </w:p>
        </w:tc>
      </w:tr>
      <w:tr w:rsidR="004E5E74" w:rsidRPr="005D06C1" w:rsidTr="007F4B11">
        <w:trPr>
          <w:trHeight w:val="58"/>
          <w:jc w:val="center"/>
        </w:trPr>
        <w:tc>
          <w:tcPr>
            <w:tcW w:w="284" w:type="pct"/>
            <w:vMerge/>
            <w:shd w:val="clear" w:color="auto" w:fill="auto"/>
          </w:tcPr>
          <w:p w:rsidR="004E5E74" w:rsidRPr="00067B9B"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местный бюджет</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27 906,6</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82 335,3</w:t>
            </w:r>
          </w:p>
        </w:tc>
      </w:tr>
      <w:tr w:rsidR="004E5E74" w:rsidRPr="00332041" w:rsidTr="007F4B11">
        <w:trPr>
          <w:trHeight w:val="58"/>
          <w:jc w:val="center"/>
        </w:trPr>
        <w:tc>
          <w:tcPr>
            <w:tcW w:w="284" w:type="pct"/>
            <w:vMerge w:val="restart"/>
            <w:shd w:val="clear" w:color="auto" w:fill="auto"/>
          </w:tcPr>
          <w:p w:rsidR="004E5E74" w:rsidRDefault="004E5E74" w:rsidP="007F4B11">
            <w:pPr>
              <w:ind w:right="-1"/>
              <w:jc w:val="center"/>
              <w:rPr>
                <w:rFonts w:ascii="PT Astra Serif" w:hAnsi="PT Astra Serif"/>
                <w:sz w:val="24"/>
                <w:szCs w:val="24"/>
              </w:rPr>
            </w:pPr>
          </w:p>
          <w:p w:rsidR="004E5E74" w:rsidRDefault="004E5E74" w:rsidP="007F4B11">
            <w:pPr>
              <w:ind w:right="-1"/>
              <w:jc w:val="center"/>
              <w:rPr>
                <w:rFonts w:ascii="PT Astra Serif" w:hAnsi="PT Astra Serif"/>
                <w:sz w:val="24"/>
                <w:szCs w:val="24"/>
              </w:rPr>
            </w:pPr>
          </w:p>
          <w:p w:rsidR="004E5E74" w:rsidRDefault="004E5E74" w:rsidP="007F4B11">
            <w:pPr>
              <w:ind w:right="-1"/>
              <w:jc w:val="center"/>
              <w:rPr>
                <w:rFonts w:ascii="PT Astra Serif" w:hAnsi="PT Astra Serif"/>
                <w:sz w:val="24"/>
                <w:szCs w:val="24"/>
              </w:rPr>
            </w:pPr>
          </w:p>
          <w:p w:rsidR="004E5E74" w:rsidRDefault="004E5E74" w:rsidP="007F4B11">
            <w:pPr>
              <w:ind w:right="-1"/>
              <w:jc w:val="center"/>
              <w:rPr>
                <w:rFonts w:ascii="PT Astra Serif" w:hAnsi="PT Astra Serif"/>
                <w:sz w:val="24"/>
                <w:szCs w:val="24"/>
                <w:lang w:val="en-US"/>
              </w:rPr>
            </w:pPr>
          </w:p>
          <w:p w:rsidR="004E5E74" w:rsidRPr="00067B9B" w:rsidRDefault="004E5E74" w:rsidP="007F4B11">
            <w:pPr>
              <w:ind w:right="-1"/>
              <w:jc w:val="center"/>
              <w:rPr>
                <w:rFonts w:ascii="PT Astra Serif" w:hAnsi="PT Astra Serif"/>
                <w:sz w:val="24"/>
                <w:szCs w:val="24"/>
              </w:rPr>
            </w:pPr>
            <w:r w:rsidRPr="00067B9B">
              <w:rPr>
                <w:rFonts w:ascii="PT Astra Serif" w:hAnsi="PT Astra Serif"/>
                <w:sz w:val="24"/>
                <w:szCs w:val="24"/>
              </w:rPr>
              <w:t>3</w:t>
            </w:r>
          </w:p>
        </w:tc>
        <w:tc>
          <w:tcPr>
            <w:tcW w:w="2667" w:type="pct"/>
            <w:shd w:val="clear" w:color="auto" w:fill="auto"/>
            <w:vAlign w:val="bottom"/>
          </w:tcPr>
          <w:p w:rsidR="004E5E74" w:rsidRPr="00D81E05" w:rsidRDefault="004E5E74" w:rsidP="00510523">
            <w:pPr>
              <w:ind w:right="-1"/>
              <w:rPr>
                <w:rFonts w:ascii="PT Astra Serif" w:hAnsi="PT Astra Serif"/>
                <w:bCs/>
                <w:sz w:val="24"/>
                <w:szCs w:val="24"/>
                <w:lang w:eastAsia="ar-SA"/>
              </w:rPr>
            </w:pPr>
            <w:r w:rsidRPr="00D81E05">
              <w:rPr>
                <w:rFonts w:ascii="PT Astra Serif" w:hAnsi="PT Astra Serif"/>
                <w:b/>
                <w:bCs/>
                <w:sz w:val="24"/>
                <w:szCs w:val="24"/>
                <w:lang w:eastAsia="ar-SA"/>
              </w:rPr>
              <w:t xml:space="preserve">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w:t>
            </w:r>
            <w:proofErr w:type="spellStart"/>
            <w:r w:rsidRPr="00D81E05">
              <w:rPr>
                <w:rFonts w:ascii="PT Astra Serif" w:hAnsi="PT Astra Serif"/>
                <w:b/>
                <w:bCs/>
                <w:sz w:val="24"/>
                <w:szCs w:val="24"/>
                <w:lang w:eastAsia="ar-SA"/>
              </w:rPr>
              <w:t>жилищно</w:t>
            </w:r>
            <w:proofErr w:type="spellEnd"/>
            <w:r w:rsidRPr="00D81E05">
              <w:rPr>
                <w:rFonts w:ascii="PT Astra Serif" w:hAnsi="PT Astra Serif"/>
                <w:b/>
                <w:bCs/>
                <w:sz w:val="24"/>
                <w:szCs w:val="24"/>
                <w:lang w:eastAsia="ar-SA"/>
              </w:rPr>
              <w:t xml:space="preserve"> - коммунальных услуг»</w:t>
            </w:r>
            <w:r w:rsidRPr="00D81E05">
              <w:rPr>
                <w:rFonts w:ascii="PT Astra Serif" w:hAnsi="PT Astra Serif"/>
                <w:bCs/>
                <w:sz w:val="24"/>
                <w:szCs w:val="24"/>
                <w:lang w:eastAsia="ar-SA"/>
              </w:rPr>
              <w:t xml:space="preserve">                            (</w:t>
            </w:r>
            <w:r w:rsidRPr="00D81E05">
              <w:rPr>
                <w:rFonts w:ascii="PT Astra Serif" w:hAnsi="PT Astra Serif"/>
                <w:i/>
                <w:sz w:val="24"/>
                <w:szCs w:val="24"/>
              </w:rPr>
              <w:t>предоставление субсиди</w:t>
            </w:r>
            <w:r w:rsidR="00510523">
              <w:rPr>
                <w:rFonts w:ascii="PT Astra Serif" w:hAnsi="PT Astra Serif"/>
                <w:i/>
                <w:sz w:val="24"/>
                <w:szCs w:val="24"/>
              </w:rPr>
              <w:t>й</w:t>
            </w:r>
            <w:r w:rsidRPr="00D81E05">
              <w:rPr>
                <w:rFonts w:ascii="PT Astra Serif" w:hAnsi="PT Astra Serif"/>
                <w:i/>
                <w:sz w:val="24"/>
                <w:szCs w:val="24"/>
              </w:rPr>
              <w:t xml:space="preserve"> на приобретение жилья</w:t>
            </w:r>
            <w:r w:rsidRPr="00D81E05">
              <w:rPr>
                <w:rFonts w:ascii="PT Astra Serif" w:hAnsi="PT Astra Serif"/>
                <w:bCs/>
                <w:i/>
                <w:sz w:val="24"/>
                <w:szCs w:val="24"/>
                <w:lang w:eastAsia="ar-SA"/>
              </w:rPr>
              <w:t xml:space="preserve"> </w:t>
            </w:r>
            <w:r w:rsidRPr="00D81E05">
              <w:rPr>
                <w:rFonts w:ascii="PT Astra Serif" w:hAnsi="PT Astra Serif"/>
                <w:i/>
                <w:sz w:val="24"/>
                <w:szCs w:val="24"/>
              </w:rPr>
              <w:t>молодым семьям</w:t>
            </w:r>
            <w:r w:rsidRPr="00D81E05">
              <w:rPr>
                <w:rFonts w:ascii="PT Astra Serif" w:hAnsi="PT Astra Serif"/>
                <w:bCs/>
                <w:i/>
                <w:sz w:val="24"/>
                <w:szCs w:val="24"/>
                <w:lang w:eastAsia="ar-SA"/>
              </w:rPr>
              <w:t>)</w:t>
            </w:r>
            <w:r w:rsidRPr="00D81E05">
              <w:rPr>
                <w:rFonts w:ascii="PT Astra Serif" w:hAnsi="PT Astra Serif"/>
                <w:bCs/>
                <w:sz w:val="24"/>
                <w:szCs w:val="24"/>
                <w:lang w:eastAsia="ar-SA"/>
              </w:rPr>
              <w:t xml:space="preserve"> </w:t>
            </w:r>
          </w:p>
        </w:tc>
        <w:tc>
          <w:tcPr>
            <w:tcW w:w="708"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64 787,0</w:t>
            </w:r>
          </w:p>
        </w:tc>
        <w:tc>
          <w:tcPr>
            <w:tcW w:w="71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64 747,4</w:t>
            </w:r>
          </w:p>
        </w:tc>
        <w:tc>
          <w:tcPr>
            <w:tcW w:w="627" w:type="pct"/>
            <w:shd w:val="clear" w:color="auto" w:fill="auto"/>
            <w:vAlign w:val="center"/>
          </w:tcPr>
          <w:p w:rsidR="004E5E74" w:rsidRPr="001E38F2" w:rsidRDefault="004E5E74" w:rsidP="007F4B11">
            <w:pPr>
              <w:ind w:right="-1"/>
              <w:rPr>
                <w:rFonts w:ascii="PT Astra Serif" w:hAnsi="PT Astra Serif"/>
                <w:b/>
                <w:sz w:val="24"/>
                <w:szCs w:val="24"/>
              </w:rPr>
            </w:pPr>
            <w:r w:rsidRPr="001E38F2">
              <w:rPr>
                <w:rFonts w:ascii="PT Astra Serif" w:hAnsi="PT Astra Serif"/>
                <w:b/>
                <w:sz w:val="24"/>
                <w:szCs w:val="24"/>
              </w:rPr>
              <w:t>64 425,1</w:t>
            </w: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sz w:val="24"/>
                <w:szCs w:val="24"/>
              </w:rPr>
            </w:pPr>
          </w:p>
        </w:tc>
        <w:tc>
          <w:tcPr>
            <w:tcW w:w="2667" w:type="pct"/>
            <w:shd w:val="clear" w:color="auto" w:fill="auto"/>
            <w:vAlign w:val="bottom"/>
          </w:tcPr>
          <w:p w:rsidR="004E5E74" w:rsidRPr="00D81E05" w:rsidRDefault="004E5E74" w:rsidP="007F4B11">
            <w:pPr>
              <w:ind w:right="-1"/>
              <w:rPr>
                <w:rFonts w:ascii="PT Astra Serif" w:hAnsi="PT Astra Serif"/>
                <w:bCs/>
                <w:sz w:val="24"/>
                <w:szCs w:val="24"/>
                <w:lang w:eastAsia="ar-SA"/>
              </w:rPr>
            </w:pPr>
            <w:r w:rsidRPr="00D81E05">
              <w:rPr>
                <w:rFonts w:ascii="PT Astra Serif" w:hAnsi="PT Astra Serif"/>
                <w:bCs/>
                <w:i/>
                <w:sz w:val="24"/>
                <w:szCs w:val="24"/>
                <w:lang w:eastAsia="ar-SA"/>
              </w:rPr>
              <w:t>из них:</w:t>
            </w:r>
          </w:p>
        </w:tc>
        <w:tc>
          <w:tcPr>
            <w:tcW w:w="708" w:type="pct"/>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714" w:type="pct"/>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627" w:type="pct"/>
            <w:shd w:val="clear" w:color="auto" w:fill="auto"/>
            <w:vAlign w:val="center"/>
          </w:tcPr>
          <w:p w:rsidR="004E5E74" w:rsidRPr="005D06C1" w:rsidRDefault="004E5E74" w:rsidP="007F4B11">
            <w:pPr>
              <w:ind w:right="-1"/>
              <w:jc w:val="center"/>
              <w:rPr>
                <w:rFonts w:ascii="PT Astra Serif" w:hAnsi="PT Astra Serif"/>
                <w:sz w:val="24"/>
                <w:szCs w:val="24"/>
              </w:rPr>
            </w:pP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sz w:val="24"/>
                <w:szCs w:val="24"/>
              </w:rPr>
            </w:pPr>
          </w:p>
        </w:tc>
        <w:tc>
          <w:tcPr>
            <w:tcW w:w="2667" w:type="pct"/>
            <w:shd w:val="clear" w:color="auto" w:fill="auto"/>
            <w:vAlign w:val="bottom"/>
          </w:tcPr>
          <w:p w:rsidR="004E5E74" w:rsidRPr="00D81E05" w:rsidRDefault="004E5E74" w:rsidP="007F4B11">
            <w:pPr>
              <w:ind w:right="-1"/>
              <w:rPr>
                <w:rFonts w:ascii="PT Astra Serif" w:hAnsi="PT Astra Serif"/>
                <w:bCs/>
                <w:i/>
                <w:sz w:val="24"/>
                <w:szCs w:val="24"/>
                <w:lang w:eastAsia="ar-SA"/>
              </w:rPr>
            </w:pPr>
            <w:r w:rsidRPr="00D81E05">
              <w:rPr>
                <w:rFonts w:ascii="PT Astra Serif" w:hAnsi="PT Astra Serif"/>
                <w:bCs/>
                <w:i/>
                <w:sz w:val="24"/>
                <w:szCs w:val="24"/>
                <w:lang w:eastAsia="ar-SA"/>
              </w:rPr>
              <w:t>федеральный бюджет</w:t>
            </w:r>
          </w:p>
        </w:tc>
        <w:tc>
          <w:tcPr>
            <w:tcW w:w="708" w:type="pct"/>
            <w:shd w:val="clear" w:color="auto" w:fill="auto"/>
            <w:vAlign w:val="center"/>
          </w:tcPr>
          <w:p w:rsidR="004E5E74" w:rsidRPr="00D81E05" w:rsidRDefault="004E5E74" w:rsidP="007F4B11">
            <w:pPr>
              <w:ind w:right="-1"/>
              <w:jc w:val="center"/>
              <w:rPr>
                <w:rFonts w:ascii="PT Astra Serif" w:hAnsi="PT Astra Serif"/>
                <w:i/>
                <w:sz w:val="24"/>
                <w:szCs w:val="24"/>
              </w:rPr>
            </w:pPr>
            <w:r w:rsidRPr="00D81E05">
              <w:rPr>
                <w:rFonts w:ascii="PT Astra Serif" w:hAnsi="PT Astra Serif"/>
                <w:i/>
                <w:sz w:val="24"/>
                <w:szCs w:val="24"/>
              </w:rPr>
              <w:t>2 184,5</w:t>
            </w:r>
          </w:p>
        </w:tc>
        <w:tc>
          <w:tcPr>
            <w:tcW w:w="714" w:type="pct"/>
            <w:shd w:val="clear" w:color="auto" w:fill="auto"/>
            <w:vAlign w:val="center"/>
          </w:tcPr>
          <w:p w:rsidR="004E5E74" w:rsidRPr="00D81E05" w:rsidRDefault="004E5E74" w:rsidP="007F4B11">
            <w:pPr>
              <w:ind w:right="-1"/>
              <w:jc w:val="center"/>
              <w:rPr>
                <w:rFonts w:ascii="PT Astra Serif" w:hAnsi="PT Astra Serif"/>
                <w:i/>
                <w:sz w:val="24"/>
                <w:szCs w:val="24"/>
              </w:rPr>
            </w:pPr>
            <w:r w:rsidRPr="00D81E05">
              <w:rPr>
                <w:rFonts w:ascii="PT Astra Serif" w:hAnsi="PT Astra Serif"/>
                <w:i/>
                <w:sz w:val="24"/>
                <w:szCs w:val="24"/>
              </w:rPr>
              <w:t>2 146,8</w:t>
            </w:r>
          </w:p>
        </w:tc>
        <w:tc>
          <w:tcPr>
            <w:tcW w:w="627" w:type="pct"/>
            <w:shd w:val="clear" w:color="auto" w:fill="auto"/>
            <w:vAlign w:val="center"/>
          </w:tcPr>
          <w:p w:rsidR="004E5E74" w:rsidRPr="00D81E05" w:rsidRDefault="004E5E74" w:rsidP="007F4B11">
            <w:pPr>
              <w:ind w:right="-1"/>
              <w:jc w:val="center"/>
              <w:rPr>
                <w:rFonts w:ascii="PT Astra Serif" w:hAnsi="PT Astra Serif"/>
                <w:i/>
                <w:sz w:val="24"/>
                <w:szCs w:val="24"/>
              </w:rPr>
            </w:pPr>
            <w:r w:rsidRPr="00D81E05">
              <w:rPr>
                <w:rFonts w:ascii="PT Astra Serif" w:hAnsi="PT Astra Serif"/>
                <w:i/>
                <w:sz w:val="24"/>
                <w:szCs w:val="24"/>
              </w:rPr>
              <w:t>1 840,6</w:t>
            </w: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sz w:val="24"/>
                <w:szCs w:val="24"/>
              </w:rPr>
            </w:pPr>
          </w:p>
        </w:tc>
        <w:tc>
          <w:tcPr>
            <w:tcW w:w="2667" w:type="pct"/>
            <w:shd w:val="clear" w:color="auto" w:fill="auto"/>
            <w:vAlign w:val="bottom"/>
          </w:tcPr>
          <w:p w:rsidR="004E5E74" w:rsidRPr="00D81E05" w:rsidRDefault="004E5E74" w:rsidP="007F4B11">
            <w:pPr>
              <w:ind w:right="-1"/>
              <w:rPr>
                <w:rFonts w:ascii="PT Astra Serif" w:hAnsi="PT Astra Serif"/>
                <w:bCs/>
                <w:i/>
                <w:sz w:val="24"/>
                <w:szCs w:val="24"/>
                <w:lang w:eastAsia="ar-SA"/>
              </w:rPr>
            </w:pPr>
            <w:r w:rsidRPr="00D81E05">
              <w:rPr>
                <w:rFonts w:ascii="PT Astra Serif" w:hAnsi="PT Astra Serif"/>
                <w:bCs/>
                <w:i/>
                <w:sz w:val="24"/>
                <w:szCs w:val="24"/>
                <w:lang w:eastAsia="ar-SA"/>
              </w:rPr>
              <w:t>бюджет автономного округа</w:t>
            </w:r>
          </w:p>
        </w:tc>
        <w:tc>
          <w:tcPr>
            <w:tcW w:w="708" w:type="pct"/>
            <w:shd w:val="clear" w:color="auto" w:fill="auto"/>
            <w:vAlign w:val="center"/>
          </w:tcPr>
          <w:p w:rsidR="004E5E74" w:rsidRPr="00D81E05" w:rsidRDefault="004E5E74" w:rsidP="007F4B11">
            <w:pPr>
              <w:ind w:right="-1"/>
              <w:jc w:val="center"/>
              <w:rPr>
                <w:rFonts w:ascii="PT Astra Serif" w:hAnsi="PT Astra Serif"/>
                <w:i/>
                <w:sz w:val="24"/>
                <w:szCs w:val="24"/>
              </w:rPr>
            </w:pPr>
            <w:r w:rsidRPr="00D81E05">
              <w:rPr>
                <w:rFonts w:ascii="PT Astra Serif" w:hAnsi="PT Astra Serif"/>
                <w:i/>
                <w:sz w:val="24"/>
                <w:szCs w:val="24"/>
              </w:rPr>
              <w:t>59 363,2</w:t>
            </w:r>
          </w:p>
        </w:tc>
        <w:tc>
          <w:tcPr>
            <w:tcW w:w="714" w:type="pct"/>
            <w:shd w:val="clear" w:color="auto" w:fill="auto"/>
            <w:vAlign w:val="center"/>
          </w:tcPr>
          <w:p w:rsidR="004E5E74" w:rsidRPr="00D81E05" w:rsidRDefault="004E5E74" w:rsidP="007F4B11">
            <w:pPr>
              <w:ind w:right="-1"/>
              <w:jc w:val="center"/>
              <w:rPr>
                <w:rFonts w:ascii="PT Astra Serif" w:hAnsi="PT Astra Serif"/>
                <w:i/>
                <w:sz w:val="24"/>
                <w:szCs w:val="24"/>
              </w:rPr>
            </w:pPr>
            <w:r w:rsidRPr="00D81E05">
              <w:rPr>
                <w:rFonts w:ascii="PT Astra Serif" w:hAnsi="PT Astra Serif"/>
                <w:i/>
                <w:sz w:val="24"/>
                <w:szCs w:val="24"/>
              </w:rPr>
              <w:t>59 363,2</w:t>
            </w:r>
          </w:p>
        </w:tc>
        <w:tc>
          <w:tcPr>
            <w:tcW w:w="627" w:type="pct"/>
            <w:shd w:val="clear" w:color="auto" w:fill="auto"/>
            <w:vAlign w:val="center"/>
          </w:tcPr>
          <w:p w:rsidR="004E5E74" w:rsidRPr="00D81E05" w:rsidRDefault="004E5E74" w:rsidP="007F4B11">
            <w:pPr>
              <w:ind w:right="-1"/>
              <w:jc w:val="center"/>
              <w:rPr>
                <w:rFonts w:ascii="PT Astra Serif" w:hAnsi="PT Astra Serif"/>
                <w:i/>
                <w:sz w:val="24"/>
                <w:szCs w:val="24"/>
              </w:rPr>
            </w:pPr>
            <w:r w:rsidRPr="00D81E05">
              <w:rPr>
                <w:rFonts w:ascii="PT Astra Serif" w:hAnsi="PT Astra Serif"/>
                <w:i/>
                <w:sz w:val="24"/>
                <w:szCs w:val="24"/>
              </w:rPr>
              <w:t>59 363,2</w:t>
            </w: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D81E05" w:rsidRDefault="004E5E74" w:rsidP="007F4B11">
            <w:pPr>
              <w:ind w:right="-1"/>
              <w:rPr>
                <w:rFonts w:ascii="PT Astra Serif" w:hAnsi="PT Astra Serif"/>
                <w:bCs/>
                <w:i/>
                <w:sz w:val="24"/>
                <w:szCs w:val="24"/>
                <w:lang w:eastAsia="ar-SA"/>
              </w:rPr>
            </w:pPr>
            <w:r w:rsidRPr="00D81E05">
              <w:rPr>
                <w:rFonts w:ascii="PT Astra Serif" w:hAnsi="PT Astra Serif"/>
                <w:bCs/>
                <w:i/>
                <w:sz w:val="24"/>
                <w:szCs w:val="24"/>
                <w:lang w:eastAsia="ar-SA"/>
              </w:rPr>
              <w:t>местный бюджет</w:t>
            </w:r>
          </w:p>
        </w:tc>
        <w:tc>
          <w:tcPr>
            <w:tcW w:w="708" w:type="pct"/>
            <w:shd w:val="clear" w:color="auto" w:fill="auto"/>
            <w:vAlign w:val="center"/>
          </w:tcPr>
          <w:p w:rsidR="004E5E74" w:rsidRPr="003F4293" w:rsidRDefault="004E5E74" w:rsidP="007F4B11">
            <w:pPr>
              <w:ind w:right="-1"/>
              <w:jc w:val="center"/>
              <w:rPr>
                <w:rFonts w:ascii="PT Astra Serif" w:hAnsi="PT Astra Serif"/>
                <w:i/>
                <w:sz w:val="24"/>
                <w:szCs w:val="24"/>
              </w:rPr>
            </w:pPr>
            <w:r w:rsidRPr="003F4293">
              <w:rPr>
                <w:rFonts w:ascii="PT Astra Serif" w:hAnsi="PT Astra Serif"/>
                <w:i/>
                <w:sz w:val="24"/>
                <w:szCs w:val="24"/>
              </w:rPr>
              <w:t>3 239,3</w:t>
            </w:r>
          </w:p>
        </w:tc>
        <w:tc>
          <w:tcPr>
            <w:tcW w:w="714" w:type="pct"/>
            <w:shd w:val="clear" w:color="auto" w:fill="auto"/>
            <w:vAlign w:val="center"/>
          </w:tcPr>
          <w:p w:rsidR="004E5E74" w:rsidRPr="003F4293" w:rsidRDefault="004E5E74" w:rsidP="007F4B11">
            <w:pPr>
              <w:ind w:right="-1"/>
              <w:jc w:val="center"/>
              <w:rPr>
                <w:rFonts w:ascii="PT Astra Serif" w:hAnsi="PT Astra Serif"/>
                <w:i/>
                <w:sz w:val="24"/>
                <w:szCs w:val="24"/>
              </w:rPr>
            </w:pPr>
            <w:r w:rsidRPr="003F4293">
              <w:rPr>
                <w:rFonts w:ascii="PT Astra Serif" w:hAnsi="PT Astra Serif"/>
                <w:i/>
                <w:sz w:val="24"/>
                <w:szCs w:val="24"/>
              </w:rPr>
              <w:t>3 237,4</w:t>
            </w:r>
          </w:p>
        </w:tc>
        <w:tc>
          <w:tcPr>
            <w:tcW w:w="627" w:type="pct"/>
            <w:shd w:val="clear" w:color="auto" w:fill="auto"/>
            <w:vAlign w:val="center"/>
          </w:tcPr>
          <w:p w:rsidR="004E5E74" w:rsidRPr="003F4293" w:rsidRDefault="004E5E74" w:rsidP="007F4B11">
            <w:pPr>
              <w:ind w:right="-1"/>
              <w:jc w:val="center"/>
              <w:rPr>
                <w:rFonts w:ascii="PT Astra Serif" w:hAnsi="PT Astra Serif"/>
                <w:i/>
                <w:sz w:val="24"/>
                <w:szCs w:val="24"/>
                <w:lang w:val="en-US"/>
              </w:rPr>
            </w:pPr>
            <w:r w:rsidRPr="003F4293">
              <w:rPr>
                <w:rFonts w:ascii="PT Astra Serif" w:hAnsi="PT Astra Serif"/>
                <w:i/>
                <w:sz w:val="24"/>
                <w:szCs w:val="24"/>
              </w:rPr>
              <w:t>3 221,3</w:t>
            </w:r>
          </w:p>
        </w:tc>
      </w:tr>
      <w:tr w:rsidR="004E5E74" w:rsidRPr="005D06C1" w:rsidTr="007F4B11">
        <w:trPr>
          <w:trHeight w:val="58"/>
          <w:jc w:val="center"/>
        </w:trPr>
        <w:tc>
          <w:tcPr>
            <w:tcW w:w="284" w:type="pct"/>
            <w:vMerge w:val="restart"/>
            <w:shd w:val="clear" w:color="auto" w:fill="auto"/>
          </w:tcPr>
          <w:p w:rsidR="004E5E74" w:rsidRDefault="004E5E74" w:rsidP="007F4B11">
            <w:pPr>
              <w:ind w:right="-1"/>
              <w:jc w:val="center"/>
              <w:rPr>
                <w:rFonts w:ascii="PT Astra Serif" w:hAnsi="PT Astra Serif"/>
                <w:sz w:val="24"/>
                <w:szCs w:val="24"/>
                <w:lang w:val="en-US"/>
              </w:rPr>
            </w:pPr>
          </w:p>
          <w:p w:rsidR="004E5E74" w:rsidRDefault="004E5E74" w:rsidP="007F4B11">
            <w:pPr>
              <w:ind w:right="-1"/>
              <w:jc w:val="center"/>
              <w:rPr>
                <w:rFonts w:ascii="PT Astra Serif" w:hAnsi="PT Astra Serif"/>
                <w:sz w:val="24"/>
                <w:szCs w:val="24"/>
                <w:lang w:val="en-US"/>
              </w:rPr>
            </w:pPr>
          </w:p>
          <w:p w:rsidR="004E5E74" w:rsidRPr="00067B9B" w:rsidRDefault="004E5E74" w:rsidP="007F4B11">
            <w:pPr>
              <w:ind w:right="-1"/>
              <w:jc w:val="center"/>
              <w:rPr>
                <w:rFonts w:ascii="PT Astra Serif" w:hAnsi="PT Astra Serif"/>
                <w:sz w:val="24"/>
                <w:szCs w:val="24"/>
              </w:rPr>
            </w:pPr>
            <w:r>
              <w:rPr>
                <w:rFonts w:ascii="PT Astra Serif" w:hAnsi="PT Astra Serif"/>
                <w:sz w:val="24"/>
                <w:szCs w:val="24"/>
              </w:rPr>
              <w:t>4</w:t>
            </w:r>
          </w:p>
        </w:tc>
        <w:tc>
          <w:tcPr>
            <w:tcW w:w="2667"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
                <w:bCs/>
                <w:sz w:val="24"/>
                <w:szCs w:val="24"/>
                <w:lang w:eastAsia="ar-SA"/>
              </w:rPr>
              <w:t>Региональный проект «Строительство (реконструкция) автомобильных дорог общего пользования  местного значения»</w:t>
            </w:r>
            <w:r w:rsidRPr="001E38F2">
              <w:rPr>
                <w:rFonts w:ascii="PT Astra Serif" w:hAnsi="PT Astra Serif"/>
                <w:bCs/>
                <w:sz w:val="24"/>
                <w:szCs w:val="24"/>
                <w:lang w:eastAsia="ar-SA"/>
              </w:rPr>
              <w:t xml:space="preserve">   </w:t>
            </w:r>
          </w:p>
        </w:tc>
        <w:tc>
          <w:tcPr>
            <w:tcW w:w="708"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206 103,9</w:t>
            </w:r>
          </w:p>
        </w:tc>
        <w:tc>
          <w:tcPr>
            <w:tcW w:w="71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95 448,2</w:t>
            </w:r>
          </w:p>
        </w:tc>
        <w:tc>
          <w:tcPr>
            <w:tcW w:w="627"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0,0</w:t>
            </w:r>
          </w:p>
        </w:tc>
      </w:tr>
      <w:tr w:rsidR="004E5E74" w:rsidRPr="005D06C1" w:rsidTr="007F4B11">
        <w:trPr>
          <w:trHeight w:val="58"/>
          <w:jc w:val="center"/>
        </w:trPr>
        <w:tc>
          <w:tcPr>
            <w:tcW w:w="284" w:type="pct"/>
            <w:vMerge/>
            <w:shd w:val="clear" w:color="auto" w:fill="auto"/>
          </w:tcPr>
          <w:p w:rsidR="004E5E74" w:rsidRPr="00067B9B"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из них:</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p>
        </w:tc>
      </w:tr>
      <w:tr w:rsidR="004E5E74" w:rsidRPr="005D06C1" w:rsidTr="007F4B11">
        <w:trPr>
          <w:trHeight w:val="58"/>
          <w:jc w:val="center"/>
        </w:trPr>
        <w:tc>
          <w:tcPr>
            <w:tcW w:w="284" w:type="pct"/>
            <w:vMerge/>
            <w:shd w:val="clear" w:color="auto" w:fill="auto"/>
          </w:tcPr>
          <w:p w:rsidR="004E5E74" w:rsidRPr="00067B9B"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бюджет автономного округа</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lang w:val="en-US"/>
              </w:rPr>
            </w:pPr>
            <w:r w:rsidRPr="001E38F2">
              <w:rPr>
                <w:rFonts w:ascii="PT Astra Serif" w:hAnsi="PT Astra Serif"/>
                <w:i/>
                <w:sz w:val="24"/>
                <w:szCs w:val="24"/>
                <w:lang w:val="en-US"/>
              </w:rPr>
              <w:t>193 320</w:t>
            </w:r>
            <w:r w:rsidRPr="001E38F2">
              <w:rPr>
                <w:rFonts w:ascii="PT Astra Serif" w:hAnsi="PT Astra Serif"/>
                <w:i/>
                <w:sz w:val="24"/>
                <w:szCs w:val="24"/>
              </w:rPr>
              <w:t>,</w:t>
            </w:r>
            <w:r w:rsidRPr="001E38F2">
              <w:rPr>
                <w:rFonts w:ascii="PT Astra Serif" w:hAnsi="PT Astra Serif"/>
                <w:i/>
                <w:sz w:val="24"/>
                <w:szCs w:val="24"/>
                <w:lang w:val="en-US"/>
              </w:rPr>
              <w:t>0</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90 000,0</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r>
      <w:tr w:rsidR="004E5E74" w:rsidRPr="005D06C1" w:rsidTr="007F4B11">
        <w:trPr>
          <w:trHeight w:val="58"/>
          <w:jc w:val="center"/>
        </w:trPr>
        <w:tc>
          <w:tcPr>
            <w:tcW w:w="284" w:type="pct"/>
            <w:vMerge/>
            <w:shd w:val="clear" w:color="auto" w:fill="auto"/>
          </w:tcPr>
          <w:p w:rsidR="004E5E74" w:rsidRPr="00067B9B"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местный бюджет</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12 783,9</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5 448,2</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r>
      <w:tr w:rsidR="004E5E74" w:rsidRPr="001E38F2" w:rsidTr="007F4B11">
        <w:trPr>
          <w:trHeight w:val="58"/>
          <w:jc w:val="center"/>
        </w:trPr>
        <w:tc>
          <w:tcPr>
            <w:tcW w:w="284" w:type="pct"/>
            <w:vMerge w:val="restart"/>
            <w:shd w:val="clear" w:color="auto" w:fill="auto"/>
          </w:tcPr>
          <w:p w:rsidR="004E5E74" w:rsidRDefault="004E5E74" w:rsidP="007F4B11">
            <w:pPr>
              <w:ind w:right="-1"/>
              <w:jc w:val="center"/>
              <w:rPr>
                <w:rFonts w:ascii="PT Astra Serif" w:hAnsi="PT Astra Serif"/>
                <w:sz w:val="24"/>
                <w:szCs w:val="24"/>
              </w:rPr>
            </w:pPr>
          </w:p>
          <w:p w:rsidR="004E5E74" w:rsidRDefault="004E5E74" w:rsidP="007F4B11">
            <w:pPr>
              <w:ind w:right="-1"/>
              <w:jc w:val="center"/>
              <w:rPr>
                <w:rFonts w:ascii="PT Astra Serif" w:hAnsi="PT Astra Serif"/>
                <w:sz w:val="24"/>
                <w:szCs w:val="24"/>
              </w:rPr>
            </w:pPr>
          </w:p>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5</w:t>
            </w: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
                <w:bCs/>
                <w:sz w:val="24"/>
                <w:szCs w:val="24"/>
                <w:lang w:eastAsia="ar-SA"/>
              </w:rPr>
              <w:t xml:space="preserve">Региональный проект «Создание (реконструкция) коммунальных объектов» </w:t>
            </w:r>
            <w:r w:rsidRPr="001E38F2">
              <w:rPr>
                <w:rFonts w:ascii="PT Astra Serif" w:hAnsi="PT Astra Serif"/>
                <w:bCs/>
                <w:i/>
                <w:sz w:val="24"/>
                <w:szCs w:val="24"/>
                <w:lang w:eastAsia="ar-SA"/>
              </w:rPr>
              <w:t>(строительство сетей канализации 5, 7 микрорайонов)</w:t>
            </w:r>
            <w:r w:rsidRPr="001E38F2">
              <w:rPr>
                <w:rFonts w:ascii="PT Astra Serif" w:hAnsi="PT Astra Serif"/>
                <w:b/>
                <w:bCs/>
                <w:sz w:val="24"/>
                <w:szCs w:val="24"/>
                <w:lang w:eastAsia="ar-SA"/>
              </w:rPr>
              <w:t xml:space="preserve"> </w:t>
            </w:r>
          </w:p>
        </w:tc>
        <w:tc>
          <w:tcPr>
            <w:tcW w:w="708" w:type="pct"/>
            <w:shd w:val="clear" w:color="auto" w:fill="auto"/>
          </w:tcPr>
          <w:p w:rsidR="004E5E74" w:rsidRPr="001E38F2" w:rsidRDefault="004E5E74" w:rsidP="007F4B11">
            <w:pPr>
              <w:ind w:right="-1"/>
              <w:jc w:val="center"/>
              <w:rPr>
                <w:rFonts w:ascii="PT Astra Serif" w:hAnsi="PT Astra Serif"/>
                <w:b/>
                <w:sz w:val="24"/>
                <w:szCs w:val="24"/>
              </w:rPr>
            </w:pPr>
          </w:p>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192 499,9</w:t>
            </w:r>
          </w:p>
        </w:tc>
        <w:tc>
          <w:tcPr>
            <w:tcW w:w="714" w:type="pct"/>
            <w:shd w:val="clear" w:color="auto" w:fill="auto"/>
          </w:tcPr>
          <w:p w:rsidR="004E5E74" w:rsidRPr="001E38F2" w:rsidRDefault="004E5E74" w:rsidP="007F4B11">
            <w:pPr>
              <w:ind w:right="-1"/>
              <w:jc w:val="center"/>
              <w:rPr>
                <w:rFonts w:ascii="PT Astra Serif" w:hAnsi="PT Astra Serif"/>
                <w:b/>
                <w:sz w:val="24"/>
                <w:szCs w:val="24"/>
              </w:rPr>
            </w:pPr>
          </w:p>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0,0</w:t>
            </w:r>
          </w:p>
        </w:tc>
        <w:tc>
          <w:tcPr>
            <w:tcW w:w="627" w:type="pct"/>
            <w:shd w:val="clear" w:color="auto" w:fill="auto"/>
          </w:tcPr>
          <w:p w:rsidR="004E5E74" w:rsidRPr="001E38F2" w:rsidRDefault="004E5E74" w:rsidP="007F4B11">
            <w:pPr>
              <w:ind w:right="-1"/>
              <w:jc w:val="center"/>
              <w:rPr>
                <w:rFonts w:ascii="PT Astra Serif" w:hAnsi="PT Astra Serif"/>
                <w:b/>
                <w:sz w:val="24"/>
                <w:szCs w:val="24"/>
              </w:rPr>
            </w:pPr>
          </w:p>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0,0</w:t>
            </w:r>
          </w:p>
        </w:tc>
      </w:tr>
      <w:tr w:rsidR="004E5E74" w:rsidRPr="001E38F2" w:rsidTr="007F4B11">
        <w:trPr>
          <w:trHeight w:val="58"/>
          <w:jc w:val="center"/>
        </w:trPr>
        <w:tc>
          <w:tcPr>
            <w:tcW w:w="284" w:type="pct"/>
            <w:vMerge/>
            <w:shd w:val="clear" w:color="auto" w:fill="auto"/>
          </w:tcPr>
          <w:p w:rsidR="004E5E74" w:rsidRPr="001E38F2"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из них:</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p>
        </w:tc>
      </w:tr>
      <w:tr w:rsidR="004E5E74" w:rsidRPr="001E38F2" w:rsidTr="007F4B11">
        <w:trPr>
          <w:trHeight w:val="58"/>
          <w:jc w:val="center"/>
        </w:trPr>
        <w:tc>
          <w:tcPr>
            <w:tcW w:w="284" w:type="pct"/>
            <w:vMerge/>
            <w:shd w:val="clear" w:color="auto" w:fill="auto"/>
          </w:tcPr>
          <w:p w:rsidR="004E5E74" w:rsidRPr="001E38F2"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бюджет автономного округа</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182 874,9</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r>
      <w:tr w:rsidR="004E5E74" w:rsidRPr="005D06C1" w:rsidTr="007F4B11">
        <w:trPr>
          <w:trHeight w:val="58"/>
          <w:jc w:val="center"/>
        </w:trPr>
        <w:tc>
          <w:tcPr>
            <w:tcW w:w="284" w:type="pct"/>
            <w:vMerge/>
            <w:shd w:val="clear" w:color="auto" w:fill="auto"/>
          </w:tcPr>
          <w:p w:rsidR="004E5E74" w:rsidRPr="001E38F2" w:rsidRDefault="004E5E74" w:rsidP="007F4B11">
            <w:pPr>
              <w:ind w:right="-1"/>
              <w:jc w:val="center"/>
              <w:rPr>
                <w:rFonts w:ascii="PT Astra Serif" w:hAnsi="PT Astra Serif"/>
                <w:i/>
                <w:sz w:val="24"/>
                <w:szCs w:val="24"/>
              </w:rPr>
            </w:pPr>
          </w:p>
        </w:tc>
        <w:tc>
          <w:tcPr>
            <w:tcW w:w="2667"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местный бюджет</w:t>
            </w:r>
          </w:p>
        </w:tc>
        <w:tc>
          <w:tcPr>
            <w:tcW w:w="708"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9 625,0</w:t>
            </w:r>
          </w:p>
        </w:tc>
        <w:tc>
          <w:tcPr>
            <w:tcW w:w="71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c>
          <w:tcPr>
            <w:tcW w:w="62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0,0</w:t>
            </w:r>
          </w:p>
        </w:tc>
      </w:tr>
    </w:tbl>
    <w:p w:rsidR="004E5E74" w:rsidRPr="005D06C1" w:rsidRDefault="004E5E74" w:rsidP="004E5E74">
      <w:pPr>
        <w:widowControl w:val="0"/>
        <w:ind w:right="-1"/>
        <w:jc w:val="center"/>
        <w:rPr>
          <w:rFonts w:ascii="PT Astra Serif" w:hAnsi="PT Astra Serif"/>
          <w:b/>
          <w:sz w:val="26"/>
          <w:szCs w:val="26"/>
        </w:rPr>
      </w:pPr>
    </w:p>
    <w:p w:rsidR="004E5E74" w:rsidRPr="00877355" w:rsidRDefault="004E5E74" w:rsidP="004E5E74">
      <w:pPr>
        <w:widowControl w:val="0"/>
        <w:ind w:right="-1" w:firstLine="708"/>
        <w:jc w:val="both"/>
        <w:rPr>
          <w:rFonts w:ascii="PT Astra Serif" w:hAnsi="PT Astra Serif"/>
          <w:sz w:val="26"/>
          <w:szCs w:val="26"/>
        </w:rPr>
      </w:pPr>
      <w:r w:rsidRPr="001E38F2">
        <w:rPr>
          <w:rFonts w:ascii="PT Astra Serif" w:hAnsi="PT Astra Serif"/>
          <w:sz w:val="26"/>
          <w:szCs w:val="26"/>
        </w:rPr>
        <w:t>Бюджетные ассигнования на осуществление процессной части муниципальной программы по направлениям расходования сре</w:t>
      </w:r>
      <w:proofErr w:type="gramStart"/>
      <w:r w:rsidRPr="001E38F2">
        <w:rPr>
          <w:rFonts w:ascii="PT Astra Serif" w:hAnsi="PT Astra Serif"/>
          <w:sz w:val="26"/>
          <w:szCs w:val="26"/>
        </w:rPr>
        <w:t>дств пр</w:t>
      </w:r>
      <w:proofErr w:type="gramEnd"/>
      <w:r w:rsidRPr="001E38F2">
        <w:rPr>
          <w:rFonts w:ascii="PT Astra Serif" w:hAnsi="PT Astra Serif"/>
          <w:sz w:val="26"/>
          <w:szCs w:val="26"/>
        </w:rPr>
        <w:t xml:space="preserve">едставлены следующим </w:t>
      </w:r>
      <w:r w:rsidRPr="00877355">
        <w:rPr>
          <w:rFonts w:ascii="PT Astra Serif" w:hAnsi="PT Astra Serif"/>
          <w:sz w:val="26"/>
          <w:szCs w:val="26"/>
        </w:rPr>
        <w:t>образом (таблица  33).</w:t>
      </w:r>
    </w:p>
    <w:p w:rsidR="004E5E74" w:rsidRPr="005D06C1" w:rsidRDefault="004E5E74" w:rsidP="004E5E74">
      <w:pPr>
        <w:widowControl w:val="0"/>
        <w:ind w:right="-1"/>
        <w:jc w:val="right"/>
        <w:rPr>
          <w:rFonts w:ascii="PT Astra Serif" w:hAnsi="PT Astra Serif"/>
          <w:sz w:val="26"/>
          <w:szCs w:val="26"/>
        </w:rPr>
      </w:pP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b/>
          <w:sz w:val="26"/>
          <w:szCs w:val="26"/>
        </w:rPr>
        <w:tab/>
      </w:r>
      <w:r w:rsidRPr="00877355">
        <w:rPr>
          <w:rFonts w:ascii="PT Astra Serif" w:hAnsi="PT Astra Serif"/>
          <w:sz w:val="26"/>
          <w:szCs w:val="26"/>
        </w:rPr>
        <w:t>Таблица 33</w:t>
      </w:r>
    </w:p>
    <w:p w:rsidR="004E5E74" w:rsidRPr="005D06C1" w:rsidRDefault="004E5E74" w:rsidP="004E5E74">
      <w:pPr>
        <w:widowControl w:val="0"/>
        <w:ind w:right="-1"/>
        <w:jc w:val="center"/>
        <w:rPr>
          <w:rFonts w:ascii="PT Astra Serif" w:hAnsi="PT Astra Serif"/>
          <w:b/>
          <w:sz w:val="26"/>
          <w:szCs w:val="26"/>
        </w:rPr>
      </w:pPr>
    </w:p>
    <w:p w:rsidR="004E5E74" w:rsidRPr="001E38F2" w:rsidRDefault="004E5E74" w:rsidP="004E5E74">
      <w:pPr>
        <w:widowControl w:val="0"/>
        <w:ind w:right="-1"/>
        <w:jc w:val="center"/>
        <w:rPr>
          <w:rFonts w:ascii="PT Astra Serif" w:hAnsi="PT Astra Serif"/>
          <w:b/>
          <w:sz w:val="26"/>
          <w:szCs w:val="26"/>
        </w:rPr>
      </w:pPr>
      <w:r w:rsidRPr="001E38F2">
        <w:rPr>
          <w:rFonts w:ascii="PT Astra Serif" w:hAnsi="PT Astra Serif"/>
          <w:b/>
          <w:sz w:val="26"/>
          <w:szCs w:val="26"/>
        </w:rPr>
        <w:t>Процессная часть муниципальной программы</w:t>
      </w:r>
    </w:p>
    <w:p w:rsidR="004E5E74" w:rsidRPr="001E38F2" w:rsidRDefault="004E5E74" w:rsidP="004E5E74">
      <w:pPr>
        <w:widowControl w:val="0"/>
        <w:ind w:right="-1"/>
        <w:jc w:val="center"/>
        <w:rPr>
          <w:rFonts w:ascii="PT Astra Serif" w:hAnsi="PT Astra Serif"/>
          <w:b/>
          <w:sz w:val="26"/>
          <w:szCs w:val="26"/>
        </w:rPr>
      </w:pPr>
      <w:r w:rsidRPr="001E38F2">
        <w:rPr>
          <w:rFonts w:ascii="PT Astra Serif" w:hAnsi="PT Astra Serif"/>
          <w:b/>
          <w:sz w:val="26"/>
          <w:szCs w:val="26"/>
        </w:rPr>
        <w:t xml:space="preserve"> «Строительство» </w:t>
      </w:r>
    </w:p>
    <w:p w:rsidR="004E5E74" w:rsidRPr="001E38F2" w:rsidRDefault="004E5E74" w:rsidP="004E5E74">
      <w:pPr>
        <w:widowControl w:val="0"/>
        <w:ind w:right="-1"/>
        <w:jc w:val="center"/>
        <w:rPr>
          <w:rFonts w:ascii="PT Astra Serif" w:hAnsi="PT Astra Serif"/>
          <w:b/>
          <w:sz w:val="26"/>
          <w:szCs w:val="26"/>
        </w:rPr>
      </w:pPr>
      <w:r w:rsidRPr="001E38F2">
        <w:rPr>
          <w:rFonts w:ascii="PT Astra Serif" w:hAnsi="PT Astra Serif"/>
          <w:b/>
          <w:sz w:val="26"/>
          <w:szCs w:val="26"/>
        </w:rPr>
        <w:t>на 2026 год и на плановый период 2027 и 2028 годов</w:t>
      </w:r>
    </w:p>
    <w:p w:rsidR="004E5E74" w:rsidRPr="001E38F2" w:rsidRDefault="004E5E74" w:rsidP="004E5E74">
      <w:pPr>
        <w:widowControl w:val="0"/>
        <w:ind w:right="-1"/>
        <w:jc w:val="center"/>
        <w:rPr>
          <w:rFonts w:ascii="PT Astra Serif" w:hAnsi="PT Astra Serif"/>
          <w:b/>
          <w:sz w:val="26"/>
          <w:szCs w:val="26"/>
        </w:rPr>
      </w:pPr>
    </w:p>
    <w:p w:rsidR="004E5E74" w:rsidRPr="001E38F2" w:rsidRDefault="004E5E74" w:rsidP="004E5E74">
      <w:pPr>
        <w:widowControl w:val="0"/>
        <w:ind w:right="-1"/>
        <w:jc w:val="right"/>
        <w:rPr>
          <w:rFonts w:ascii="PT Astra Serif" w:hAnsi="PT Astra Serif"/>
          <w:sz w:val="26"/>
          <w:szCs w:val="26"/>
        </w:rPr>
      </w:pPr>
      <w:r w:rsidRPr="001E38F2">
        <w:rPr>
          <w:rFonts w:ascii="PT Astra Serif" w:hAnsi="PT Astra Serif"/>
          <w:b/>
          <w:sz w:val="26"/>
          <w:szCs w:val="26"/>
        </w:rPr>
        <w:lastRenderedPageBreak/>
        <w:tab/>
      </w:r>
      <w:r w:rsidRPr="001E38F2">
        <w:rPr>
          <w:rFonts w:ascii="PT Astra Serif" w:hAnsi="PT Astra Serif"/>
          <w:b/>
          <w:sz w:val="26"/>
          <w:szCs w:val="26"/>
        </w:rPr>
        <w:tab/>
      </w:r>
      <w:r w:rsidRPr="001E38F2">
        <w:rPr>
          <w:rFonts w:ascii="PT Astra Serif" w:hAnsi="PT Astra Serif"/>
          <w:b/>
          <w:sz w:val="26"/>
          <w:szCs w:val="26"/>
        </w:rPr>
        <w:tab/>
      </w:r>
      <w:r w:rsidRPr="001E38F2">
        <w:rPr>
          <w:rFonts w:ascii="PT Astra Serif" w:hAnsi="PT Astra Serif"/>
          <w:b/>
          <w:sz w:val="26"/>
          <w:szCs w:val="26"/>
        </w:rPr>
        <w:tab/>
      </w:r>
      <w:r w:rsidRPr="001E38F2">
        <w:rPr>
          <w:rFonts w:ascii="PT Astra Serif" w:hAnsi="PT Astra Serif"/>
          <w:b/>
          <w:sz w:val="26"/>
          <w:szCs w:val="26"/>
        </w:rPr>
        <w:tab/>
      </w:r>
      <w:r w:rsidRPr="001E38F2">
        <w:rPr>
          <w:rFonts w:ascii="PT Astra Serif" w:hAnsi="PT Astra Serif"/>
          <w:b/>
          <w:sz w:val="26"/>
          <w:szCs w:val="26"/>
        </w:rPr>
        <w:tab/>
      </w:r>
      <w:r w:rsidRPr="001E38F2">
        <w:rPr>
          <w:rFonts w:ascii="PT Astra Serif" w:hAnsi="PT Astra Serif"/>
          <w:b/>
          <w:sz w:val="26"/>
          <w:szCs w:val="26"/>
        </w:rPr>
        <w:tab/>
      </w:r>
      <w:r w:rsidRPr="001E38F2">
        <w:rPr>
          <w:rFonts w:ascii="PT Astra Serif" w:hAnsi="PT Astra Serif"/>
          <w:b/>
          <w:sz w:val="26"/>
          <w:szCs w:val="26"/>
        </w:rPr>
        <w:tab/>
      </w:r>
      <w:r w:rsidRPr="001E38F2">
        <w:rPr>
          <w:rFonts w:ascii="PT Astra Serif" w:hAnsi="PT Astra Serif"/>
          <w:b/>
          <w:sz w:val="26"/>
          <w:szCs w:val="26"/>
        </w:rPr>
        <w:tab/>
      </w:r>
      <w:r w:rsidRPr="001E38F2">
        <w:rPr>
          <w:rFonts w:ascii="PT Astra Serif" w:hAnsi="PT Astra Serif"/>
          <w:b/>
          <w:sz w:val="26"/>
          <w:szCs w:val="26"/>
        </w:rPr>
        <w:tab/>
      </w:r>
      <w:r w:rsidRPr="001E38F2">
        <w:rPr>
          <w:rFonts w:ascii="PT Astra Serif" w:hAnsi="PT Astra Serif"/>
          <w:sz w:val="26"/>
          <w:szCs w:val="26"/>
        </w:rPr>
        <w:t xml:space="preserve">         (тыс. рублей)</w:t>
      </w:r>
    </w:p>
    <w:tbl>
      <w:tblPr>
        <w:tblW w:w="50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3841"/>
        <w:gridCol w:w="1704"/>
        <w:gridCol w:w="1274"/>
        <w:gridCol w:w="1274"/>
        <w:gridCol w:w="1260"/>
      </w:tblGrid>
      <w:tr w:rsidR="004E5E74" w:rsidRPr="001E38F2" w:rsidTr="007F4B11">
        <w:trPr>
          <w:trHeight w:val="288"/>
          <w:tblHeader/>
          <w:jc w:val="center"/>
        </w:trPr>
        <w:tc>
          <w:tcPr>
            <w:tcW w:w="273" w:type="pct"/>
            <w:vMerge w:val="restar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 xml:space="preserve">N </w:t>
            </w:r>
            <w:proofErr w:type="gramStart"/>
            <w:r w:rsidRPr="001E38F2">
              <w:rPr>
                <w:rFonts w:ascii="PT Astra Serif" w:hAnsi="PT Astra Serif"/>
                <w:sz w:val="24"/>
                <w:szCs w:val="24"/>
              </w:rPr>
              <w:t>п</w:t>
            </w:r>
            <w:proofErr w:type="gramEnd"/>
            <w:r w:rsidRPr="001E38F2">
              <w:rPr>
                <w:rFonts w:ascii="PT Astra Serif" w:hAnsi="PT Astra Serif"/>
                <w:sz w:val="24"/>
                <w:szCs w:val="24"/>
              </w:rPr>
              <w:t>/п</w:t>
            </w:r>
          </w:p>
        </w:tc>
        <w:tc>
          <w:tcPr>
            <w:tcW w:w="1941" w:type="pct"/>
            <w:vMerge w:val="restar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 xml:space="preserve">Наименование структурного элемента/ расходов/ муниципальной программы </w:t>
            </w:r>
          </w:p>
        </w:tc>
        <w:tc>
          <w:tcPr>
            <w:tcW w:w="861" w:type="pct"/>
            <w:vMerge w:val="restart"/>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Источник финансирования</w:t>
            </w:r>
          </w:p>
        </w:tc>
        <w:tc>
          <w:tcPr>
            <w:tcW w:w="1924" w:type="pct"/>
            <w:gridSpan w:val="3"/>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Проект</w:t>
            </w:r>
          </w:p>
        </w:tc>
      </w:tr>
      <w:tr w:rsidR="004E5E74" w:rsidRPr="001E38F2" w:rsidTr="007F4B11">
        <w:trPr>
          <w:trHeight w:val="288"/>
          <w:tblHeader/>
          <w:jc w:val="center"/>
        </w:trPr>
        <w:tc>
          <w:tcPr>
            <w:tcW w:w="273" w:type="pct"/>
            <w:vMerge/>
            <w:shd w:val="clear" w:color="auto" w:fill="auto"/>
            <w:vAlign w:val="center"/>
            <w:hideMark/>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center"/>
            <w:hideMark/>
          </w:tcPr>
          <w:p w:rsidR="004E5E74" w:rsidRPr="001E38F2" w:rsidRDefault="004E5E74" w:rsidP="007F4B11">
            <w:pPr>
              <w:ind w:right="-1"/>
              <w:jc w:val="center"/>
              <w:rPr>
                <w:rFonts w:ascii="PT Astra Serif" w:hAnsi="PT Astra Serif"/>
                <w:sz w:val="24"/>
                <w:szCs w:val="24"/>
              </w:rPr>
            </w:pPr>
          </w:p>
        </w:tc>
        <w:tc>
          <w:tcPr>
            <w:tcW w:w="861" w:type="pct"/>
            <w:vMerge/>
          </w:tcPr>
          <w:p w:rsidR="004E5E74" w:rsidRPr="001E38F2" w:rsidRDefault="004E5E74" w:rsidP="007F4B11">
            <w:pPr>
              <w:ind w:right="-1"/>
              <w:jc w:val="center"/>
              <w:rPr>
                <w:rFonts w:ascii="PT Astra Serif" w:hAnsi="PT Astra Serif"/>
                <w:sz w:val="24"/>
                <w:szCs w:val="24"/>
              </w:rPr>
            </w:pPr>
          </w:p>
        </w:tc>
        <w:tc>
          <w:tcPr>
            <w:tcW w:w="644" w:type="pc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 xml:space="preserve">2026 год </w:t>
            </w:r>
          </w:p>
        </w:tc>
        <w:tc>
          <w:tcPr>
            <w:tcW w:w="644" w:type="pc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 xml:space="preserve">2027 год </w:t>
            </w:r>
          </w:p>
        </w:tc>
        <w:tc>
          <w:tcPr>
            <w:tcW w:w="637" w:type="pc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 xml:space="preserve">2028 год </w:t>
            </w:r>
          </w:p>
        </w:tc>
      </w:tr>
      <w:tr w:rsidR="004E5E74" w:rsidRPr="001E38F2" w:rsidTr="007F4B11">
        <w:trPr>
          <w:trHeight w:val="230"/>
          <w:tblHeader/>
          <w:jc w:val="center"/>
        </w:trPr>
        <w:tc>
          <w:tcPr>
            <w:tcW w:w="273" w:type="pc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1</w:t>
            </w:r>
          </w:p>
        </w:tc>
        <w:tc>
          <w:tcPr>
            <w:tcW w:w="1941" w:type="pc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2</w:t>
            </w:r>
          </w:p>
        </w:tc>
        <w:tc>
          <w:tcPr>
            <w:tcW w:w="861" w:type="pct"/>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3</w:t>
            </w:r>
          </w:p>
        </w:tc>
        <w:tc>
          <w:tcPr>
            <w:tcW w:w="644" w:type="pc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4</w:t>
            </w:r>
          </w:p>
        </w:tc>
        <w:tc>
          <w:tcPr>
            <w:tcW w:w="644" w:type="pc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5</w:t>
            </w:r>
          </w:p>
        </w:tc>
        <w:tc>
          <w:tcPr>
            <w:tcW w:w="637" w:type="pc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6</w:t>
            </w:r>
          </w:p>
        </w:tc>
      </w:tr>
      <w:tr w:rsidR="004E5E74" w:rsidRPr="005D06C1" w:rsidTr="007F4B11">
        <w:trPr>
          <w:trHeight w:val="277"/>
          <w:jc w:val="center"/>
        </w:trPr>
        <w:tc>
          <w:tcPr>
            <w:tcW w:w="273" w:type="pct"/>
            <w:vMerge w:val="restart"/>
            <w:shd w:val="clear" w:color="auto" w:fill="auto"/>
            <w:vAlign w:val="center"/>
            <w:hideMark/>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 </w:t>
            </w:r>
          </w:p>
        </w:tc>
        <w:tc>
          <w:tcPr>
            <w:tcW w:w="1941" w:type="pct"/>
            <w:vMerge w:val="restart"/>
            <w:shd w:val="clear" w:color="auto" w:fill="auto"/>
            <w:vAlign w:val="center"/>
            <w:hideMark/>
          </w:tcPr>
          <w:p w:rsidR="004E5E74" w:rsidRPr="001E38F2" w:rsidRDefault="004E5E74" w:rsidP="007F4B11">
            <w:pPr>
              <w:ind w:right="-1"/>
              <w:rPr>
                <w:rFonts w:ascii="PT Astra Serif" w:hAnsi="PT Astra Serif"/>
                <w:b/>
                <w:bCs/>
                <w:sz w:val="24"/>
                <w:szCs w:val="24"/>
              </w:rPr>
            </w:pPr>
            <w:r w:rsidRPr="001E38F2">
              <w:rPr>
                <w:rFonts w:ascii="PT Astra Serif" w:hAnsi="PT Astra Serif"/>
                <w:b/>
                <w:bCs/>
                <w:sz w:val="24"/>
                <w:szCs w:val="24"/>
              </w:rPr>
              <w:t>Процессная часть муниципальной программы</w:t>
            </w:r>
          </w:p>
        </w:tc>
        <w:tc>
          <w:tcPr>
            <w:tcW w:w="861" w:type="pct"/>
          </w:tcPr>
          <w:p w:rsidR="004E5E74" w:rsidRPr="005D06C1" w:rsidRDefault="004E5E74" w:rsidP="007F4B11">
            <w:pPr>
              <w:ind w:right="-1"/>
              <w:rPr>
                <w:rFonts w:ascii="PT Astra Serif" w:hAnsi="PT Astra Serif"/>
                <w:b/>
                <w:sz w:val="24"/>
                <w:szCs w:val="24"/>
              </w:rPr>
            </w:pPr>
            <w:r w:rsidRPr="001E38F2">
              <w:rPr>
                <w:rFonts w:ascii="PT Astra Serif" w:hAnsi="PT Astra Serif"/>
                <w:b/>
                <w:sz w:val="24"/>
                <w:szCs w:val="24"/>
              </w:rPr>
              <w:t>Всего</w:t>
            </w:r>
          </w:p>
        </w:tc>
        <w:tc>
          <w:tcPr>
            <w:tcW w:w="644" w:type="pct"/>
            <w:shd w:val="clear" w:color="auto" w:fill="auto"/>
          </w:tcPr>
          <w:p w:rsidR="004E5E74" w:rsidRPr="005D06C1" w:rsidRDefault="004E5E74" w:rsidP="007F4B11">
            <w:pPr>
              <w:ind w:right="-1"/>
              <w:rPr>
                <w:rFonts w:ascii="PT Astra Serif" w:hAnsi="PT Astra Serif"/>
                <w:b/>
                <w:sz w:val="24"/>
                <w:szCs w:val="24"/>
              </w:rPr>
            </w:pPr>
            <w:r>
              <w:rPr>
                <w:rFonts w:ascii="PT Astra Serif" w:hAnsi="PT Astra Serif"/>
                <w:b/>
                <w:sz w:val="24"/>
                <w:szCs w:val="24"/>
              </w:rPr>
              <w:t>702 300,2</w:t>
            </w:r>
          </w:p>
        </w:tc>
        <w:tc>
          <w:tcPr>
            <w:tcW w:w="644" w:type="pct"/>
            <w:shd w:val="clear" w:color="auto" w:fill="auto"/>
          </w:tcPr>
          <w:p w:rsidR="004E5E74" w:rsidRPr="007023EB" w:rsidRDefault="004E5E74" w:rsidP="007023EB">
            <w:pPr>
              <w:ind w:right="-1"/>
              <w:rPr>
                <w:rFonts w:ascii="PT Astra Serif" w:hAnsi="PT Astra Serif"/>
                <w:b/>
                <w:sz w:val="24"/>
                <w:szCs w:val="24"/>
                <w:lang w:val="en-US"/>
              </w:rPr>
            </w:pPr>
            <w:r w:rsidRPr="007023EB">
              <w:rPr>
                <w:rFonts w:ascii="PT Astra Serif" w:hAnsi="PT Astra Serif"/>
                <w:b/>
                <w:sz w:val="24"/>
                <w:szCs w:val="24"/>
              </w:rPr>
              <w:t>667 065,</w:t>
            </w:r>
            <w:r w:rsidR="007023EB" w:rsidRPr="007023EB">
              <w:rPr>
                <w:rFonts w:ascii="PT Astra Serif" w:hAnsi="PT Astra Serif"/>
                <w:b/>
                <w:sz w:val="24"/>
                <w:szCs w:val="24"/>
                <w:lang w:val="en-US"/>
              </w:rPr>
              <w:t>0</w:t>
            </w:r>
          </w:p>
        </w:tc>
        <w:tc>
          <w:tcPr>
            <w:tcW w:w="637" w:type="pct"/>
            <w:shd w:val="clear" w:color="auto" w:fill="auto"/>
          </w:tcPr>
          <w:p w:rsidR="004E5E74" w:rsidRPr="005D06C1" w:rsidRDefault="004E5E74" w:rsidP="007F4B11">
            <w:pPr>
              <w:ind w:right="-1"/>
              <w:rPr>
                <w:rFonts w:ascii="PT Astra Serif" w:hAnsi="PT Astra Serif"/>
                <w:b/>
                <w:sz w:val="24"/>
                <w:szCs w:val="24"/>
              </w:rPr>
            </w:pPr>
            <w:r>
              <w:rPr>
                <w:rFonts w:ascii="PT Astra Serif" w:hAnsi="PT Astra Serif"/>
                <w:b/>
                <w:sz w:val="24"/>
                <w:szCs w:val="24"/>
              </w:rPr>
              <w:t>667 877,4</w:t>
            </w:r>
          </w:p>
        </w:tc>
      </w:tr>
      <w:tr w:rsidR="004E5E74" w:rsidRPr="005D06C1" w:rsidTr="007F4B11">
        <w:trPr>
          <w:trHeight w:val="58"/>
          <w:jc w:val="center"/>
        </w:trPr>
        <w:tc>
          <w:tcPr>
            <w:tcW w:w="273" w:type="pct"/>
            <w:vMerge/>
            <w:shd w:val="clear" w:color="auto" w:fill="auto"/>
          </w:tcPr>
          <w:p w:rsidR="004E5E74" w:rsidRPr="005D06C1"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5D06C1" w:rsidRDefault="004E5E74" w:rsidP="007F4B11">
            <w:pPr>
              <w:ind w:right="-1"/>
              <w:rPr>
                <w:rFonts w:ascii="PT Astra Serif" w:hAnsi="PT Astra Serif"/>
                <w:i/>
                <w:sz w:val="24"/>
                <w:szCs w:val="24"/>
              </w:rPr>
            </w:pPr>
          </w:p>
        </w:tc>
        <w:tc>
          <w:tcPr>
            <w:tcW w:w="861" w:type="pct"/>
          </w:tcPr>
          <w:p w:rsidR="004E5E74" w:rsidRPr="005D06C1" w:rsidRDefault="004E5E74" w:rsidP="007F4B11">
            <w:pPr>
              <w:ind w:right="-1"/>
              <w:rPr>
                <w:rFonts w:ascii="PT Astra Serif" w:hAnsi="PT Astra Serif"/>
                <w:i/>
                <w:color w:val="000000" w:themeColor="text1"/>
                <w:sz w:val="24"/>
                <w:szCs w:val="24"/>
              </w:rPr>
            </w:pPr>
            <w:r w:rsidRPr="005D06C1">
              <w:rPr>
                <w:rFonts w:ascii="PT Astra Serif" w:hAnsi="PT Astra Serif"/>
                <w:i/>
                <w:sz w:val="24"/>
                <w:szCs w:val="24"/>
              </w:rPr>
              <w:t>в том числе:</w:t>
            </w:r>
          </w:p>
        </w:tc>
        <w:tc>
          <w:tcPr>
            <w:tcW w:w="644"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p>
        </w:tc>
        <w:tc>
          <w:tcPr>
            <w:tcW w:w="644"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p>
        </w:tc>
        <w:tc>
          <w:tcPr>
            <w:tcW w:w="637"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p>
        </w:tc>
      </w:tr>
      <w:tr w:rsidR="004E5E74" w:rsidRPr="005D06C1" w:rsidTr="007F4B11">
        <w:trPr>
          <w:trHeight w:val="58"/>
          <w:jc w:val="center"/>
        </w:trPr>
        <w:tc>
          <w:tcPr>
            <w:tcW w:w="273" w:type="pct"/>
            <w:vMerge/>
            <w:shd w:val="clear" w:color="auto" w:fill="auto"/>
          </w:tcPr>
          <w:p w:rsidR="004E5E74" w:rsidRPr="005D06C1"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5D06C1" w:rsidRDefault="004E5E74" w:rsidP="007F4B11">
            <w:pPr>
              <w:ind w:right="-1"/>
              <w:rPr>
                <w:rFonts w:ascii="PT Astra Serif" w:hAnsi="PT Astra Serif"/>
                <w:i/>
                <w:sz w:val="24"/>
                <w:szCs w:val="24"/>
              </w:rPr>
            </w:pPr>
          </w:p>
        </w:tc>
        <w:tc>
          <w:tcPr>
            <w:tcW w:w="861" w:type="pct"/>
          </w:tcPr>
          <w:p w:rsidR="004E5E74" w:rsidRPr="005D06C1" w:rsidRDefault="004E5E74" w:rsidP="007F4B11">
            <w:pPr>
              <w:ind w:right="-1"/>
              <w:rPr>
                <w:rFonts w:ascii="PT Astra Serif" w:hAnsi="PT Astra Serif"/>
                <w:i/>
                <w:color w:val="000000" w:themeColor="text1"/>
                <w:sz w:val="24"/>
                <w:szCs w:val="24"/>
              </w:rPr>
            </w:pPr>
            <w:r w:rsidRPr="005D06C1">
              <w:rPr>
                <w:rFonts w:ascii="PT Astra Serif" w:hAnsi="PT Astra Serif"/>
                <w:i/>
                <w:sz w:val="24"/>
                <w:szCs w:val="24"/>
              </w:rPr>
              <w:t>бюджет автономного округа</w:t>
            </w:r>
          </w:p>
        </w:tc>
        <w:tc>
          <w:tcPr>
            <w:tcW w:w="644" w:type="pct"/>
            <w:shd w:val="clear" w:color="auto" w:fill="auto"/>
            <w:vAlign w:val="center"/>
          </w:tcPr>
          <w:p w:rsidR="004E5E74" w:rsidRPr="003A0389"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lang w:val="en-US"/>
              </w:rPr>
              <w:t>303 6</w:t>
            </w:r>
            <w:r>
              <w:rPr>
                <w:rFonts w:ascii="PT Astra Serif" w:hAnsi="PT Astra Serif"/>
                <w:i/>
                <w:color w:val="000000" w:themeColor="text1"/>
                <w:sz w:val="24"/>
                <w:szCs w:val="24"/>
              </w:rPr>
              <w:t>57,5</w:t>
            </w:r>
          </w:p>
        </w:tc>
        <w:tc>
          <w:tcPr>
            <w:tcW w:w="644"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328 673,8</w:t>
            </w:r>
          </w:p>
        </w:tc>
        <w:tc>
          <w:tcPr>
            <w:tcW w:w="637"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335 652,1</w:t>
            </w:r>
          </w:p>
        </w:tc>
      </w:tr>
      <w:tr w:rsidR="004E5E74" w:rsidRPr="005D06C1" w:rsidTr="007F4B11">
        <w:trPr>
          <w:trHeight w:val="58"/>
          <w:jc w:val="center"/>
        </w:trPr>
        <w:tc>
          <w:tcPr>
            <w:tcW w:w="273" w:type="pct"/>
            <w:vMerge/>
            <w:shd w:val="clear" w:color="auto" w:fill="auto"/>
          </w:tcPr>
          <w:p w:rsidR="004E5E74" w:rsidRPr="005D06C1"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5D06C1" w:rsidRDefault="004E5E74" w:rsidP="007F4B11">
            <w:pPr>
              <w:ind w:right="-1"/>
              <w:rPr>
                <w:rFonts w:ascii="PT Astra Serif" w:hAnsi="PT Astra Serif"/>
                <w:i/>
                <w:sz w:val="24"/>
                <w:szCs w:val="24"/>
              </w:rPr>
            </w:pPr>
          </w:p>
        </w:tc>
        <w:tc>
          <w:tcPr>
            <w:tcW w:w="861" w:type="pct"/>
          </w:tcPr>
          <w:p w:rsidR="004E5E74" w:rsidRPr="005D06C1" w:rsidRDefault="004E5E74" w:rsidP="007F4B11">
            <w:pPr>
              <w:ind w:right="-1"/>
              <w:rPr>
                <w:rFonts w:ascii="PT Astra Serif" w:hAnsi="PT Astra Serif"/>
                <w:i/>
                <w:color w:val="000000" w:themeColor="text1"/>
                <w:sz w:val="24"/>
                <w:szCs w:val="24"/>
              </w:rPr>
            </w:pPr>
            <w:r w:rsidRPr="005D06C1">
              <w:rPr>
                <w:rFonts w:ascii="PT Astra Serif" w:hAnsi="PT Astra Serif"/>
                <w:i/>
                <w:sz w:val="24"/>
                <w:szCs w:val="24"/>
              </w:rPr>
              <w:t>местный бюджет</w:t>
            </w:r>
          </w:p>
        </w:tc>
        <w:tc>
          <w:tcPr>
            <w:tcW w:w="644"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398 642,7</w:t>
            </w:r>
          </w:p>
        </w:tc>
        <w:tc>
          <w:tcPr>
            <w:tcW w:w="644" w:type="pct"/>
            <w:shd w:val="clear" w:color="auto" w:fill="auto"/>
            <w:vAlign w:val="center"/>
          </w:tcPr>
          <w:p w:rsidR="004E5E74" w:rsidRPr="007023EB" w:rsidRDefault="007023EB" w:rsidP="007F4B11">
            <w:pPr>
              <w:ind w:right="-1"/>
              <w:jc w:val="center"/>
              <w:rPr>
                <w:rFonts w:ascii="PT Astra Serif" w:hAnsi="PT Astra Serif"/>
                <w:i/>
                <w:color w:val="000000" w:themeColor="text1"/>
                <w:sz w:val="24"/>
                <w:szCs w:val="24"/>
                <w:lang w:val="en-US"/>
              </w:rPr>
            </w:pPr>
            <w:r>
              <w:rPr>
                <w:rFonts w:ascii="PT Astra Serif" w:hAnsi="PT Astra Serif"/>
                <w:i/>
                <w:color w:val="000000" w:themeColor="text1"/>
                <w:sz w:val="24"/>
                <w:szCs w:val="24"/>
              </w:rPr>
              <w:t>338 391,</w:t>
            </w:r>
            <w:r>
              <w:rPr>
                <w:rFonts w:ascii="PT Astra Serif" w:hAnsi="PT Astra Serif"/>
                <w:i/>
                <w:color w:val="000000" w:themeColor="text1"/>
                <w:sz w:val="24"/>
                <w:szCs w:val="24"/>
                <w:lang w:val="en-US"/>
              </w:rPr>
              <w:t>2</w:t>
            </w:r>
          </w:p>
        </w:tc>
        <w:tc>
          <w:tcPr>
            <w:tcW w:w="637"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332 225,3</w:t>
            </w:r>
          </w:p>
        </w:tc>
      </w:tr>
      <w:tr w:rsidR="004E5E74" w:rsidRPr="005D06C1" w:rsidTr="007F4B11">
        <w:trPr>
          <w:trHeight w:val="430"/>
          <w:jc w:val="center"/>
        </w:trPr>
        <w:tc>
          <w:tcPr>
            <w:tcW w:w="273" w:type="pct"/>
            <w:vMerge w:val="restart"/>
            <w:shd w:val="clear" w:color="auto" w:fill="auto"/>
          </w:tcPr>
          <w:p w:rsidR="004E5E74" w:rsidRPr="004C78D6" w:rsidRDefault="004E5E74" w:rsidP="007F4B11">
            <w:pPr>
              <w:ind w:right="-1"/>
              <w:jc w:val="center"/>
              <w:rPr>
                <w:rFonts w:ascii="PT Astra Serif" w:hAnsi="PT Astra Serif"/>
                <w:sz w:val="24"/>
                <w:szCs w:val="24"/>
                <w:highlight w:val="cyan"/>
              </w:rPr>
            </w:pPr>
          </w:p>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1</w:t>
            </w:r>
          </w:p>
          <w:p w:rsidR="004E5E74" w:rsidRPr="004C78D6" w:rsidRDefault="004E5E74" w:rsidP="007F4B11">
            <w:pPr>
              <w:ind w:right="-1"/>
              <w:jc w:val="center"/>
              <w:rPr>
                <w:rFonts w:ascii="PT Astra Serif" w:hAnsi="PT Astra Serif"/>
                <w:sz w:val="24"/>
                <w:szCs w:val="24"/>
                <w:highlight w:val="cyan"/>
              </w:rPr>
            </w:pPr>
          </w:p>
          <w:p w:rsidR="004E5E74" w:rsidRPr="004C78D6" w:rsidRDefault="004E5E74" w:rsidP="007F4B11">
            <w:pPr>
              <w:ind w:right="-1"/>
              <w:jc w:val="center"/>
              <w:rPr>
                <w:rFonts w:ascii="PT Astra Serif" w:hAnsi="PT Astra Serif"/>
                <w:sz w:val="24"/>
                <w:szCs w:val="24"/>
                <w:highlight w:val="cyan"/>
              </w:rPr>
            </w:pPr>
          </w:p>
          <w:p w:rsidR="004E5E74" w:rsidRPr="004C78D6" w:rsidRDefault="004E5E74" w:rsidP="007F4B11">
            <w:pPr>
              <w:ind w:right="-1"/>
              <w:jc w:val="center"/>
              <w:rPr>
                <w:rFonts w:ascii="PT Astra Serif" w:hAnsi="PT Astra Serif"/>
                <w:sz w:val="24"/>
                <w:szCs w:val="24"/>
                <w:highlight w:val="cyan"/>
              </w:rPr>
            </w:pPr>
          </w:p>
        </w:tc>
        <w:tc>
          <w:tcPr>
            <w:tcW w:w="2802" w:type="pct"/>
            <w:gridSpan w:val="2"/>
            <w:shd w:val="clear" w:color="auto" w:fill="auto"/>
            <w:vAlign w:val="center"/>
          </w:tcPr>
          <w:p w:rsidR="004E5E74" w:rsidRPr="001E38F2" w:rsidRDefault="004E5E74" w:rsidP="007F4B11">
            <w:pPr>
              <w:ind w:right="-1"/>
              <w:rPr>
                <w:rFonts w:ascii="PT Astra Serif" w:hAnsi="PT Astra Serif"/>
                <w:i/>
                <w:sz w:val="24"/>
                <w:szCs w:val="24"/>
              </w:rPr>
            </w:pPr>
            <w:r w:rsidRPr="001E38F2">
              <w:rPr>
                <w:rFonts w:ascii="PT Astra Serif" w:hAnsi="PT Astra Serif"/>
                <w:b/>
                <w:sz w:val="24"/>
                <w:szCs w:val="24"/>
              </w:rPr>
              <w:t xml:space="preserve">Строительство и капитальный ремонт объектов </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31 768,6</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20 000,0</w:t>
            </w:r>
          </w:p>
        </w:tc>
        <w:tc>
          <w:tcPr>
            <w:tcW w:w="637"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20 000,0</w:t>
            </w:r>
          </w:p>
        </w:tc>
      </w:tr>
      <w:tr w:rsidR="004E5E74" w:rsidRPr="005D06C1" w:rsidTr="007F4B11">
        <w:trPr>
          <w:trHeight w:val="268"/>
          <w:jc w:val="center"/>
        </w:trPr>
        <w:tc>
          <w:tcPr>
            <w:tcW w:w="273" w:type="pct"/>
            <w:vMerge/>
            <w:shd w:val="clear" w:color="auto" w:fill="auto"/>
          </w:tcPr>
          <w:p w:rsidR="004E5E74" w:rsidRPr="004C78D6" w:rsidRDefault="004E5E74" w:rsidP="007F4B11">
            <w:pPr>
              <w:ind w:right="-1"/>
              <w:jc w:val="center"/>
              <w:rPr>
                <w:rFonts w:ascii="PT Astra Serif" w:hAnsi="PT Astra Serif"/>
                <w:sz w:val="24"/>
                <w:szCs w:val="24"/>
                <w:highlight w:val="cyan"/>
              </w:rPr>
            </w:pPr>
          </w:p>
        </w:tc>
        <w:tc>
          <w:tcPr>
            <w:tcW w:w="1941" w:type="pct"/>
            <w:shd w:val="clear" w:color="auto" w:fill="auto"/>
            <w:vAlign w:val="bottom"/>
          </w:tcPr>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из них:</w:t>
            </w:r>
          </w:p>
        </w:tc>
        <w:tc>
          <w:tcPr>
            <w:tcW w:w="861" w:type="pct"/>
          </w:tcPr>
          <w:p w:rsidR="004E5E74" w:rsidRPr="001E38F2" w:rsidRDefault="004E5E74" w:rsidP="007F4B11">
            <w:pPr>
              <w:ind w:right="-1"/>
              <w:jc w:val="center"/>
              <w:rPr>
                <w:rFonts w:ascii="PT Astra Serif" w:hAnsi="PT Astra Serif"/>
                <w:i/>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p>
        </w:tc>
      </w:tr>
      <w:tr w:rsidR="004E5E74" w:rsidRPr="005D06C1" w:rsidTr="007F4B11">
        <w:trPr>
          <w:trHeight w:val="1380"/>
          <w:jc w:val="center"/>
        </w:trPr>
        <w:tc>
          <w:tcPr>
            <w:tcW w:w="273" w:type="pct"/>
            <w:vMerge/>
            <w:shd w:val="clear" w:color="auto" w:fill="auto"/>
          </w:tcPr>
          <w:p w:rsidR="004E5E74" w:rsidRPr="005D06C1"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sz w:val="24"/>
                <w:szCs w:val="24"/>
              </w:rPr>
              <w:t xml:space="preserve">Выполнение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изыскательских работ и </w:t>
            </w:r>
            <w:proofErr w:type="spellStart"/>
            <w:proofErr w:type="gramStart"/>
            <w:r w:rsidRPr="001E38F2">
              <w:rPr>
                <w:rFonts w:ascii="PT Astra Serif" w:hAnsi="PT Astra Serif"/>
                <w:sz w:val="24"/>
                <w:szCs w:val="24"/>
              </w:rPr>
              <w:t>строительно</w:t>
            </w:r>
            <w:proofErr w:type="spellEnd"/>
            <w:r w:rsidRPr="001E38F2">
              <w:rPr>
                <w:rFonts w:ascii="PT Astra Serif" w:hAnsi="PT Astra Serif"/>
                <w:sz w:val="24"/>
                <w:szCs w:val="24"/>
              </w:rPr>
              <w:t xml:space="preserve"> - монтажных</w:t>
            </w:r>
            <w:proofErr w:type="gramEnd"/>
            <w:r w:rsidRPr="001E38F2">
              <w:rPr>
                <w:rFonts w:ascii="PT Astra Serif" w:hAnsi="PT Astra Serif"/>
                <w:sz w:val="24"/>
                <w:szCs w:val="24"/>
              </w:rPr>
              <w:t xml:space="preserve"> работ по объекту «Расширение городского кладбища»</w:t>
            </w:r>
          </w:p>
        </w:tc>
        <w:tc>
          <w:tcPr>
            <w:tcW w:w="861" w:type="pct"/>
          </w:tcPr>
          <w:p w:rsidR="004E5E74" w:rsidRPr="001E38F2" w:rsidRDefault="004E5E74" w:rsidP="007F4B11">
            <w:pPr>
              <w:ind w:right="-1"/>
              <w:jc w:val="center"/>
              <w:rPr>
                <w:rFonts w:ascii="PT Astra Serif" w:hAnsi="PT Astra Serif"/>
                <w:i/>
                <w:sz w:val="24"/>
                <w:szCs w:val="24"/>
              </w:rPr>
            </w:pPr>
          </w:p>
          <w:p w:rsidR="004E5E74" w:rsidRPr="001E38F2" w:rsidRDefault="004E5E74" w:rsidP="007F4B11">
            <w:pPr>
              <w:ind w:right="-1"/>
              <w:jc w:val="center"/>
              <w:rPr>
                <w:rFonts w:ascii="PT Astra Serif" w:hAnsi="PT Astra Serif"/>
                <w:i/>
                <w:sz w:val="24"/>
                <w:szCs w:val="24"/>
              </w:rPr>
            </w:pPr>
          </w:p>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4 472,0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20 000,0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20 000,0</w:t>
            </w:r>
          </w:p>
        </w:tc>
      </w:tr>
      <w:tr w:rsidR="004E5E74" w:rsidRPr="005D06C1" w:rsidTr="007F4B11">
        <w:trPr>
          <w:trHeight w:val="20"/>
          <w:jc w:val="center"/>
        </w:trPr>
        <w:tc>
          <w:tcPr>
            <w:tcW w:w="273" w:type="pct"/>
            <w:vMerge/>
            <w:shd w:val="clear" w:color="auto" w:fill="auto"/>
          </w:tcPr>
          <w:p w:rsidR="004E5E74" w:rsidRPr="005D06C1" w:rsidRDefault="004E5E74" w:rsidP="007F4B11">
            <w:pPr>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rPr>
                <w:rFonts w:ascii="PT Astra Serif" w:hAnsi="PT Astra Serif"/>
                <w:bCs/>
                <w:sz w:val="24"/>
                <w:szCs w:val="24"/>
                <w:lang w:eastAsia="ar-SA"/>
              </w:rPr>
            </w:pPr>
            <w:r w:rsidRPr="001E38F2">
              <w:rPr>
                <w:rFonts w:ascii="PT Astra Serif" w:hAnsi="PT Astra Serif"/>
                <w:sz w:val="24"/>
                <w:szCs w:val="24"/>
              </w:rPr>
              <w:t xml:space="preserve">Выполнение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изыскательских работ по объекту «Полигон для временного хранения снега в городе </w:t>
            </w:r>
            <w:proofErr w:type="spellStart"/>
            <w:r w:rsidRPr="001E38F2">
              <w:rPr>
                <w:rFonts w:ascii="PT Astra Serif" w:hAnsi="PT Astra Serif"/>
                <w:sz w:val="24"/>
                <w:szCs w:val="24"/>
              </w:rPr>
              <w:t>Югорске</w:t>
            </w:r>
            <w:proofErr w:type="spellEnd"/>
            <w:r w:rsidRPr="001E38F2">
              <w:rPr>
                <w:rFonts w:ascii="PT Astra Serif" w:hAnsi="PT Astra Serif"/>
                <w:sz w:val="24"/>
                <w:szCs w:val="24"/>
              </w:rPr>
              <w:t>»</w:t>
            </w:r>
          </w:p>
        </w:tc>
        <w:tc>
          <w:tcPr>
            <w:tcW w:w="861" w:type="pct"/>
          </w:tcPr>
          <w:p w:rsidR="004E5E74" w:rsidRPr="001E38F2" w:rsidRDefault="004E5E74" w:rsidP="007F4B11">
            <w:pPr>
              <w:rPr>
                <w:rFonts w:ascii="PT Astra Serif" w:hAnsi="PT Astra Serif"/>
                <w:sz w:val="24"/>
                <w:szCs w:val="24"/>
              </w:rPr>
            </w:pPr>
          </w:p>
          <w:p w:rsidR="004E5E74" w:rsidRPr="001E38F2" w:rsidRDefault="004E5E74" w:rsidP="007F4B11">
            <w:pPr>
              <w:rPr>
                <w:rFonts w:ascii="PT Astra Serif" w:hAnsi="PT Astra Serif"/>
                <w:color w:val="000000" w:themeColor="text1"/>
                <w:sz w:val="24"/>
                <w:szCs w:val="24"/>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7 096,6</w:t>
            </w:r>
          </w:p>
        </w:tc>
        <w:tc>
          <w:tcPr>
            <w:tcW w:w="644" w:type="pct"/>
            <w:shd w:val="clear" w:color="auto" w:fill="auto"/>
            <w:vAlign w:val="center"/>
          </w:tcPr>
          <w:p w:rsidR="004E5E74" w:rsidRPr="001E38F2" w:rsidRDefault="004E5E74" w:rsidP="007F4B11">
            <w:pPr>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c>
          <w:tcPr>
            <w:tcW w:w="637" w:type="pct"/>
            <w:shd w:val="clear" w:color="auto" w:fill="auto"/>
            <w:vAlign w:val="center"/>
          </w:tcPr>
          <w:p w:rsidR="004E5E74" w:rsidRPr="001E38F2" w:rsidRDefault="004E5E74" w:rsidP="007F4B11">
            <w:pPr>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r>
      <w:tr w:rsidR="004E5E74" w:rsidRPr="005D06C1" w:rsidTr="007F4B11">
        <w:trPr>
          <w:trHeight w:val="731"/>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 xml:space="preserve">Выполнение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изыскательских работ по объекту «Капитальный ремонт здания корпуса № 4 МАДОУ «Детский сад «Снегурочка»»</w:t>
            </w:r>
          </w:p>
        </w:tc>
        <w:tc>
          <w:tcPr>
            <w:tcW w:w="861" w:type="pct"/>
          </w:tcPr>
          <w:p w:rsidR="004E5E74" w:rsidRPr="001E38F2" w:rsidRDefault="004E5E74" w:rsidP="007F4B11">
            <w:pPr>
              <w:ind w:right="-1"/>
              <w:rPr>
                <w:rFonts w:ascii="PT Astra Serif" w:hAnsi="PT Astra Serif"/>
                <w:sz w:val="24"/>
                <w:szCs w:val="24"/>
              </w:rPr>
            </w:pPr>
          </w:p>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3 700,0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r>
      <w:tr w:rsidR="004E5E74" w:rsidRPr="005D06C1" w:rsidTr="007F4B11">
        <w:trPr>
          <w:trHeight w:val="731"/>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sz w:val="24"/>
                <w:szCs w:val="24"/>
              </w:rPr>
              <w:t xml:space="preserve">Выполнение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изыскательских работ по объекту «Капитальный ремонт </w:t>
            </w:r>
            <w:r>
              <w:rPr>
                <w:rFonts w:ascii="PT Astra Serif" w:hAnsi="PT Astra Serif"/>
                <w:sz w:val="24"/>
                <w:szCs w:val="24"/>
              </w:rPr>
              <w:t xml:space="preserve">здания </w:t>
            </w:r>
            <w:r w:rsidRPr="001E38F2">
              <w:rPr>
                <w:rFonts w:ascii="PT Astra Serif" w:hAnsi="PT Astra Serif"/>
                <w:sz w:val="24"/>
                <w:szCs w:val="24"/>
              </w:rPr>
              <w:t>МБОУ «Гимназия»</w:t>
            </w:r>
            <w:r>
              <w:rPr>
                <w:rFonts w:ascii="PT Astra Serif" w:hAnsi="PT Astra Serif"/>
                <w:sz w:val="24"/>
                <w:szCs w:val="24"/>
              </w:rPr>
              <w:t>»</w:t>
            </w:r>
          </w:p>
        </w:tc>
        <w:tc>
          <w:tcPr>
            <w:tcW w:w="861" w:type="pct"/>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5 000,0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r>
      <w:tr w:rsidR="004E5E74" w:rsidRPr="005D06C1" w:rsidTr="007F4B11">
        <w:trPr>
          <w:trHeight w:val="1092"/>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 xml:space="preserve">Выполнение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изыскательских работ по объекту «Капитальный ремонт </w:t>
            </w:r>
            <w:r>
              <w:rPr>
                <w:rFonts w:ascii="PT Astra Serif" w:hAnsi="PT Astra Serif"/>
                <w:sz w:val="24"/>
                <w:szCs w:val="24"/>
              </w:rPr>
              <w:t xml:space="preserve">здания </w:t>
            </w:r>
            <w:r w:rsidRPr="001E38F2">
              <w:rPr>
                <w:rFonts w:ascii="PT Astra Serif" w:hAnsi="PT Astra Serif"/>
                <w:sz w:val="24"/>
                <w:szCs w:val="24"/>
              </w:rPr>
              <w:t>МБОУ «Средняя общеобразовательная школа №6»</w:t>
            </w:r>
            <w:r>
              <w:rPr>
                <w:rFonts w:ascii="PT Astra Serif" w:hAnsi="PT Astra Serif"/>
                <w:sz w:val="24"/>
                <w:szCs w:val="24"/>
              </w:rPr>
              <w:t>»</w:t>
            </w:r>
          </w:p>
        </w:tc>
        <w:tc>
          <w:tcPr>
            <w:tcW w:w="861" w:type="pct"/>
          </w:tcPr>
          <w:p w:rsidR="004E5E74" w:rsidRPr="001E38F2" w:rsidRDefault="004E5E74" w:rsidP="007F4B11">
            <w:pPr>
              <w:ind w:right="-1"/>
              <w:rPr>
                <w:rFonts w:ascii="PT Astra Serif" w:hAnsi="PT Astra Serif"/>
                <w:i/>
                <w:sz w:val="24"/>
                <w:szCs w:val="24"/>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6 000,0</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0,0</w:t>
            </w:r>
          </w:p>
        </w:tc>
      </w:tr>
      <w:tr w:rsidR="004E5E74" w:rsidRPr="005D06C1" w:rsidTr="007F4B11">
        <w:trPr>
          <w:trHeight w:val="1092"/>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rPr>
            </w:pPr>
            <w:r w:rsidRPr="001E38F2">
              <w:rPr>
                <w:rFonts w:ascii="PT Astra Serif" w:hAnsi="PT Astra Serif"/>
                <w:sz w:val="24"/>
                <w:szCs w:val="24"/>
              </w:rPr>
              <w:t xml:space="preserve">Выполнение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изыскательских работ по объекту «Капитальный ремонт здания «Югра - презент»</w:t>
            </w:r>
          </w:p>
        </w:tc>
        <w:tc>
          <w:tcPr>
            <w:tcW w:w="861" w:type="pct"/>
          </w:tcPr>
          <w:p w:rsidR="004E5E74" w:rsidRPr="001E38F2" w:rsidRDefault="004E5E74" w:rsidP="007F4B11">
            <w:pPr>
              <w:ind w:right="-1"/>
              <w:rPr>
                <w:rFonts w:ascii="PT Astra Serif" w:hAnsi="PT Astra Serif"/>
                <w:i/>
                <w:sz w:val="24"/>
                <w:szCs w:val="24"/>
              </w:rPr>
            </w:pPr>
          </w:p>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5 500,0</w:t>
            </w:r>
          </w:p>
          <w:p w:rsidR="004E5E74" w:rsidRPr="001E38F2" w:rsidRDefault="004E5E74" w:rsidP="007F4B11">
            <w:pPr>
              <w:ind w:right="-1"/>
              <w:jc w:val="center"/>
              <w:rPr>
                <w:rFonts w:ascii="PT Astra Serif" w:hAnsi="PT Astra Serif"/>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0,0</w:t>
            </w:r>
          </w:p>
          <w:p w:rsidR="004E5E74" w:rsidRPr="001E38F2" w:rsidRDefault="004E5E74" w:rsidP="007F4B11">
            <w:pPr>
              <w:ind w:right="-1"/>
              <w:rPr>
                <w:rFonts w:ascii="PT Astra Serif" w:hAnsi="PT Astra Serif"/>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0,0</w:t>
            </w:r>
          </w:p>
          <w:p w:rsidR="004E5E74" w:rsidRPr="001E38F2" w:rsidRDefault="004E5E74" w:rsidP="007F4B11">
            <w:pPr>
              <w:ind w:right="-1"/>
              <w:rPr>
                <w:rFonts w:ascii="PT Astra Serif" w:hAnsi="PT Astra Serif"/>
                <w:sz w:val="24"/>
                <w:szCs w:val="24"/>
              </w:rPr>
            </w:pPr>
          </w:p>
        </w:tc>
      </w:tr>
      <w:tr w:rsidR="004E5E74" w:rsidRPr="005D06C1" w:rsidTr="007F4B11">
        <w:trPr>
          <w:trHeight w:val="539"/>
          <w:jc w:val="center"/>
        </w:trPr>
        <w:tc>
          <w:tcPr>
            <w:tcW w:w="273" w:type="pct"/>
            <w:vMerge w:val="restart"/>
            <w:shd w:val="clear" w:color="auto" w:fill="auto"/>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2</w:t>
            </w:r>
          </w:p>
        </w:tc>
        <w:tc>
          <w:tcPr>
            <w:tcW w:w="2802" w:type="pct"/>
            <w:gridSpan w:val="2"/>
            <w:shd w:val="clear" w:color="auto" w:fill="auto"/>
            <w:vAlign w:val="bottom"/>
          </w:tcPr>
          <w:p w:rsidR="004E5E74" w:rsidRPr="001E38F2" w:rsidRDefault="004E5E74" w:rsidP="007F4B11">
            <w:pPr>
              <w:ind w:right="-1"/>
              <w:rPr>
                <w:rFonts w:ascii="PT Astra Serif" w:hAnsi="PT Astra Serif"/>
                <w:b/>
                <w:i/>
                <w:sz w:val="24"/>
                <w:szCs w:val="24"/>
              </w:rPr>
            </w:pPr>
            <w:r w:rsidRPr="001E38F2">
              <w:rPr>
                <w:rFonts w:ascii="PT Astra Serif" w:hAnsi="PT Astra Serif"/>
                <w:b/>
                <w:sz w:val="24"/>
                <w:szCs w:val="24"/>
              </w:rPr>
              <w:t>Обеспечение надежности и качества предоставления коммунальных услуг</w:t>
            </w:r>
          </w:p>
        </w:tc>
        <w:tc>
          <w:tcPr>
            <w:tcW w:w="64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164 521,4</w:t>
            </w:r>
          </w:p>
        </w:tc>
        <w:tc>
          <w:tcPr>
            <w:tcW w:w="64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154 140,5</w:t>
            </w:r>
          </w:p>
        </w:tc>
        <w:tc>
          <w:tcPr>
            <w:tcW w:w="637"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140 650,5</w:t>
            </w:r>
          </w:p>
        </w:tc>
      </w:tr>
      <w:tr w:rsidR="004E5E74" w:rsidRPr="005D06C1" w:rsidTr="007F4B11">
        <w:trPr>
          <w:trHeight w:val="2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из них:</w:t>
            </w:r>
          </w:p>
        </w:tc>
        <w:tc>
          <w:tcPr>
            <w:tcW w:w="861" w:type="pct"/>
          </w:tcPr>
          <w:p w:rsidR="004E5E74" w:rsidRPr="001E38F2" w:rsidRDefault="004E5E74" w:rsidP="007F4B11">
            <w:pPr>
              <w:ind w:right="-1"/>
              <w:rPr>
                <w:rFonts w:ascii="PT Astra Serif" w:hAnsi="PT Astra Serif"/>
                <w:i/>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sz w:val="24"/>
                <w:szCs w:val="24"/>
              </w:rPr>
            </w:pPr>
          </w:p>
        </w:tc>
      </w:tr>
      <w:tr w:rsidR="004E5E74" w:rsidRPr="005D06C1" w:rsidTr="007F4B11">
        <w:trPr>
          <w:trHeight w:val="342"/>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val="restart"/>
            <w:shd w:val="clear" w:color="auto" w:fill="auto"/>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Капитальный ремонт сетей теплоснабжения, водоснабжения и водоотведения</w:t>
            </w:r>
          </w:p>
        </w:tc>
        <w:tc>
          <w:tcPr>
            <w:tcW w:w="861" w:type="pct"/>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color w:val="000000" w:themeColor="text1"/>
                <w:sz w:val="24"/>
                <w:szCs w:val="24"/>
              </w:rPr>
              <w:t>всего</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162 521,4</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154 140,5</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140 650,5</w:t>
            </w:r>
          </w:p>
        </w:tc>
      </w:tr>
      <w:tr w:rsidR="004E5E74" w:rsidRPr="005D06C1" w:rsidTr="007F4B11">
        <w:trPr>
          <w:trHeight w:val="207"/>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center"/>
          </w:tcPr>
          <w:p w:rsidR="004E5E74" w:rsidRPr="001E38F2" w:rsidRDefault="004E5E74" w:rsidP="007F4B11">
            <w:pPr>
              <w:ind w:right="-1"/>
              <w:rPr>
                <w:rFonts w:ascii="PT Astra Serif" w:hAnsi="PT Astra Serif"/>
                <w:bCs/>
                <w:sz w:val="24"/>
                <w:szCs w:val="24"/>
                <w:lang w:eastAsia="ar-SA"/>
              </w:rPr>
            </w:pPr>
          </w:p>
        </w:tc>
        <w:tc>
          <w:tcPr>
            <w:tcW w:w="861" w:type="pct"/>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i/>
                <w:color w:val="000000" w:themeColor="text1"/>
                <w:sz w:val="24"/>
                <w:szCs w:val="24"/>
              </w:rPr>
              <w:t>в том числе:</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r>
      <w:tr w:rsidR="004E5E74" w:rsidRPr="005D06C1" w:rsidTr="007F4B11">
        <w:trPr>
          <w:trHeight w:val="342"/>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center"/>
          </w:tcPr>
          <w:p w:rsidR="004E5E74" w:rsidRPr="001E38F2" w:rsidRDefault="004E5E74" w:rsidP="007F4B11">
            <w:pPr>
              <w:ind w:right="-1"/>
              <w:rPr>
                <w:rFonts w:ascii="PT Astra Serif" w:hAnsi="PT Astra Serif"/>
                <w:bCs/>
                <w:sz w:val="24"/>
                <w:szCs w:val="24"/>
                <w:lang w:eastAsia="ar-SA"/>
              </w:rPr>
            </w:pPr>
          </w:p>
        </w:tc>
        <w:tc>
          <w:tcPr>
            <w:tcW w:w="861" w:type="pct"/>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138 143,2</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131 019,4</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119 552,9</w:t>
            </w:r>
          </w:p>
        </w:tc>
      </w:tr>
      <w:tr w:rsidR="004E5E74" w:rsidRPr="005D06C1" w:rsidTr="007F4B11">
        <w:trPr>
          <w:trHeight w:val="342"/>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center"/>
          </w:tcPr>
          <w:p w:rsidR="004E5E74" w:rsidRPr="001E38F2" w:rsidRDefault="004E5E74" w:rsidP="007F4B11">
            <w:pPr>
              <w:ind w:right="-1"/>
              <w:rPr>
                <w:rFonts w:ascii="PT Astra Serif" w:hAnsi="PT Astra Serif"/>
                <w:bCs/>
                <w:sz w:val="24"/>
                <w:szCs w:val="24"/>
                <w:lang w:eastAsia="ar-SA"/>
              </w:rPr>
            </w:pPr>
          </w:p>
        </w:tc>
        <w:tc>
          <w:tcPr>
            <w:tcW w:w="861" w:type="pct"/>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bCs/>
                <w:i/>
                <w:sz w:val="24"/>
                <w:szCs w:val="24"/>
                <w:lang w:eastAsia="ar-SA"/>
              </w:rPr>
              <w:t xml:space="preserve">местный </w:t>
            </w:r>
            <w:r w:rsidRPr="001E38F2">
              <w:rPr>
                <w:rFonts w:ascii="PT Astra Serif" w:hAnsi="PT Astra Serif"/>
                <w:bCs/>
                <w:i/>
                <w:sz w:val="24"/>
                <w:szCs w:val="24"/>
                <w:lang w:eastAsia="ar-SA"/>
              </w:rPr>
              <w:lastRenderedPageBreak/>
              <w:t>бюджет</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lastRenderedPageBreak/>
              <w:t>24 378,2</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23 121,1</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21 097,6</w:t>
            </w:r>
          </w:p>
        </w:tc>
      </w:tr>
      <w:tr w:rsidR="004E5E74" w:rsidRPr="005D06C1" w:rsidTr="007F4B11">
        <w:trPr>
          <w:trHeight w:val="342"/>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sz w:val="24"/>
                <w:szCs w:val="24"/>
              </w:rPr>
              <w:t xml:space="preserve">Выполнение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сметной документации, оплата </w:t>
            </w:r>
            <w:proofErr w:type="gramStart"/>
            <w:r w:rsidRPr="001E38F2">
              <w:rPr>
                <w:rFonts w:ascii="PT Astra Serif" w:hAnsi="PT Astra Serif"/>
                <w:sz w:val="24"/>
                <w:szCs w:val="24"/>
              </w:rPr>
              <w:t>экспертизы достоверности сметной стоимости капитального ремонта инженерных сетей</w:t>
            </w:r>
            <w:proofErr w:type="gramEnd"/>
          </w:p>
        </w:tc>
        <w:tc>
          <w:tcPr>
            <w:tcW w:w="861" w:type="pct"/>
          </w:tcPr>
          <w:p w:rsidR="004E5E74" w:rsidRPr="001E38F2" w:rsidRDefault="004E5E74" w:rsidP="007F4B11">
            <w:pPr>
              <w:ind w:right="-1"/>
              <w:rPr>
                <w:rFonts w:ascii="PT Astra Serif" w:hAnsi="PT Astra Serif"/>
                <w:sz w:val="24"/>
                <w:szCs w:val="24"/>
              </w:rPr>
            </w:pPr>
          </w:p>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2 000,0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r>
      <w:tr w:rsidR="004E5E74" w:rsidRPr="005D06C1" w:rsidTr="007F4B11">
        <w:trPr>
          <w:trHeight w:val="579"/>
          <w:jc w:val="center"/>
        </w:trPr>
        <w:tc>
          <w:tcPr>
            <w:tcW w:w="273" w:type="pct"/>
            <w:vMerge w:val="restart"/>
            <w:shd w:val="clear" w:color="auto" w:fill="auto"/>
          </w:tcPr>
          <w:p w:rsidR="004E5E74" w:rsidRDefault="004E5E74" w:rsidP="007F4B11">
            <w:pPr>
              <w:ind w:right="-1"/>
              <w:jc w:val="center"/>
              <w:rPr>
                <w:rFonts w:ascii="PT Astra Serif" w:hAnsi="PT Astra Serif"/>
                <w:sz w:val="24"/>
                <w:szCs w:val="24"/>
              </w:rPr>
            </w:pPr>
          </w:p>
          <w:p w:rsidR="004E5E74" w:rsidRPr="00067B9B" w:rsidRDefault="004E5E74" w:rsidP="007F4B11">
            <w:pPr>
              <w:ind w:right="-1"/>
              <w:jc w:val="center"/>
              <w:rPr>
                <w:rFonts w:ascii="PT Astra Serif" w:hAnsi="PT Astra Serif"/>
                <w:sz w:val="24"/>
                <w:szCs w:val="24"/>
              </w:rPr>
            </w:pPr>
            <w:r>
              <w:rPr>
                <w:rFonts w:ascii="PT Astra Serif" w:hAnsi="PT Astra Serif"/>
                <w:sz w:val="24"/>
                <w:szCs w:val="24"/>
              </w:rPr>
              <w:t>3</w:t>
            </w:r>
          </w:p>
        </w:tc>
        <w:tc>
          <w:tcPr>
            <w:tcW w:w="2802" w:type="pct"/>
            <w:gridSpan w:val="2"/>
            <w:shd w:val="clear" w:color="auto" w:fill="auto"/>
            <w:vAlign w:val="bottom"/>
          </w:tcPr>
          <w:p w:rsidR="004E5E74" w:rsidRPr="001E38F2" w:rsidRDefault="004E5E74" w:rsidP="007F4B11">
            <w:pPr>
              <w:ind w:right="-1"/>
              <w:rPr>
                <w:rFonts w:ascii="PT Astra Serif" w:hAnsi="PT Astra Serif"/>
                <w:b/>
                <w:sz w:val="24"/>
                <w:szCs w:val="24"/>
              </w:rPr>
            </w:pPr>
            <w:r w:rsidRPr="001E38F2">
              <w:rPr>
                <w:rFonts w:ascii="PT Astra Serif" w:hAnsi="PT Astra Serif"/>
                <w:b/>
                <w:sz w:val="24"/>
                <w:szCs w:val="24"/>
              </w:rPr>
              <w:t>Строительство, реконструкция и модернизация систем коммунальной инфраструктуры</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10 400,0</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1 800,0</w:t>
            </w:r>
          </w:p>
        </w:tc>
        <w:tc>
          <w:tcPr>
            <w:tcW w:w="637"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1 800,0</w:t>
            </w:r>
          </w:p>
        </w:tc>
      </w:tr>
      <w:tr w:rsidR="004E5E74" w:rsidRPr="005D06C1" w:rsidTr="007F4B11">
        <w:trPr>
          <w:trHeight w:val="307"/>
          <w:jc w:val="center"/>
        </w:trPr>
        <w:tc>
          <w:tcPr>
            <w:tcW w:w="273" w:type="pct"/>
            <w:vMerge/>
            <w:shd w:val="clear" w:color="auto" w:fill="auto"/>
            <w:vAlign w:val="center"/>
          </w:tcPr>
          <w:p w:rsidR="004E5E74" w:rsidRPr="00067B9B"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из них:</w:t>
            </w:r>
          </w:p>
        </w:tc>
        <w:tc>
          <w:tcPr>
            <w:tcW w:w="861" w:type="pct"/>
            <w:vAlign w:val="center"/>
          </w:tcPr>
          <w:p w:rsidR="004E5E74" w:rsidRPr="001E38F2" w:rsidRDefault="004E5E74" w:rsidP="007F4B11">
            <w:pPr>
              <w:ind w:right="-1"/>
              <w:rPr>
                <w:rFonts w:ascii="PT Astra Serif" w:hAnsi="PT Astra Serif"/>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r>
      <w:tr w:rsidR="004E5E74" w:rsidRPr="005D06C1" w:rsidTr="007F4B11">
        <w:trPr>
          <w:trHeight w:val="713"/>
          <w:jc w:val="center"/>
        </w:trPr>
        <w:tc>
          <w:tcPr>
            <w:tcW w:w="273" w:type="pct"/>
            <w:vMerge/>
            <w:shd w:val="clear" w:color="auto" w:fill="auto"/>
            <w:vAlign w:val="center"/>
          </w:tcPr>
          <w:p w:rsidR="004E5E74" w:rsidRPr="00067B9B"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i/>
                <w:sz w:val="24"/>
                <w:szCs w:val="24"/>
              </w:rPr>
            </w:pPr>
            <w:r w:rsidRPr="001E38F2">
              <w:rPr>
                <w:rFonts w:ascii="PT Astra Serif" w:hAnsi="PT Astra Serif"/>
                <w:sz w:val="24"/>
                <w:szCs w:val="24"/>
              </w:rPr>
              <w:t xml:space="preserve">Изготовление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сметной документации по объекту «Сети водоснабжения в 14А микрорайоне города Югорска»</w:t>
            </w:r>
          </w:p>
        </w:tc>
        <w:tc>
          <w:tcPr>
            <w:tcW w:w="861" w:type="pct"/>
            <w:vAlign w:val="center"/>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8 000,0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r>
      <w:tr w:rsidR="004E5E74" w:rsidRPr="005D06C1" w:rsidTr="007F4B11">
        <w:trPr>
          <w:trHeight w:val="58"/>
          <w:jc w:val="center"/>
        </w:trPr>
        <w:tc>
          <w:tcPr>
            <w:tcW w:w="273" w:type="pct"/>
            <w:vMerge/>
            <w:shd w:val="clear" w:color="auto" w:fill="auto"/>
            <w:vAlign w:val="center"/>
          </w:tcPr>
          <w:p w:rsidR="004E5E74" w:rsidRPr="00067B9B"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sz w:val="24"/>
                <w:szCs w:val="24"/>
              </w:rPr>
            </w:pPr>
            <w:r>
              <w:rPr>
                <w:rFonts w:ascii="PT Astra Serif" w:hAnsi="PT Astra Serif"/>
                <w:sz w:val="24"/>
                <w:szCs w:val="24"/>
              </w:rPr>
              <w:t>А</w:t>
            </w:r>
            <w:r w:rsidRPr="001E38F2">
              <w:rPr>
                <w:rFonts w:ascii="PT Astra Serif" w:hAnsi="PT Astra Serif"/>
                <w:sz w:val="24"/>
                <w:szCs w:val="24"/>
              </w:rPr>
              <w:t>ктуализаци</w:t>
            </w:r>
            <w:r>
              <w:rPr>
                <w:rFonts w:ascii="PT Astra Serif" w:hAnsi="PT Astra Serif"/>
                <w:sz w:val="24"/>
                <w:szCs w:val="24"/>
              </w:rPr>
              <w:t>я</w:t>
            </w:r>
            <w:r w:rsidRPr="001E38F2">
              <w:rPr>
                <w:rFonts w:ascii="PT Astra Serif" w:hAnsi="PT Astra Serif"/>
                <w:sz w:val="24"/>
                <w:szCs w:val="24"/>
              </w:rPr>
              <w:t xml:space="preserve"> схем, теплоснабжения, водоснабжения и водоотведения</w:t>
            </w:r>
          </w:p>
        </w:tc>
        <w:tc>
          <w:tcPr>
            <w:tcW w:w="861" w:type="pct"/>
            <w:vAlign w:val="center"/>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1 800,0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1 800,0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1 800,0</w:t>
            </w:r>
          </w:p>
        </w:tc>
      </w:tr>
      <w:tr w:rsidR="004E5E74" w:rsidRPr="005D06C1" w:rsidTr="007F4B11">
        <w:trPr>
          <w:trHeight w:val="58"/>
          <w:jc w:val="center"/>
        </w:trPr>
        <w:tc>
          <w:tcPr>
            <w:tcW w:w="273" w:type="pct"/>
            <w:vMerge/>
            <w:shd w:val="clear" w:color="auto" w:fill="auto"/>
            <w:vAlign w:val="center"/>
          </w:tcPr>
          <w:p w:rsidR="004E5E74" w:rsidRPr="00067B9B"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sz w:val="24"/>
                <w:szCs w:val="24"/>
              </w:rPr>
            </w:pPr>
            <w:r>
              <w:rPr>
                <w:rFonts w:ascii="PT Astra Serif" w:hAnsi="PT Astra Serif"/>
                <w:sz w:val="24"/>
                <w:szCs w:val="24"/>
              </w:rPr>
              <w:t>У</w:t>
            </w:r>
            <w:r w:rsidRPr="001E38F2">
              <w:rPr>
                <w:rFonts w:ascii="PT Astra Serif" w:hAnsi="PT Astra Serif"/>
                <w:sz w:val="24"/>
                <w:szCs w:val="24"/>
              </w:rPr>
              <w:t>стройств</w:t>
            </w:r>
            <w:r>
              <w:rPr>
                <w:rFonts w:ascii="PT Astra Serif" w:hAnsi="PT Astra Serif"/>
                <w:sz w:val="24"/>
                <w:szCs w:val="24"/>
              </w:rPr>
              <w:t>о</w:t>
            </w:r>
            <w:r w:rsidRPr="001E38F2">
              <w:rPr>
                <w:rFonts w:ascii="PT Astra Serif" w:hAnsi="PT Astra Serif"/>
                <w:sz w:val="24"/>
                <w:szCs w:val="24"/>
              </w:rPr>
              <w:t xml:space="preserve"> сетей водоснабжения к  корту по улице Ленина</w:t>
            </w:r>
          </w:p>
        </w:tc>
        <w:tc>
          <w:tcPr>
            <w:tcW w:w="861" w:type="pct"/>
            <w:vAlign w:val="center"/>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600,0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r>
      <w:tr w:rsidR="004E5E74" w:rsidRPr="005D06C1" w:rsidTr="007F4B11">
        <w:trPr>
          <w:trHeight w:val="58"/>
          <w:jc w:val="center"/>
        </w:trPr>
        <w:tc>
          <w:tcPr>
            <w:tcW w:w="273" w:type="pct"/>
            <w:vMerge w:val="restart"/>
            <w:shd w:val="clear" w:color="auto" w:fill="auto"/>
          </w:tcPr>
          <w:p w:rsidR="004E5E74" w:rsidRDefault="004E5E74" w:rsidP="007F4B11">
            <w:pPr>
              <w:ind w:right="-1"/>
              <w:jc w:val="center"/>
              <w:rPr>
                <w:rFonts w:ascii="PT Astra Serif" w:hAnsi="PT Astra Serif"/>
                <w:sz w:val="24"/>
                <w:szCs w:val="24"/>
              </w:rPr>
            </w:pPr>
          </w:p>
          <w:p w:rsidR="004E5E74" w:rsidRPr="00067B9B" w:rsidRDefault="004E5E74" w:rsidP="007F4B11">
            <w:pPr>
              <w:ind w:right="-1"/>
              <w:jc w:val="center"/>
              <w:rPr>
                <w:rFonts w:ascii="PT Astra Serif" w:hAnsi="PT Astra Serif"/>
                <w:sz w:val="24"/>
                <w:szCs w:val="24"/>
              </w:rPr>
            </w:pPr>
            <w:r>
              <w:rPr>
                <w:rFonts w:ascii="PT Astra Serif" w:hAnsi="PT Astra Serif"/>
                <w:sz w:val="24"/>
                <w:szCs w:val="24"/>
              </w:rPr>
              <w:t>4</w:t>
            </w:r>
          </w:p>
        </w:tc>
        <w:tc>
          <w:tcPr>
            <w:tcW w:w="2802" w:type="pct"/>
            <w:gridSpan w:val="2"/>
            <w:shd w:val="clear" w:color="auto" w:fill="auto"/>
            <w:vAlign w:val="center"/>
          </w:tcPr>
          <w:p w:rsidR="004E5E74" w:rsidRPr="001E38F2" w:rsidRDefault="004E5E74" w:rsidP="007F4B11">
            <w:pPr>
              <w:ind w:right="-1"/>
              <w:rPr>
                <w:rFonts w:ascii="PT Astra Serif" w:hAnsi="PT Astra Serif"/>
                <w:b/>
                <w:color w:val="000000" w:themeColor="text1"/>
                <w:sz w:val="24"/>
                <w:szCs w:val="24"/>
              </w:rPr>
            </w:pPr>
            <w:r w:rsidRPr="001E38F2">
              <w:rPr>
                <w:rFonts w:ascii="PT Astra Serif" w:hAnsi="PT Astra Serif"/>
                <w:b/>
                <w:bCs/>
                <w:sz w:val="24"/>
                <w:szCs w:val="24"/>
                <w:lang w:eastAsia="ar-SA"/>
              </w:rPr>
              <w:t>Реализация полномочий в области жилищного строительства</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76 148,0</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79 596,3</w:t>
            </w:r>
          </w:p>
        </w:tc>
        <w:tc>
          <w:tcPr>
            <w:tcW w:w="637"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79 596,3</w:t>
            </w:r>
          </w:p>
        </w:tc>
      </w:tr>
      <w:tr w:rsidR="004E5E74" w:rsidRPr="005D06C1" w:rsidTr="007F4B11">
        <w:trPr>
          <w:trHeight w:val="58"/>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shd w:val="clear" w:color="auto" w:fill="auto"/>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из них:</w:t>
            </w:r>
          </w:p>
        </w:tc>
        <w:tc>
          <w:tcPr>
            <w:tcW w:w="861" w:type="pct"/>
          </w:tcPr>
          <w:p w:rsidR="004E5E74" w:rsidRPr="001E38F2" w:rsidRDefault="004E5E74" w:rsidP="007F4B11">
            <w:pPr>
              <w:ind w:right="-1"/>
              <w:rPr>
                <w:rFonts w:ascii="PT Astra Serif" w:hAnsi="PT Astra Serif"/>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r>
      <w:tr w:rsidR="004E5E74" w:rsidRPr="005D06C1" w:rsidTr="007F4B11">
        <w:trPr>
          <w:trHeight w:val="58"/>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vMerge w:val="restart"/>
            <w:shd w:val="clear" w:color="auto" w:fill="auto"/>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Приобретение жилых помещений для граждан, состоящих на учете в качестве нуждающихся в жилых помещениях</w:t>
            </w:r>
          </w:p>
        </w:tc>
        <w:tc>
          <w:tcPr>
            <w:tcW w:w="861" w:type="pct"/>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color w:val="000000" w:themeColor="text1"/>
                <w:sz w:val="24"/>
                <w:szCs w:val="24"/>
              </w:rPr>
              <w:t>всего</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59 369,6</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62 817,9</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62 817,9</w:t>
            </w:r>
          </w:p>
        </w:tc>
      </w:tr>
      <w:tr w:rsidR="004E5E74" w:rsidRPr="005D06C1" w:rsidTr="007F4B11">
        <w:trPr>
          <w:trHeight w:val="58"/>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i/>
                <w:color w:val="000000" w:themeColor="text1"/>
                <w:sz w:val="24"/>
                <w:szCs w:val="24"/>
              </w:rPr>
              <w:t>в том числе:</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p>
        </w:tc>
      </w:tr>
      <w:tr w:rsidR="004E5E74" w:rsidRPr="005D06C1" w:rsidTr="007F4B11">
        <w:trPr>
          <w:trHeight w:val="58"/>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55 213,7</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58 420,7</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58 420,7</w:t>
            </w:r>
          </w:p>
        </w:tc>
      </w:tr>
      <w:tr w:rsidR="004E5E74" w:rsidRPr="005D06C1" w:rsidTr="007F4B11">
        <w:trPr>
          <w:trHeight w:val="58"/>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bCs/>
                <w:i/>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4 155,9</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4 397,2</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4 397,2</w:t>
            </w:r>
          </w:p>
        </w:tc>
      </w:tr>
      <w:tr w:rsidR="004E5E74" w:rsidRPr="005D06C1" w:rsidTr="007F4B11">
        <w:trPr>
          <w:trHeight w:val="58"/>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vMerge w:val="restart"/>
            <w:shd w:val="clear" w:color="auto" w:fill="auto"/>
            <w:vAlign w:val="center"/>
          </w:tcPr>
          <w:p w:rsidR="004E5E74" w:rsidRPr="00D81E05" w:rsidRDefault="004E5E74" w:rsidP="007F4B11">
            <w:pPr>
              <w:ind w:right="-1"/>
              <w:rPr>
                <w:rFonts w:ascii="PT Astra Serif" w:hAnsi="PT Astra Serif"/>
                <w:bCs/>
                <w:i/>
                <w:sz w:val="24"/>
                <w:szCs w:val="24"/>
                <w:highlight w:val="yellow"/>
                <w:lang w:eastAsia="ar-SA"/>
              </w:rPr>
            </w:pPr>
            <w:r>
              <w:rPr>
                <w:rFonts w:ascii="PT Astra Serif" w:hAnsi="PT Astra Serif"/>
                <w:bCs/>
                <w:sz w:val="24"/>
                <w:szCs w:val="24"/>
                <w:lang w:eastAsia="ar-SA"/>
              </w:rPr>
              <w:t>Обеспечение</w:t>
            </w:r>
            <w:r w:rsidRPr="001E38F2">
              <w:rPr>
                <w:rFonts w:ascii="PT Astra Serif" w:hAnsi="PT Astra Serif"/>
                <w:bCs/>
                <w:sz w:val="24"/>
                <w:szCs w:val="24"/>
                <w:lang w:eastAsia="ar-SA"/>
              </w:rPr>
              <w:t xml:space="preserve"> жил</w:t>
            </w:r>
            <w:r>
              <w:rPr>
                <w:rFonts w:ascii="PT Astra Serif" w:hAnsi="PT Astra Serif"/>
                <w:bCs/>
                <w:sz w:val="24"/>
                <w:szCs w:val="24"/>
                <w:lang w:eastAsia="ar-SA"/>
              </w:rPr>
              <w:t>ьем</w:t>
            </w:r>
            <w:r w:rsidRPr="001E38F2">
              <w:rPr>
                <w:rFonts w:ascii="PT Astra Serif" w:hAnsi="PT Astra Serif"/>
                <w:bCs/>
                <w:sz w:val="24"/>
                <w:szCs w:val="24"/>
                <w:lang w:eastAsia="ar-SA"/>
              </w:rPr>
              <w:t xml:space="preserve"> </w:t>
            </w:r>
            <w:r>
              <w:rPr>
                <w:rFonts w:ascii="PT Astra Serif" w:hAnsi="PT Astra Serif"/>
                <w:bCs/>
                <w:sz w:val="24"/>
                <w:szCs w:val="24"/>
                <w:lang w:eastAsia="ar-SA"/>
              </w:rPr>
              <w:t xml:space="preserve">граждан из числа коренных малочисленных народов Ханты – Мансийского автономного округа - Югры </w:t>
            </w:r>
          </w:p>
        </w:tc>
        <w:tc>
          <w:tcPr>
            <w:tcW w:w="861" w:type="pct"/>
          </w:tcPr>
          <w:p w:rsidR="004E5E74" w:rsidRPr="00D81E05" w:rsidRDefault="004E5E74" w:rsidP="007F4B11">
            <w:pPr>
              <w:ind w:right="-1"/>
              <w:rPr>
                <w:rFonts w:ascii="PT Astra Serif" w:hAnsi="PT Astra Serif"/>
                <w:bCs/>
                <w:i/>
                <w:sz w:val="24"/>
                <w:szCs w:val="24"/>
                <w:lang w:eastAsia="ar-SA"/>
              </w:rPr>
            </w:pPr>
            <w:r w:rsidRPr="00D81E05">
              <w:rPr>
                <w:rFonts w:ascii="PT Astra Serif" w:hAnsi="PT Astra Serif"/>
                <w:color w:val="000000" w:themeColor="text1"/>
                <w:sz w:val="24"/>
                <w:szCs w:val="24"/>
              </w:rPr>
              <w:t>всего</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6 778,4</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6 778,4</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6 778,4</w:t>
            </w:r>
          </w:p>
        </w:tc>
      </w:tr>
      <w:tr w:rsidR="004E5E74" w:rsidRPr="005D06C1" w:rsidTr="007F4B11">
        <w:trPr>
          <w:trHeight w:val="58"/>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D81E05" w:rsidRDefault="004E5E74" w:rsidP="007F4B11">
            <w:pPr>
              <w:ind w:right="-1"/>
              <w:rPr>
                <w:rFonts w:ascii="PT Astra Serif" w:hAnsi="PT Astra Serif"/>
                <w:bCs/>
                <w:i/>
                <w:sz w:val="24"/>
                <w:szCs w:val="24"/>
                <w:highlight w:val="yellow"/>
                <w:lang w:eastAsia="ar-SA"/>
              </w:rPr>
            </w:pPr>
          </w:p>
        </w:tc>
        <w:tc>
          <w:tcPr>
            <w:tcW w:w="861" w:type="pct"/>
          </w:tcPr>
          <w:p w:rsidR="004E5E74" w:rsidRPr="00D81E05" w:rsidRDefault="004E5E74" w:rsidP="007F4B11">
            <w:pPr>
              <w:ind w:right="-1"/>
              <w:rPr>
                <w:rFonts w:ascii="PT Astra Serif" w:hAnsi="PT Astra Serif"/>
                <w:bCs/>
                <w:i/>
                <w:sz w:val="24"/>
                <w:szCs w:val="24"/>
                <w:lang w:eastAsia="ar-SA"/>
              </w:rPr>
            </w:pPr>
            <w:r w:rsidRPr="00D81E05">
              <w:rPr>
                <w:rFonts w:ascii="PT Astra Serif" w:hAnsi="PT Astra Serif"/>
                <w:i/>
                <w:color w:val="000000" w:themeColor="text1"/>
                <w:sz w:val="24"/>
                <w:szCs w:val="24"/>
              </w:rPr>
              <w:t>в том числе:</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p>
        </w:tc>
      </w:tr>
      <w:tr w:rsidR="004E5E74" w:rsidRPr="005D06C1" w:rsidTr="007F4B11">
        <w:trPr>
          <w:trHeight w:val="58"/>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D81E05" w:rsidRDefault="004E5E74" w:rsidP="007F4B11">
            <w:pPr>
              <w:ind w:right="-1"/>
              <w:rPr>
                <w:rFonts w:ascii="PT Astra Serif" w:hAnsi="PT Astra Serif"/>
                <w:bCs/>
                <w:i/>
                <w:sz w:val="24"/>
                <w:szCs w:val="24"/>
                <w:highlight w:val="yellow"/>
                <w:lang w:eastAsia="ar-SA"/>
              </w:rPr>
            </w:pPr>
          </w:p>
        </w:tc>
        <w:tc>
          <w:tcPr>
            <w:tcW w:w="861" w:type="pct"/>
          </w:tcPr>
          <w:p w:rsidR="004E5E74" w:rsidRPr="00D81E05" w:rsidRDefault="004E5E74" w:rsidP="007F4B11">
            <w:pPr>
              <w:ind w:right="-1"/>
              <w:rPr>
                <w:rFonts w:ascii="PT Astra Serif" w:hAnsi="PT Astra Serif"/>
                <w:bCs/>
                <w:i/>
                <w:sz w:val="24"/>
                <w:szCs w:val="24"/>
                <w:lang w:eastAsia="ar-SA"/>
              </w:rPr>
            </w:pPr>
            <w:r w:rsidRPr="00D81E05">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lang w:val="en-US"/>
              </w:rPr>
              <w:t>6 303</w:t>
            </w:r>
            <w:r w:rsidRPr="001E38F2">
              <w:rPr>
                <w:rFonts w:ascii="PT Astra Serif" w:hAnsi="PT Astra Serif"/>
                <w:i/>
                <w:color w:val="000000" w:themeColor="text1"/>
                <w:sz w:val="24"/>
                <w:szCs w:val="24"/>
              </w:rPr>
              <w:t>,9</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6 303,9</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6 303,9</w:t>
            </w:r>
          </w:p>
        </w:tc>
      </w:tr>
      <w:tr w:rsidR="004E5E74" w:rsidRPr="005D06C1" w:rsidTr="007F4B11">
        <w:trPr>
          <w:trHeight w:val="58"/>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D81E05" w:rsidRDefault="004E5E74" w:rsidP="007F4B11">
            <w:pPr>
              <w:ind w:right="-1"/>
              <w:rPr>
                <w:rFonts w:ascii="PT Astra Serif" w:hAnsi="PT Astra Serif"/>
                <w:bCs/>
                <w:i/>
                <w:sz w:val="24"/>
                <w:szCs w:val="24"/>
                <w:lang w:eastAsia="ar-SA"/>
              </w:rPr>
            </w:pPr>
            <w:r w:rsidRPr="00D81E05">
              <w:rPr>
                <w:rFonts w:ascii="PT Astra Serif" w:hAnsi="PT Astra Serif"/>
                <w:bCs/>
                <w:i/>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474,5</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474,5</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474,5</w:t>
            </w:r>
          </w:p>
        </w:tc>
      </w:tr>
      <w:tr w:rsidR="004E5E74" w:rsidRPr="005D06C1" w:rsidTr="007F4B11">
        <w:trPr>
          <w:trHeight w:val="437"/>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Pr>
                <w:rFonts w:ascii="PT Astra Serif" w:hAnsi="PT Astra Serif"/>
                <w:sz w:val="24"/>
                <w:szCs w:val="24"/>
              </w:rPr>
              <w:t>О</w:t>
            </w:r>
            <w:r w:rsidRPr="001E38F2">
              <w:rPr>
                <w:rFonts w:ascii="PT Astra Serif" w:hAnsi="PT Astra Serif"/>
                <w:sz w:val="24"/>
                <w:szCs w:val="24"/>
              </w:rPr>
              <w:t xml:space="preserve">тсыпка и планировка </w:t>
            </w:r>
            <w:r>
              <w:rPr>
                <w:rFonts w:ascii="PT Astra Serif" w:hAnsi="PT Astra Serif"/>
                <w:sz w:val="24"/>
                <w:szCs w:val="24"/>
              </w:rPr>
              <w:t>дорог                      1</w:t>
            </w:r>
            <w:r w:rsidRPr="001E38F2">
              <w:rPr>
                <w:rFonts w:ascii="PT Astra Serif" w:hAnsi="PT Astra Serif"/>
                <w:sz w:val="24"/>
                <w:szCs w:val="24"/>
              </w:rPr>
              <w:t xml:space="preserve">9 микрорайона                  </w:t>
            </w:r>
          </w:p>
        </w:tc>
        <w:tc>
          <w:tcPr>
            <w:tcW w:w="861" w:type="pct"/>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bCs/>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7 000,0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7 000,0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lang w:val="en-US"/>
              </w:rPr>
            </w:pPr>
            <w:r w:rsidRPr="001E38F2">
              <w:rPr>
                <w:rFonts w:ascii="PT Astra Serif" w:hAnsi="PT Astra Serif"/>
                <w:color w:val="000000" w:themeColor="text1"/>
                <w:sz w:val="24"/>
                <w:szCs w:val="24"/>
              </w:rPr>
              <w:t>7 000,0</w:t>
            </w:r>
          </w:p>
        </w:tc>
      </w:tr>
      <w:tr w:rsidR="004E5E74" w:rsidRPr="005D06C1" w:rsidTr="007F4B11">
        <w:trPr>
          <w:trHeight w:val="505"/>
          <w:jc w:val="center"/>
        </w:trPr>
        <w:tc>
          <w:tcPr>
            <w:tcW w:w="273"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Снос ветхих строений</w:t>
            </w:r>
            <w:r>
              <w:rPr>
                <w:rFonts w:ascii="PT Astra Serif" w:hAnsi="PT Astra Serif"/>
                <w:bCs/>
                <w:sz w:val="24"/>
                <w:szCs w:val="24"/>
                <w:lang w:eastAsia="ar-SA"/>
              </w:rPr>
              <w:t xml:space="preserve"> на территориях, предназначенных для жилищного строительства</w:t>
            </w:r>
            <w:r w:rsidRPr="001E38F2">
              <w:rPr>
                <w:rFonts w:ascii="PT Astra Serif" w:hAnsi="PT Astra Serif"/>
                <w:bCs/>
                <w:sz w:val="24"/>
                <w:szCs w:val="24"/>
                <w:lang w:eastAsia="ar-SA"/>
              </w:rPr>
              <w:t xml:space="preserve"> </w:t>
            </w:r>
          </w:p>
        </w:tc>
        <w:tc>
          <w:tcPr>
            <w:tcW w:w="861" w:type="pct"/>
            <w:vAlign w:val="center"/>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bCs/>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3 000,0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3 000,0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3 000,0</w:t>
            </w:r>
          </w:p>
        </w:tc>
      </w:tr>
      <w:tr w:rsidR="004E5E74" w:rsidRPr="005D06C1" w:rsidTr="007F4B11">
        <w:trPr>
          <w:trHeight w:val="858"/>
          <w:jc w:val="center"/>
        </w:trPr>
        <w:tc>
          <w:tcPr>
            <w:tcW w:w="273" w:type="pct"/>
            <w:vMerge w:val="restart"/>
            <w:shd w:val="clear" w:color="auto" w:fill="auto"/>
          </w:tcPr>
          <w:p w:rsidR="004E5E74" w:rsidRPr="001E38F2" w:rsidRDefault="004E5E74" w:rsidP="007F4B11">
            <w:pPr>
              <w:ind w:right="-1"/>
              <w:jc w:val="center"/>
              <w:rPr>
                <w:rFonts w:ascii="PT Astra Serif" w:hAnsi="PT Astra Serif"/>
                <w:sz w:val="24"/>
                <w:szCs w:val="24"/>
                <w:lang w:val="en-US"/>
              </w:rPr>
            </w:pPr>
          </w:p>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5</w:t>
            </w:r>
          </w:p>
        </w:tc>
        <w:tc>
          <w:tcPr>
            <w:tcW w:w="2802" w:type="pct"/>
            <w:gridSpan w:val="2"/>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b/>
                <w:bCs/>
                <w:sz w:val="24"/>
                <w:szCs w:val="24"/>
                <w:lang w:eastAsia="ar-SA"/>
              </w:rPr>
              <w:t xml:space="preserve">Оказание государственной поддержки отдельным категориям граждан на улучшение жилищных условий </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2,0</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2,0</w:t>
            </w:r>
          </w:p>
        </w:tc>
        <w:tc>
          <w:tcPr>
            <w:tcW w:w="637"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2,0</w:t>
            </w:r>
          </w:p>
        </w:tc>
      </w:tr>
      <w:tr w:rsidR="004E5E74" w:rsidRPr="005D06C1" w:rsidTr="007F4B11">
        <w:trPr>
          <w:trHeight w:val="278"/>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из них:</w:t>
            </w:r>
          </w:p>
        </w:tc>
        <w:tc>
          <w:tcPr>
            <w:tcW w:w="861" w:type="pct"/>
            <w:vAlign w:val="center"/>
          </w:tcPr>
          <w:p w:rsidR="004E5E74" w:rsidRPr="001E38F2" w:rsidRDefault="004E5E74" w:rsidP="007F4B11">
            <w:pPr>
              <w:ind w:right="-1"/>
              <w:rPr>
                <w:rFonts w:ascii="PT Astra Serif" w:hAnsi="PT Astra Serif"/>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r>
      <w:tr w:rsidR="004E5E74" w:rsidRPr="005D06C1" w:rsidTr="007F4B11">
        <w:trPr>
          <w:trHeight w:val="1380"/>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Администрирование переданного государственного полномочия по обеспечению жилыми помещениями отдельных категорий граждан</w:t>
            </w:r>
          </w:p>
        </w:tc>
        <w:tc>
          <w:tcPr>
            <w:tcW w:w="861" w:type="pct"/>
            <w:vAlign w:val="center"/>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bCs/>
                <w:sz w:val="24"/>
                <w:szCs w:val="24"/>
                <w:lang w:eastAsia="ar-SA"/>
              </w:rPr>
              <w:t>бюджет автономного округа</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2,0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2,0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2,0</w:t>
            </w:r>
          </w:p>
        </w:tc>
      </w:tr>
      <w:tr w:rsidR="004E5E74" w:rsidRPr="005D06C1" w:rsidTr="007F4B11">
        <w:trPr>
          <w:trHeight w:val="60"/>
          <w:jc w:val="center"/>
        </w:trPr>
        <w:tc>
          <w:tcPr>
            <w:tcW w:w="273" w:type="pct"/>
            <w:vMerge w:val="restart"/>
            <w:shd w:val="clear" w:color="auto" w:fill="auto"/>
          </w:tcPr>
          <w:p w:rsidR="004E5E74" w:rsidRPr="001E38F2" w:rsidRDefault="004E5E74" w:rsidP="007F4B11">
            <w:pPr>
              <w:ind w:right="-1"/>
              <w:jc w:val="center"/>
              <w:rPr>
                <w:rFonts w:ascii="PT Astra Serif" w:hAnsi="PT Astra Serif"/>
                <w:sz w:val="24"/>
                <w:szCs w:val="24"/>
                <w:lang w:val="en-US"/>
              </w:rPr>
            </w:pPr>
          </w:p>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6</w:t>
            </w:r>
          </w:p>
        </w:tc>
        <w:tc>
          <w:tcPr>
            <w:tcW w:w="2802" w:type="pct"/>
            <w:gridSpan w:val="2"/>
            <w:shd w:val="clear" w:color="auto" w:fill="auto"/>
            <w:vAlign w:val="center"/>
          </w:tcPr>
          <w:p w:rsidR="004E5E74" w:rsidRPr="001E38F2" w:rsidRDefault="004E5E74" w:rsidP="007F4B11">
            <w:pPr>
              <w:ind w:right="-1"/>
              <w:rPr>
                <w:rFonts w:ascii="PT Astra Serif" w:hAnsi="PT Astra Serif"/>
                <w:b/>
                <w:color w:val="000000" w:themeColor="text1"/>
                <w:sz w:val="24"/>
                <w:szCs w:val="24"/>
              </w:rPr>
            </w:pPr>
            <w:r w:rsidRPr="001E38F2">
              <w:rPr>
                <w:rFonts w:ascii="PT Astra Serif" w:hAnsi="PT Astra Serif"/>
                <w:b/>
                <w:color w:val="000000" w:themeColor="text1"/>
                <w:sz w:val="24"/>
                <w:szCs w:val="24"/>
              </w:rPr>
              <w:t xml:space="preserve">Обеспечение </w:t>
            </w:r>
            <w:proofErr w:type="gramStart"/>
            <w:r w:rsidRPr="001E38F2">
              <w:rPr>
                <w:rFonts w:ascii="PT Astra Serif" w:hAnsi="PT Astra Serif"/>
                <w:b/>
                <w:color w:val="000000" w:themeColor="text1"/>
                <w:sz w:val="24"/>
                <w:szCs w:val="24"/>
              </w:rPr>
              <w:t>функционирования сети автомобильных дорог общего пользования местного значения</w:t>
            </w:r>
            <w:proofErr w:type="gramEnd"/>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103 736,8</w:t>
            </w:r>
          </w:p>
        </w:tc>
        <w:tc>
          <w:tcPr>
            <w:tcW w:w="644" w:type="pct"/>
            <w:shd w:val="clear" w:color="auto" w:fill="auto"/>
            <w:vAlign w:val="center"/>
          </w:tcPr>
          <w:p w:rsidR="004E5E74" w:rsidRPr="007023EB" w:rsidRDefault="004E5E74" w:rsidP="007023EB">
            <w:pPr>
              <w:ind w:right="-1"/>
              <w:jc w:val="center"/>
              <w:rPr>
                <w:rFonts w:ascii="PT Astra Serif" w:hAnsi="PT Astra Serif"/>
                <w:b/>
                <w:color w:val="000000" w:themeColor="text1"/>
                <w:sz w:val="24"/>
                <w:szCs w:val="24"/>
                <w:lang w:val="en-US"/>
              </w:rPr>
            </w:pPr>
            <w:r w:rsidRPr="001E38F2">
              <w:rPr>
                <w:rFonts w:ascii="PT Astra Serif" w:hAnsi="PT Astra Serif"/>
                <w:b/>
                <w:color w:val="000000" w:themeColor="text1"/>
                <w:sz w:val="24"/>
                <w:szCs w:val="24"/>
              </w:rPr>
              <w:t>115 369,</w:t>
            </w:r>
            <w:r w:rsidR="007023EB">
              <w:rPr>
                <w:rFonts w:ascii="PT Astra Serif" w:hAnsi="PT Astra Serif"/>
                <w:b/>
                <w:color w:val="000000" w:themeColor="text1"/>
                <w:sz w:val="24"/>
                <w:szCs w:val="24"/>
                <w:lang w:val="en-US"/>
              </w:rPr>
              <w:t>2</w:t>
            </w:r>
          </w:p>
        </w:tc>
        <w:tc>
          <w:tcPr>
            <w:tcW w:w="637"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127 520,6</w:t>
            </w:r>
          </w:p>
        </w:tc>
      </w:tr>
      <w:tr w:rsidR="004E5E74" w:rsidRPr="005D06C1" w:rsidTr="007F4B11">
        <w:trPr>
          <w:trHeight w:val="60"/>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из них:</w:t>
            </w:r>
          </w:p>
        </w:tc>
        <w:tc>
          <w:tcPr>
            <w:tcW w:w="861" w:type="pct"/>
          </w:tcPr>
          <w:p w:rsidR="004E5E74" w:rsidRPr="001E38F2" w:rsidRDefault="004E5E74" w:rsidP="007F4B11">
            <w:pPr>
              <w:ind w:right="-1"/>
              <w:rPr>
                <w:rFonts w:ascii="PT Astra Serif" w:hAnsi="PT Astra Serif"/>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r>
      <w:tr w:rsidR="004E5E74" w:rsidRPr="005D06C1" w:rsidTr="007F4B11">
        <w:trPr>
          <w:trHeight w:val="60"/>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val="restart"/>
            <w:shd w:val="clear" w:color="auto" w:fill="auto"/>
            <w:vAlign w:val="center"/>
          </w:tcPr>
          <w:p w:rsidR="004E5E74" w:rsidRDefault="004E5E74" w:rsidP="007F4B11">
            <w:pPr>
              <w:ind w:right="-1"/>
              <w:rPr>
                <w:rFonts w:ascii="PT Astra Serif" w:hAnsi="PT Astra Serif"/>
                <w:bCs/>
                <w:sz w:val="24"/>
                <w:szCs w:val="24"/>
                <w:lang w:eastAsia="ar-SA"/>
              </w:rPr>
            </w:pPr>
            <w:r>
              <w:rPr>
                <w:rFonts w:ascii="PT Astra Serif" w:hAnsi="PT Astra Serif"/>
                <w:bCs/>
                <w:sz w:val="24"/>
                <w:szCs w:val="24"/>
                <w:lang w:eastAsia="ar-SA"/>
              </w:rPr>
              <w:t xml:space="preserve">Текущий ремонт </w:t>
            </w:r>
          </w:p>
          <w:p w:rsidR="004E5E74" w:rsidRPr="001E38F2" w:rsidRDefault="004E5E74" w:rsidP="007F4B11">
            <w:pPr>
              <w:ind w:right="-1"/>
              <w:rPr>
                <w:rFonts w:ascii="PT Astra Serif" w:hAnsi="PT Astra Serif"/>
                <w:bCs/>
                <w:sz w:val="24"/>
                <w:szCs w:val="24"/>
                <w:lang w:eastAsia="ar-SA"/>
              </w:rPr>
            </w:pPr>
            <w:r>
              <w:rPr>
                <w:rFonts w:ascii="PT Astra Serif" w:hAnsi="PT Astra Serif"/>
                <w:bCs/>
                <w:sz w:val="24"/>
                <w:szCs w:val="24"/>
                <w:lang w:eastAsia="ar-SA"/>
              </w:rPr>
              <w:t>автомобильных дорог</w:t>
            </w:r>
          </w:p>
        </w:tc>
        <w:tc>
          <w:tcPr>
            <w:tcW w:w="861" w:type="pct"/>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color w:val="000000" w:themeColor="text1"/>
                <w:sz w:val="24"/>
                <w:szCs w:val="24"/>
              </w:rPr>
              <w:t>всего</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47 644,1</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67 732,6</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83 578,4</w:t>
            </w:r>
          </w:p>
        </w:tc>
      </w:tr>
      <w:tr w:rsidR="004E5E74" w:rsidRPr="005D06C1" w:rsidTr="007F4B11">
        <w:trPr>
          <w:trHeight w:val="60"/>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i/>
                <w:color w:val="000000" w:themeColor="text1"/>
                <w:sz w:val="24"/>
                <w:szCs w:val="24"/>
              </w:rPr>
              <w:t>в том числе:</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p>
        </w:tc>
      </w:tr>
      <w:tr w:rsidR="004E5E74" w:rsidRPr="005D06C1" w:rsidTr="007F4B11">
        <w:trPr>
          <w:trHeight w:val="60"/>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45 261,9</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64 346,0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79 399,5</w:t>
            </w:r>
          </w:p>
        </w:tc>
      </w:tr>
      <w:tr w:rsidR="004E5E74" w:rsidRPr="005D06C1" w:rsidTr="007F4B11">
        <w:trPr>
          <w:trHeight w:val="60"/>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bCs/>
                <w:i/>
                <w:sz w:val="24"/>
                <w:szCs w:val="24"/>
                <w:lang w:eastAsia="ar-SA"/>
              </w:rPr>
              <w:t>местный бюджет</w:t>
            </w:r>
          </w:p>
        </w:tc>
        <w:tc>
          <w:tcPr>
            <w:tcW w:w="644" w:type="pct"/>
            <w:shd w:val="clear" w:color="auto" w:fill="auto"/>
            <w:vAlign w:val="center"/>
          </w:tcPr>
          <w:p w:rsidR="004E5E74" w:rsidRPr="009C5DED"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2 382,2</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3 386,6</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4 178,9</w:t>
            </w:r>
          </w:p>
        </w:tc>
      </w:tr>
      <w:tr w:rsidR="004E5E74" w:rsidRPr="005D06C1" w:rsidTr="007F4B11">
        <w:trPr>
          <w:trHeight w:val="327"/>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val="restart"/>
            <w:shd w:val="clear" w:color="auto" w:fill="auto"/>
            <w:vAlign w:val="center"/>
          </w:tcPr>
          <w:p w:rsidR="004E5E74" w:rsidRDefault="004E5E74" w:rsidP="007F4B11">
            <w:pPr>
              <w:ind w:right="-1"/>
              <w:rPr>
                <w:rFonts w:ascii="PT Astra Serif" w:hAnsi="PT Astra Serif"/>
                <w:sz w:val="24"/>
                <w:szCs w:val="24"/>
              </w:rPr>
            </w:pPr>
            <w:r>
              <w:rPr>
                <w:rFonts w:ascii="PT Astra Serif" w:hAnsi="PT Astra Serif"/>
                <w:sz w:val="24"/>
                <w:szCs w:val="24"/>
              </w:rPr>
              <w:t xml:space="preserve">Устройство слоев износа автомобильных дорог </w:t>
            </w:r>
          </w:p>
        </w:tc>
        <w:tc>
          <w:tcPr>
            <w:tcW w:w="861" w:type="pct"/>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color w:val="000000" w:themeColor="text1"/>
                <w:sz w:val="24"/>
                <w:szCs w:val="24"/>
              </w:rPr>
              <w:t>всего</w:t>
            </w:r>
          </w:p>
        </w:tc>
        <w:tc>
          <w:tcPr>
            <w:tcW w:w="644" w:type="pct"/>
            <w:shd w:val="clear" w:color="auto" w:fill="auto"/>
            <w:vAlign w:val="center"/>
          </w:tcPr>
          <w:p w:rsidR="004E5E74"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25 105,2</w:t>
            </w:r>
          </w:p>
        </w:tc>
        <w:tc>
          <w:tcPr>
            <w:tcW w:w="644" w:type="pct"/>
            <w:shd w:val="clear" w:color="auto" w:fill="auto"/>
            <w:vAlign w:val="center"/>
          </w:tcPr>
          <w:p w:rsidR="004E5E74" w:rsidRPr="0038661D" w:rsidRDefault="004E5E74" w:rsidP="007023EB">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32 636,</w:t>
            </w:r>
            <w:r w:rsidR="0038661D">
              <w:rPr>
                <w:rFonts w:ascii="PT Astra Serif" w:hAnsi="PT Astra Serif"/>
                <w:color w:val="000000" w:themeColor="text1"/>
                <w:sz w:val="24"/>
                <w:szCs w:val="24"/>
              </w:rPr>
              <w:t>6</w:t>
            </w:r>
          </w:p>
        </w:tc>
        <w:tc>
          <w:tcPr>
            <w:tcW w:w="637" w:type="pct"/>
            <w:shd w:val="clear" w:color="auto" w:fill="auto"/>
            <w:vAlign w:val="center"/>
          </w:tcPr>
          <w:p w:rsidR="004E5E74"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33 942,2</w:t>
            </w:r>
          </w:p>
        </w:tc>
      </w:tr>
      <w:tr w:rsidR="004E5E74" w:rsidRPr="005D06C1" w:rsidTr="007F4B11">
        <w:trPr>
          <w:trHeight w:val="275"/>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center"/>
          </w:tcPr>
          <w:p w:rsidR="004E5E74" w:rsidRDefault="004E5E74" w:rsidP="007F4B11">
            <w:pPr>
              <w:ind w:right="-1"/>
              <w:jc w:val="center"/>
              <w:rPr>
                <w:rFonts w:ascii="PT Astra Serif" w:hAnsi="PT Astra Serif"/>
                <w:sz w:val="24"/>
                <w:szCs w:val="24"/>
              </w:rPr>
            </w:pPr>
          </w:p>
        </w:tc>
        <w:tc>
          <w:tcPr>
            <w:tcW w:w="861" w:type="pct"/>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i/>
                <w:color w:val="000000" w:themeColor="text1"/>
                <w:sz w:val="24"/>
                <w:szCs w:val="24"/>
              </w:rPr>
              <w:t>в том числе:</w:t>
            </w:r>
          </w:p>
        </w:tc>
        <w:tc>
          <w:tcPr>
            <w:tcW w:w="644" w:type="pct"/>
            <w:shd w:val="clear" w:color="auto" w:fill="auto"/>
            <w:vAlign w:val="center"/>
          </w:tcPr>
          <w:p w:rsidR="004E5E74"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Default="004E5E74" w:rsidP="007F4B11">
            <w:pPr>
              <w:ind w:right="-1"/>
              <w:jc w:val="center"/>
              <w:rPr>
                <w:rFonts w:ascii="PT Astra Serif" w:hAnsi="PT Astra Serif"/>
                <w:color w:val="000000" w:themeColor="text1"/>
                <w:sz w:val="24"/>
                <w:szCs w:val="24"/>
              </w:rPr>
            </w:pPr>
          </w:p>
        </w:tc>
      </w:tr>
      <w:tr w:rsidR="004E5E74" w:rsidRPr="005D06C1" w:rsidTr="007F4B11">
        <w:trPr>
          <w:trHeight w:val="4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center"/>
          </w:tcPr>
          <w:p w:rsidR="004E5E74" w:rsidRDefault="004E5E74" w:rsidP="007F4B11">
            <w:pPr>
              <w:ind w:right="-1"/>
              <w:jc w:val="center"/>
              <w:rPr>
                <w:rFonts w:ascii="PT Astra Serif" w:hAnsi="PT Astra Serif"/>
                <w:sz w:val="24"/>
                <w:szCs w:val="24"/>
              </w:rPr>
            </w:pPr>
          </w:p>
        </w:tc>
        <w:tc>
          <w:tcPr>
            <w:tcW w:w="861" w:type="pct"/>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Default="004E5E74" w:rsidP="007F4B11">
            <w:pPr>
              <w:ind w:right="-1"/>
              <w:jc w:val="center"/>
              <w:rPr>
                <w:rFonts w:ascii="PT Astra Serif" w:hAnsi="PT Astra Serif"/>
                <w:i/>
                <w:color w:val="000000" w:themeColor="text1"/>
                <w:sz w:val="24"/>
                <w:szCs w:val="24"/>
              </w:rPr>
            </w:pPr>
          </w:p>
          <w:p w:rsidR="004E5E74" w:rsidRPr="009C5DED" w:rsidRDefault="004E5E74" w:rsidP="007F4B11">
            <w:pPr>
              <w:ind w:right="-1"/>
              <w:jc w:val="center"/>
              <w:rPr>
                <w:rFonts w:ascii="PT Astra Serif" w:hAnsi="PT Astra Serif"/>
                <w:i/>
                <w:color w:val="000000" w:themeColor="text1"/>
                <w:sz w:val="24"/>
                <w:szCs w:val="24"/>
              </w:rPr>
            </w:pPr>
            <w:r w:rsidRPr="009C5DED">
              <w:rPr>
                <w:rFonts w:ascii="PT Astra Serif" w:hAnsi="PT Astra Serif"/>
                <w:i/>
                <w:color w:val="000000" w:themeColor="text1"/>
                <w:sz w:val="24"/>
                <w:szCs w:val="24"/>
              </w:rPr>
              <w:t>23 849,9</w:t>
            </w:r>
          </w:p>
          <w:p w:rsidR="004E5E74" w:rsidRPr="009C5DED" w:rsidRDefault="004E5E74" w:rsidP="007F4B11">
            <w:pPr>
              <w:ind w:right="-1"/>
              <w:jc w:val="center"/>
              <w:rPr>
                <w:rFonts w:ascii="PT Astra Serif" w:hAnsi="PT Astra Serif"/>
                <w:i/>
                <w:color w:val="000000" w:themeColor="text1"/>
                <w:sz w:val="24"/>
                <w:szCs w:val="24"/>
              </w:rPr>
            </w:pPr>
          </w:p>
        </w:tc>
        <w:tc>
          <w:tcPr>
            <w:tcW w:w="644" w:type="pct"/>
            <w:shd w:val="clear" w:color="auto" w:fill="auto"/>
            <w:vAlign w:val="center"/>
          </w:tcPr>
          <w:p w:rsidR="004E5E74" w:rsidRPr="009C5DED" w:rsidRDefault="004E5E74" w:rsidP="007F4B11">
            <w:pPr>
              <w:ind w:right="-1"/>
              <w:jc w:val="center"/>
              <w:rPr>
                <w:rFonts w:ascii="PT Astra Serif" w:hAnsi="PT Astra Serif"/>
                <w:i/>
                <w:color w:val="000000" w:themeColor="text1"/>
                <w:sz w:val="24"/>
                <w:szCs w:val="24"/>
              </w:rPr>
            </w:pPr>
            <w:r w:rsidRPr="009C5DED">
              <w:rPr>
                <w:rFonts w:ascii="PT Astra Serif" w:hAnsi="PT Astra Serif"/>
                <w:i/>
                <w:color w:val="000000" w:themeColor="text1"/>
                <w:sz w:val="24"/>
                <w:szCs w:val="24"/>
              </w:rPr>
              <w:t>31 004,8</w:t>
            </w:r>
          </w:p>
        </w:tc>
        <w:tc>
          <w:tcPr>
            <w:tcW w:w="637" w:type="pct"/>
            <w:shd w:val="clear" w:color="auto" w:fill="auto"/>
            <w:vAlign w:val="center"/>
          </w:tcPr>
          <w:p w:rsidR="004E5E74" w:rsidRPr="009C5DED" w:rsidRDefault="004E5E74" w:rsidP="007F4B11">
            <w:pPr>
              <w:ind w:right="-1"/>
              <w:jc w:val="center"/>
              <w:rPr>
                <w:rFonts w:ascii="PT Astra Serif" w:hAnsi="PT Astra Serif"/>
                <w:i/>
                <w:color w:val="000000" w:themeColor="text1"/>
                <w:sz w:val="24"/>
                <w:szCs w:val="24"/>
              </w:rPr>
            </w:pPr>
            <w:r w:rsidRPr="009C5DED">
              <w:rPr>
                <w:rFonts w:ascii="PT Astra Serif" w:hAnsi="PT Astra Serif"/>
                <w:i/>
                <w:color w:val="000000" w:themeColor="text1"/>
                <w:sz w:val="24"/>
                <w:szCs w:val="24"/>
              </w:rPr>
              <w:t>32 245,1</w:t>
            </w:r>
          </w:p>
        </w:tc>
      </w:tr>
      <w:tr w:rsidR="004E5E74" w:rsidRPr="005D06C1" w:rsidTr="007F4B11">
        <w:trPr>
          <w:trHeight w:val="4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center"/>
          </w:tcPr>
          <w:p w:rsidR="004E5E74" w:rsidRDefault="004E5E74" w:rsidP="007F4B11">
            <w:pPr>
              <w:ind w:right="-1"/>
              <w:jc w:val="center"/>
              <w:rPr>
                <w:rFonts w:ascii="PT Astra Serif" w:hAnsi="PT Astra Serif"/>
                <w:sz w:val="24"/>
                <w:szCs w:val="24"/>
              </w:rPr>
            </w:pPr>
          </w:p>
        </w:tc>
        <w:tc>
          <w:tcPr>
            <w:tcW w:w="861" w:type="pct"/>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i/>
                <w:sz w:val="24"/>
                <w:szCs w:val="24"/>
                <w:lang w:eastAsia="ar-SA"/>
              </w:rPr>
              <w:t>местный бюджет</w:t>
            </w:r>
          </w:p>
        </w:tc>
        <w:tc>
          <w:tcPr>
            <w:tcW w:w="644" w:type="pct"/>
            <w:shd w:val="clear" w:color="auto" w:fill="auto"/>
            <w:vAlign w:val="center"/>
          </w:tcPr>
          <w:p w:rsidR="004E5E74" w:rsidRPr="009C5DED" w:rsidRDefault="004E5E74" w:rsidP="007F4B11">
            <w:pPr>
              <w:ind w:right="-1"/>
              <w:jc w:val="center"/>
              <w:rPr>
                <w:rFonts w:ascii="PT Astra Serif" w:hAnsi="PT Astra Serif"/>
                <w:i/>
                <w:color w:val="000000" w:themeColor="text1"/>
                <w:sz w:val="24"/>
                <w:szCs w:val="24"/>
              </w:rPr>
            </w:pPr>
            <w:r w:rsidRPr="009C5DED">
              <w:rPr>
                <w:rFonts w:ascii="PT Astra Serif" w:hAnsi="PT Astra Serif"/>
                <w:i/>
                <w:color w:val="000000" w:themeColor="text1"/>
                <w:sz w:val="24"/>
                <w:szCs w:val="24"/>
              </w:rPr>
              <w:t>1 255,3</w:t>
            </w:r>
          </w:p>
        </w:tc>
        <w:tc>
          <w:tcPr>
            <w:tcW w:w="644" w:type="pct"/>
            <w:shd w:val="clear" w:color="auto" w:fill="auto"/>
            <w:vAlign w:val="center"/>
          </w:tcPr>
          <w:p w:rsidR="004E5E74" w:rsidRPr="007023EB" w:rsidRDefault="004E5E74" w:rsidP="0038661D">
            <w:pPr>
              <w:ind w:right="-1"/>
              <w:jc w:val="center"/>
              <w:rPr>
                <w:rFonts w:ascii="PT Astra Serif" w:hAnsi="PT Astra Serif"/>
                <w:i/>
                <w:color w:val="000000" w:themeColor="text1"/>
                <w:sz w:val="24"/>
                <w:szCs w:val="24"/>
                <w:lang w:val="en-US"/>
              </w:rPr>
            </w:pPr>
            <w:r w:rsidRPr="009C5DED">
              <w:rPr>
                <w:rFonts w:ascii="PT Astra Serif" w:hAnsi="PT Astra Serif"/>
                <w:i/>
                <w:color w:val="000000" w:themeColor="text1"/>
                <w:sz w:val="24"/>
                <w:szCs w:val="24"/>
              </w:rPr>
              <w:t>1 631,</w:t>
            </w:r>
            <w:r w:rsidR="0038661D">
              <w:rPr>
                <w:rFonts w:ascii="PT Astra Serif" w:hAnsi="PT Astra Serif"/>
                <w:i/>
                <w:color w:val="000000" w:themeColor="text1"/>
                <w:sz w:val="24"/>
                <w:szCs w:val="24"/>
              </w:rPr>
              <w:t>8</w:t>
            </w:r>
          </w:p>
        </w:tc>
        <w:tc>
          <w:tcPr>
            <w:tcW w:w="637" w:type="pct"/>
            <w:shd w:val="clear" w:color="auto" w:fill="auto"/>
            <w:vAlign w:val="center"/>
          </w:tcPr>
          <w:p w:rsidR="004E5E74" w:rsidRPr="009C5DED" w:rsidRDefault="004E5E74" w:rsidP="007F4B11">
            <w:pPr>
              <w:ind w:right="-1"/>
              <w:jc w:val="center"/>
              <w:rPr>
                <w:rFonts w:ascii="PT Astra Serif" w:hAnsi="PT Astra Serif"/>
                <w:i/>
                <w:color w:val="000000" w:themeColor="text1"/>
                <w:sz w:val="24"/>
                <w:szCs w:val="24"/>
              </w:rPr>
            </w:pPr>
            <w:r w:rsidRPr="009C5DED">
              <w:rPr>
                <w:rFonts w:ascii="PT Astra Serif" w:hAnsi="PT Astra Serif"/>
                <w:i/>
                <w:color w:val="000000" w:themeColor="text1"/>
                <w:sz w:val="24"/>
                <w:szCs w:val="24"/>
              </w:rPr>
              <w:t>1 697,1</w:t>
            </w:r>
          </w:p>
        </w:tc>
      </w:tr>
      <w:tr w:rsidR="004E5E74" w:rsidRPr="005D06C1" w:rsidTr="007F4B11">
        <w:trPr>
          <w:trHeight w:val="4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center"/>
          </w:tcPr>
          <w:p w:rsidR="004E5E74" w:rsidRPr="001E38F2" w:rsidRDefault="004E5E74" w:rsidP="00C762CA">
            <w:pPr>
              <w:ind w:right="-1"/>
              <w:rPr>
                <w:rFonts w:ascii="PT Astra Serif" w:hAnsi="PT Astra Serif"/>
                <w:sz w:val="24"/>
                <w:szCs w:val="24"/>
              </w:rPr>
            </w:pPr>
            <w:r>
              <w:rPr>
                <w:rFonts w:ascii="PT Astra Serif" w:hAnsi="PT Astra Serif"/>
                <w:sz w:val="24"/>
                <w:szCs w:val="24"/>
              </w:rPr>
              <w:t>Ямочный ремонт городских дорог</w:t>
            </w:r>
          </w:p>
        </w:tc>
        <w:tc>
          <w:tcPr>
            <w:tcW w:w="861" w:type="pct"/>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10 000,0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10 000,0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10 000,0</w:t>
            </w:r>
          </w:p>
        </w:tc>
      </w:tr>
      <w:tr w:rsidR="004E5E74" w:rsidRPr="005D06C1" w:rsidTr="007F4B11">
        <w:trPr>
          <w:trHeight w:val="848"/>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 xml:space="preserve">Выполнение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изыскательских работ по реконструкции автомобильной дороги по улице Мира </w:t>
            </w:r>
          </w:p>
        </w:tc>
        <w:tc>
          <w:tcPr>
            <w:tcW w:w="861" w:type="pct"/>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12 987,5</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r>
      <w:tr w:rsidR="004E5E74" w:rsidRPr="005D06C1" w:rsidTr="007F4B11">
        <w:trPr>
          <w:trHeight w:val="848"/>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 xml:space="preserve">Выполнение </w:t>
            </w:r>
            <w:proofErr w:type="spellStart"/>
            <w:r w:rsidRPr="001E38F2">
              <w:rPr>
                <w:rFonts w:ascii="PT Astra Serif" w:hAnsi="PT Astra Serif"/>
                <w:sz w:val="24"/>
                <w:szCs w:val="24"/>
              </w:rPr>
              <w:t>проектно</w:t>
            </w:r>
            <w:proofErr w:type="spellEnd"/>
            <w:r w:rsidRPr="001E38F2">
              <w:rPr>
                <w:rFonts w:ascii="PT Astra Serif" w:hAnsi="PT Astra Serif"/>
                <w:sz w:val="24"/>
                <w:szCs w:val="24"/>
              </w:rPr>
              <w:t xml:space="preserve"> - изыскательских работ по реконструкции автомобильной дороги по улице </w:t>
            </w:r>
            <w:proofErr w:type="gramStart"/>
            <w:r w:rsidRPr="001E38F2">
              <w:rPr>
                <w:rFonts w:ascii="PT Astra Serif" w:hAnsi="PT Astra Serif"/>
                <w:sz w:val="24"/>
                <w:szCs w:val="24"/>
              </w:rPr>
              <w:t>Заводская</w:t>
            </w:r>
            <w:proofErr w:type="gramEnd"/>
          </w:p>
        </w:tc>
        <w:tc>
          <w:tcPr>
            <w:tcW w:w="861" w:type="pct"/>
            <w:vAlign w:val="center"/>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5 000,0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lang w:val="en-US"/>
              </w:rPr>
            </w:pPr>
            <w:r w:rsidRPr="001E38F2">
              <w:rPr>
                <w:rFonts w:ascii="PT Astra Serif" w:hAnsi="PT Astra Serif"/>
                <w:color w:val="000000" w:themeColor="text1"/>
                <w:sz w:val="24"/>
                <w:szCs w:val="24"/>
              </w:rPr>
              <w:t>0,0</w:t>
            </w:r>
          </w:p>
        </w:tc>
      </w:tr>
      <w:tr w:rsidR="004E5E74" w:rsidRPr="005D06C1" w:rsidTr="007F4B11">
        <w:trPr>
          <w:trHeight w:val="848"/>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sz w:val="24"/>
                <w:szCs w:val="24"/>
              </w:rPr>
              <w:t>Устройство наземного перехода через железную дорогу в районе переезда по ул</w:t>
            </w:r>
            <w:r>
              <w:rPr>
                <w:rFonts w:ascii="PT Astra Serif" w:hAnsi="PT Astra Serif"/>
                <w:sz w:val="24"/>
                <w:szCs w:val="24"/>
              </w:rPr>
              <w:t>ице</w:t>
            </w:r>
            <w:r w:rsidRPr="001E38F2">
              <w:rPr>
                <w:rFonts w:ascii="PT Astra Serif" w:hAnsi="PT Astra Serif"/>
                <w:sz w:val="24"/>
                <w:szCs w:val="24"/>
              </w:rPr>
              <w:t xml:space="preserve"> </w:t>
            </w:r>
            <w:proofErr w:type="gramStart"/>
            <w:r w:rsidRPr="001E38F2">
              <w:rPr>
                <w:rFonts w:ascii="PT Astra Serif" w:hAnsi="PT Astra Serif"/>
                <w:sz w:val="24"/>
                <w:szCs w:val="24"/>
              </w:rPr>
              <w:t>Торговая</w:t>
            </w:r>
            <w:proofErr w:type="gramEnd"/>
          </w:p>
        </w:tc>
        <w:tc>
          <w:tcPr>
            <w:tcW w:w="861" w:type="pct"/>
            <w:vAlign w:val="center"/>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bCs/>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8 000,0</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r w:rsidRPr="001E38F2">
              <w:rPr>
                <w:rFonts w:ascii="PT Astra Serif" w:hAnsi="PT Astra Serif"/>
                <w:color w:val="000000" w:themeColor="text1"/>
                <w:sz w:val="24"/>
                <w:szCs w:val="24"/>
              </w:rPr>
              <w:t>0,0</w:t>
            </w:r>
          </w:p>
        </w:tc>
      </w:tr>
      <w:tr w:rsidR="004E5E74" w:rsidRPr="005D06C1" w:rsidTr="007F4B11">
        <w:trPr>
          <w:trHeight w:val="469"/>
          <w:jc w:val="center"/>
        </w:trPr>
        <w:tc>
          <w:tcPr>
            <w:tcW w:w="273" w:type="pct"/>
            <w:vMerge w:val="restart"/>
            <w:shd w:val="clear" w:color="auto" w:fill="auto"/>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7</w:t>
            </w:r>
          </w:p>
        </w:tc>
        <w:tc>
          <w:tcPr>
            <w:tcW w:w="1941" w:type="pct"/>
            <w:shd w:val="clear" w:color="auto" w:fill="auto"/>
            <w:vAlign w:val="bottom"/>
          </w:tcPr>
          <w:p w:rsidR="004E5E74" w:rsidRPr="00F05014" w:rsidRDefault="00F05014" w:rsidP="007F4B11">
            <w:pPr>
              <w:ind w:right="-1"/>
              <w:rPr>
                <w:rFonts w:ascii="PT Astra Serif" w:hAnsi="PT Astra Serif"/>
                <w:b/>
                <w:bCs/>
                <w:sz w:val="24"/>
                <w:szCs w:val="24"/>
                <w:lang w:eastAsia="ar-SA"/>
              </w:rPr>
            </w:pPr>
            <w:r>
              <w:rPr>
                <w:rFonts w:ascii="PT Astra Serif" w:hAnsi="PT Astra Serif"/>
                <w:b/>
                <w:bCs/>
                <w:sz w:val="24"/>
                <w:szCs w:val="24"/>
                <w:lang w:eastAsia="ar-SA"/>
              </w:rPr>
              <w:t>Обеспечение безопасности дорожного движения</w:t>
            </w:r>
          </w:p>
        </w:tc>
        <w:tc>
          <w:tcPr>
            <w:tcW w:w="861" w:type="pct"/>
          </w:tcPr>
          <w:p w:rsidR="004E5E74" w:rsidRPr="001E38F2" w:rsidRDefault="004E5E74" w:rsidP="007F4B11">
            <w:pPr>
              <w:ind w:right="-1"/>
              <w:rPr>
                <w:rFonts w:ascii="PT Astra Serif" w:hAnsi="PT Astra Serif"/>
                <w:b/>
                <w:color w:val="000000" w:themeColor="text1"/>
                <w:sz w:val="24"/>
                <w:szCs w:val="24"/>
              </w:rPr>
            </w:pPr>
            <w:r w:rsidRPr="001E38F2">
              <w:rPr>
                <w:rFonts w:ascii="PT Astra Serif" w:hAnsi="PT Astra Serif"/>
                <w:b/>
                <w:bCs/>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195 921,0</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195 500,0</w:t>
            </w:r>
          </w:p>
        </w:tc>
        <w:tc>
          <w:tcPr>
            <w:tcW w:w="637"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195 500,0</w:t>
            </w:r>
          </w:p>
        </w:tc>
      </w:tr>
      <w:tr w:rsidR="004E5E74" w:rsidRPr="005D06C1" w:rsidTr="007F4B11">
        <w:trPr>
          <w:trHeight w:val="202"/>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из них:</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p>
        </w:tc>
      </w:tr>
      <w:tr w:rsidR="004E5E74" w:rsidRPr="005D06C1" w:rsidTr="007F4B11">
        <w:trPr>
          <w:trHeight w:val="4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jc w:val="both"/>
              <w:rPr>
                <w:rFonts w:ascii="PT Astra Serif" w:hAnsi="PT Astra Serif"/>
                <w:b/>
                <w:bCs/>
                <w:sz w:val="24"/>
                <w:szCs w:val="24"/>
                <w:lang w:eastAsia="ar-SA"/>
              </w:rPr>
            </w:pPr>
            <w:r w:rsidRPr="001E38F2">
              <w:rPr>
                <w:rFonts w:ascii="PT Astra Serif" w:hAnsi="PT Astra Serif"/>
                <w:i/>
                <w:iCs/>
                <w:color w:val="000000"/>
                <w:sz w:val="24"/>
                <w:szCs w:val="24"/>
              </w:rPr>
              <w:t xml:space="preserve">- </w:t>
            </w:r>
            <w:r>
              <w:rPr>
                <w:rFonts w:ascii="PT Astra Serif" w:hAnsi="PT Astra Serif"/>
                <w:i/>
                <w:iCs/>
                <w:color w:val="000000"/>
                <w:sz w:val="24"/>
                <w:szCs w:val="24"/>
              </w:rPr>
              <w:t>з</w:t>
            </w:r>
            <w:r w:rsidRPr="001E38F2">
              <w:rPr>
                <w:rFonts w:ascii="PT Astra Serif" w:hAnsi="PT Astra Serif"/>
                <w:i/>
                <w:iCs/>
                <w:color w:val="000000"/>
                <w:sz w:val="24"/>
                <w:szCs w:val="24"/>
              </w:rPr>
              <w:t>имне</w:t>
            </w:r>
            <w:r>
              <w:rPr>
                <w:rFonts w:ascii="PT Astra Serif" w:hAnsi="PT Astra Serif"/>
                <w:i/>
                <w:iCs/>
                <w:color w:val="000000"/>
                <w:sz w:val="24"/>
                <w:szCs w:val="24"/>
              </w:rPr>
              <w:t>е</w:t>
            </w:r>
            <w:r w:rsidRPr="001E38F2">
              <w:rPr>
                <w:rFonts w:ascii="PT Astra Serif" w:hAnsi="PT Astra Serif"/>
                <w:i/>
                <w:iCs/>
                <w:color w:val="000000"/>
                <w:sz w:val="24"/>
                <w:szCs w:val="24"/>
              </w:rPr>
              <w:t xml:space="preserve"> и летне</w:t>
            </w:r>
            <w:r>
              <w:rPr>
                <w:rFonts w:ascii="PT Astra Serif" w:hAnsi="PT Astra Serif"/>
                <w:i/>
                <w:iCs/>
                <w:color w:val="000000"/>
                <w:sz w:val="24"/>
                <w:szCs w:val="24"/>
              </w:rPr>
              <w:t>е</w:t>
            </w:r>
            <w:r w:rsidRPr="001E38F2">
              <w:rPr>
                <w:rFonts w:ascii="PT Astra Serif" w:hAnsi="PT Astra Serif"/>
                <w:i/>
                <w:iCs/>
                <w:color w:val="000000"/>
                <w:sz w:val="24"/>
                <w:szCs w:val="24"/>
              </w:rPr>
              <w:t xml:space="preserve"> содержани</w:t>
            </w:r>
            <w:r>
              <w:rPr>
                <w:rFonts w:ascii="PT Astra Serif" w:hAnsi="PT Astra Serif"/>
                <w:i/>
                <w:iCs/>
                <w:color w:val="000000"/>
                <w:sz w:val="24"/>
                <w:szCs w:val="24"/>
              </w:rPr>
              <w:t>е</w:t>
            </w:r>
            <w:r w:rsidRPr="001E38F2">
              <w:rPr>
                <w:rFonts w:ascii="PT Astra Serif" w:hAnsi="PT Astra Serif"/>
                <w:i/>
                <w:iCs/>
                <w:color w:val="000000"/>
                <w:sz w:val="24"/>
                <w:szCs w:val="24"/>
              </w:rPr>
              <w:t xml:space="preserve"> дорог, внутриквартальных проездов</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154 379,4</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154 379,4</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154 379,4</w:t>
            </w:r>
          </w:p>
        </w:tc>
      </w:tr>
      <w:tr w:rsidR="004E5E74" w:rsidRPr="005D06C1" w:rsidTr="007F4B11">
        <w:trPr>
          <w:trHeight w:val="346"/>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i/>
                <w:iCs/>
                <w:color w:val="000000"/>
                <w:sz w:val="24"/>
                <w:szCs w:val="24"/>
              </w:rPr>
              <w:t>- устройство и ремонт тротуаров</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15 000,0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15 000,0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15 000,0</w:t>
            </w:r>
          </w:p>
        </w:tc>
      </w:tr>
      <w:tr w:rsidR="004E5E74" w:rsidRPr="005D06C1" w:rsidTr="007F4B11">
        <w:trPr>
          <w:trHeight w:val="346"/>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jc w:val="both"/>
              <w:rPr>
                <w:rFonts w:ascii="PT Astra Serif" w:hAnsi="PT Astra Serif"/>
                <w:b/>
                <w:bCs/>
                <w:sz w:val="24"/>
                <w:szCs w:val="24"/>
                <w:lang w:eastAsia="ar-SA"/>
              </w:rPr>
            </w:pPr>
            <w:r w:rsidRPr="001E38F2">
              <w:rPr>
                <w:rFonts w:ascii="PT Astra Serif" w:hAnsi="PT Astra Serif"/>
                <w:i/>
                <w:iCs/>
                <w:color w:val="000000"/>
                <w:sz w:val="24"/>
                <w:szCs w:val="24"/>
              </w:rPr>
              <w:t>- отсыпк</w:t>
            </w:r>
            <w:r>
              <w:rPr>
                <w:rFonts w:ascii="PT Astra Serif" w:hAnsi="PT Astra Serif"/>
                <w:i/>
                <w:iCs/>
                <w:color w:val="000000"/>
                <w:sz w:val="24"/>
                <w:szCs w:val="24"/>
              </w:rPr>
              <w:t>а</w:t>
            </w:r>
            <w:r w:rsidRPr="001E38F2">
              <w:rPr>
                <w:rFonts w:ascii="PT Astra Serif" w:hAnsi="PT Astra Serif"/>
                <w:i/>
                <w:iCs/>
                <w:color w:val="000000"/>
                <w:sz w:val="24"/>
                <w:szCs w:val="24"/>
              </w:rPr>
              <w:t xml:space="preserve"> улиц </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w:t>
            </w:r>
            <w:r>
              <w:rPr>
                <w:rFonts w:ascii="PT Astra Serif" w:hAnsi="PT Astra Serif"/>
                <w:i/>
                <w:color w:val="000000" w:themeColor="text1"/>
                <w:sz w:val="24"/>
                <w:szCs w:val="24"/>
              </w:rPr>
              <w:t>4</w:t>
            </w:r>
            <w:r w:rsidRPr="001E38F2">
              <w:rPr>
                <w:rFonts w:ascii="PT Astra Serif" w:hAnsi="PT Astra Serif"/>
                <w:i/>
                <w:color w:val="000000" w:themeColor="text1"/>
                <w:sz w:val="24"/>
                <w:szCs w:val="24"/>
              </w:rPr>
              <w:t> </w:t>
            </w:r>
            <w:r>
              <w:rPr>
                <w:rFonts w:ascii="PT Astra Serif" w:hAnsi="PT Astra Serif"/>
                <w:i/>
                <w:color w:val="000000" w:themeColor="text1"/>
                <w:sz w:val="24"/>
                <w:szCs w:val="24"/>
              </w:rPr>
              <w:t>308</w:t>
            </w:r>
            <w:r w:rsidRPr="001E38F2">
              <w:rPr>
                <w:rFonts w:ascii="PT Astra Serif" w:hAnsi="PT Astra Serif"/>
                <w:i/>
                <w:color w:val="000000" w:themeColor="text1"/>
                <w:sz w:val="24"/>
                <w:szCs w:val="24"/>
              </w:rPr>
              <w:t>,</w:t>
            </w:r>
            <w:r>
              <w:rPr>
                <w:rFonts w:ascii="PT Astra Serif" w:hAnsi="PT Astra Serif"/>
                <w:i/>
                <w:color w:val="000000" w:themeColor="text1"/>
                <w:sz w:val="24"/>
                <w:szCs w:val="24"/>
              </w:rPr>
              <w:t>3</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w:t>
            </w:r>
            <w:r>
              <w:rPr>
                <w:rFonts w:ascii="PT Astra Serif" w:hAnsi="PT Astra Serif"/>
                <w:i/>
                <w:color w:val="000000" w:themeColor="text1"/>
                <w:sz w:val="24"/>
                <w:szCs w:val="24"/>
              </w:rPr>
              <w:t>4</w:t>
            </w:r>
            <w:r w:rsidRPr="001E38F2">
              <w:rPr>
                <w:rFonts w:ascii="PT Astra Serif" w:hAnsi="PT Astra Serif"/>
                <w:i/>
                <w:color w:val="000000" w:themeColor="text1"/>
                <w:sz w:val="24"/>
                <w:szCs w:val="24"/>
              </w:rPr>
              <w:t> </w:t>
            </w:r>
            <w:r>
              <w:rPr>
                <w:rFonts w:ascii="PT Astra Serif" w:hAnsi="PT Astra Serif"/>
                <w:i/>
                <w:color w:val="000000" w:themeColor="text1"/>
                <w:sz w:val="24"/>
                <w:szCs w:val="24"/>
              </w:rPr>
              <w:t>308</w:t>
            </w:r>
            <w:r w:rsidRPr="001E38F2">
              <w:rPr>
                <w:rFonts w:ascii="PT Astra Serif" w:hAnsi="PT Astra Serif"/>
                <w:i/>
                <w:color w:val="000000" w:themeColor="text1"/>
                <w:sz w:val="24"/>
                <w:szCs w:val="24"/>
              </w:rPr>
              <w:t>,</w:t>
            </w:r>
            <w:r>
              <w:rPr>
                <w:rFonts w:ascii="PT Astra Serif" w:hAnsi="PT Astra Serif"/>
                <w:i/>
                <w:color w:val="000000" w:themeColor="text1"/>
                <w:sz w:val="24"/>
                <w:szCs w:val="24"/>
              </w:rPr>
              <w:t>3</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14</w:t>
            </w:r>
            <w:r w:rsidRPr="001E38F2">
              <w:rPr>
                <w:rFonts w:ascii="PT Astra Serif" w:hAnsi="PT Astra Serif"/>
                <w:i/>
                <w:color w:val="000000" w:themeColor="text1"/>
                <w:sz w:val="24"/>
                <w:szCs w:val="24"/>
              </w:rPr>
              <w:t> </w:t>
            </w:r>
            <w:r>
              <w:rPr>
                <w:rFonts w:ascii="PT Astra Serif" w:hAnsi="PT Astra Serif"/>
                <w:i/>
                <w:color w:val="000000" w:themeColor="text1"/>
                <w:sz w:val="24"/>
                <w:szCs w:val="24"/>
              </w:rPr>
              <w:t>308</w:t>
            </w:r>
            <w:r w:rsidRPr="001E38F2">
              <w:rPr>
                <w:rFonts w:ascii="PT Astra Serif" w:hAnsi="PT Astra Serif"/>
                <w:i/>
                <w:color w:val="000000" w:themeColor="text1"/>
                <w:sz w:val="24"/>
                <w:szCs w:val="24"/>
              </w:rPr>
              <w:t>,</w:t>
            </w:r>
            <w:r>
              <w:rPr>
                <w:rFonts w:ascii="PT Astra Serif" w:hAnsi="PT Astra Serif"/>
                <w:i/>
                <w:color w:val="000000" w:themeColor="text1"/>
                <w:sz w:val="24"/>
                <w:szCs w:val="24"/>
              </w:rPr>
              <w:t>3</w:t>
            </w:r>
          </w:p>
        </w:tc>
      </w:tr>
      <w:tr w:rsidR="004E5E74" w:rsidRPr="005D06C1" w:rsidTr="007F4B11">
        <w:trPr>
          <w:trHeight w:val="346"/>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i/>
                <w:sz w:val="24"/>
                <w:szCs w:val="24"/>
                <w:lang w:eastAsia="ar-SA"/>
              </w:rPr>
            </w:pPr>
            <w:r w:rsidRPr="001E38F2">
              <w:rPr>
                <w:rFonts w:ascii="PT Astra Serif" w:hAnsi="PT Astra Serif"/>
                <w:bCs/>
                <w:i/>
                <w:sz w:val="24"/>
                <w:szCs w:val="24"/>
                <w:lang w:eastAsia="ar-SA"/>
              </w:rPr>
              <w:t xml:space="preserve">- </w:t>
            </w:r>
            <w:proofErr w:type="spellStart"/>
            <w:r w:rsidRPr="001E38F2">
              <w:rPr>
                <w:rFonts w:ascii="PT Astra Serif" w:hAnsi="PT Astra Serif"/>
                <w:bCs/>
                <w:i/>
                <w:sz w:val="24"/>
                <w:szCs w:val="24"/>
                <w:lang w:eastAsia="ar-SA"/>
              </w:rPr>
              <w:t>противопаводковые</w:t>
            </w:r>
            <w:proofErr w:type="spellEnd"/>
            <w:r w:rsidRPr="001E38F2">
              <w:rPr>
                <w:rFonts w:ascii="PT Astra Serif" w:hAnsi="PT Astra Serif"/>
                <w:bCs/>
                <w:i/>
                <w:sz w:val="24"/>
                <w:szCs w:val="24"/>
                <w:lang w:eastAsia="ar-SA"/>
              </w:rPr>
              <w:t xml:space="preserve"> мероприятия, содержание сухой </w:t>
            </w:r>
            <w:proofErr w:type="spellStart"/>
            <w:r w:rsidRPr="001E38F2">
              <w:rPr>
                <w:rFonts w:ascii="PT Astra Serif" w:hAnsi="PT Astra Serif"/>
                <w:bCs/>
                <w:i/>
                <w:sz w:val="24"/>
                <w:szCs w:val="24"/>
                <w:lang w:eastAsia="ar-SA"/>
              </w:rPr>
              <w:lastRenderedPageBreak/>
              <w:t>снегосвалки</w:t>
            </w:r>
            <w:proofErr w:type="spellEnd"/>
            <w:r w:rsidRPr="001E38F2">
              <w:rPr>
                <w:rFonts w:ascii="PT Astra Serif" w:hAnsi="PT Astra Serif"/>
                <w:bCs/>
                <w:i/>
                <w:sz w:val="24"/>
                <w:szCs w:val="24"/>
                <w:lang w:eastAsia="ar-SA"/>
              </w:rPr>
              <w:t xml:space="preserve">  </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3 120,0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3 120,0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3 120,0</w:t>
            </w:r>
          </w:p>
        </w:tc>
      </w:tr>
      <w:tr w:rsidR="004E5E74" w:rsidRPr="005D06C1" w:rsidTr="007F4B11">
        <w:trPr>
          <w:trHeight w:val="4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i/>
                <w:iCs/>
                <w:color w:val="000000"/>
                <w:sz w:val="24"/>
                <w:szCs w:val="24"/>
              </w:rPr>
              <w:t>- восстановление профиля дорог с добавлением щебня</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2 702,2</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2 702,2</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2 702,2</w:t>
            </w:r>
          </w:p>
        </w:tc>
      </w:tr>
      <w:tr w:rsidR="004E5E74" w:rsidRPr="005D06C1" w:rsidTr="007F4B11">
        <w:trPr>
          <w:trHeight w:val="4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
                <w:bCs/>
                <w:i/>
                <w:sz w:val="24"/>
                <w:szCs w:val="24"/>
                <w:lang w:eastAsia="ar-SA"/>
              </w:rPr>
            </w:pPr>
            <w:r w:rsidRPr="001E38F2">
              <w:rPr>
                <w:rFonts w:ascii="PT Astra Serif" w:hAnsi="PT Astra Serif"/>
                <w:i/>
                <w:iCs/>
                <w:color w:val="000000"/>
                <w:sz w:val="24"/>
                <w:szCs w:val="24"/>
              </w:rPr>
              <w:t>- содержание городских светофоров</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1 444,0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1 444,0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1 444,0</w:t>
            </w:r>
          </w:p>
        </w:tc>
      </w:tr>
      <w:tr w:rsidR="004E5E74" w:rsidRPr="005D06C1" w:rsidTr="007F4B11">
        <w:trPr>
          <w:trHeight w:val="286"/>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i/>
                <w:iCs/>
                <w:color w:val="000000"/>
                <w:sz w:val="24"/>
                <w:szCs w:val="24"/>
              </w:rPr>
            </w:pPr>
            <w:r w:rsidRPr="001E38F2">
              <w:rPr>
                <w:rFonts w:ascii="PT Astra Serif" w:hAnsi="PT Astra Serif"/>
                <w:i/>
                <w:iCs/>
                <w:color w:val="000000"/>
                <w:sz w:val="24"/>
                <w:szCs w:val="24"/>
              </w:rPr>
              <w:t>- устройство дорожного ограждения</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1 000,0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1 000,0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1 000,0</w:t>
            </w:r>
          </w:p>
        </w:tc>
      </w:tr>
      <w:tr w:rsidR="004E5E74" w:rsidRPr="005D06C1" w:rsidTr="007F4B11">
        <w:trPr>
          <w:trHeight w:val="286"/>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i/>
                <w:iCs/>
                <w:color w:val="000000"/>
                <w:sz w:val="24"/>
                <w:szCs w:val="24"/>
              </w:rPr>
              <w:t>- установка дорожных знаков</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700,0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700,0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700,0</w:t>
            </w:r>
          </w:p>
        </w:tc>
      </w:tr>
      <w:tr w:rsidR="004E5E74" w:rsidRPr="005D06C1" w:rsidTr="007F4B11">
        <w:trPr>
          <w:trHeight w:val="288"/>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i/>
                <w:iCs/>
                <w:color w:val="000000"/>
                <w:sz w:val="24"/>
                <w:szCs w:val="24"/>
              </w:rPr>
            </w:pPr>
            <w:r w:rsidRPr="001E38F2">
              <w:rPr>
                <w:rFonts w:ascii="PT Astra Serif" w:hAnsi="PT Astra Serif"/>
                <w:i/>
                <w:iCs/>
                <w:color w:val="000000"/>
                <w:sz w:val="24"/>
                <w:szCs w:val="24"/>
              </w:rPr>
              <w:t>- технологическое присоединение к сетям электроснабжения</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700,0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700,0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700,0</w:t>
            </w:r>
          </w:p>
        </w:tc>
      </w:tr>
      <w:tr w:rsidR="004E5E74" w:rsidRPr="005D06C1" w:rsidTr="007F4B11">
        <w:trPr>
          <w:trHeight w:val="4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i/>
                <w:iCs/>
                <w:color w:val="000000"/>
                <w:sz w:val="24"/>
                <w:szCs w:val="24"/>
              </w:rPr>
              <w:t>- нанесение структурной разметки</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600,0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600,0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600,0</w:t>
            </w:r>
          </w:p>
        </w:tc>
      </w:tr>
      <w:tr w:rsidR="004E5E74" w:rsidRPr="005D06C1" w:rsidTr="007F4B11">
        <w:trPr>
          <w:trHeight w:val="292"/>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i/>
                <w:iCs/>
                <w:color w:val="000000"/>
                <w:sz w:val="24"/>
                <w:szCs w:val="24"/>
              </w:rPr>
              <w:t>- устройство дорожной разметки холодным пластиком</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500,0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500,0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500,0</w:t>
            </w:r>
          </w:p>
        </w:tc>
      </w:tr>
      <w:tr w:rsidR="004E5E74" w:rsidRPr="005D06C1" w:rsidTr="007F4B11">
        <w:trPr>
          <w:trHeight w:val="276"/>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i/>
                <w:iCs/>
                <w:color w:val="000000"/>
                <w:sz w:val="24"/>
                <w:szCs w:val="24"/>
              </w:rPr>
              <w:t xml:space="preserve">- устройство пешеходных переходов </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500,0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 xml:space="preserve">500,0 </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500,0</w:t>
            </w:r>
          </w:p>
        </w:tc>
      </w:tr>
      <w:tr w:rsidR="004E5E74" w:rsidRPr="005D06C1" w:rsidTr="007F4B11">
        <w:trPr>
          <w:trHeight w:val="258"/>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i/>
                <w:iCs/>
                <w:color w:val="000000"/>
                <w:sz w:val="24"/>
                <w:szCs w:val="24"/>
              </w:rPr>
              <w:t>- устройство искусственных дорожных неровностей</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300,0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300,0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300,0</w:t>
            </w:r>
          </w:p>
        </w:tc>
      </w:tr>
      <w:tr w:rsidR="004E5E74" w:rsidRPr="005D06C1" w:rsidTr="007F4B11">
        <w:trPr>
          <w:trHeight w:val="4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jc w:val="both"/>
              <w:rPr>
                <w:rFonts w:ascii="PT Astra Serif" w:hAnsi="PT Astra Serif"/>
                <w:b/>
                <w:bCs/>
                <w:sz w:val="24"/>
                <w:szCs w:val="24"/>
                <w:lang w:eastAsia="ar-SA"/>
              </w:rPr>
            </w:pPr>
            <w:r w:rsidRPr="001E38F2">
              <w:rPr>
                <w:rFonts w:ascii="PT Astra Serif" w:hAnsi="PT Astra Serif"/>
                <w:i/>
                <w:iCs/>
                <w:color w:val="000000"/>
                <w:sz w:val="24"/>
                <w:szCs w:val="24"/>
              </w:rPr>
              <w:t>- замена бордюрного камня вдоль проезжей части автомобильных дорог</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246,1</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246,1</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246,1</w:t>
            </w:r>
          </w:p>
        </w:tc>
      </w:tr>
      <w:tr w:rsidR="004E5E74" w:rsidRPr="005D06C1" w:rsidTr="007F4B11">
        <w:trPr>
          <w:trHeight w:val="469"/>
          <w:jc w:val="center"/>
        </w:trPr>
        <w:tc>
          <w:tcPr>
            <w:tcW w:w="273" w:type="pct"/>
            <w:vMerge/>
            <w:shd w:val="clear" w:color="auto" w:fill="auto"/>
            <w:vAlign w:val="center"/>
          </w:tcPr>
          <w:p w:rsidR="004E5E74" w:rsidRPr="001E38F2" w:rsidRDefault="004E5E74" w:rsidP="007F4B11">
            <w:pPr>
              <w:ind w:right="-1"/>
              <w:jc w:val="center"/>
              <w:rPr>
                <w:rFonts w:ascii="PT Astra Serif" w:hAnsi="PT Astra Serif"/>
                <w:b/>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i/>
                <w:iCs/>
                <w:color w:val="000000"/>
                <w:sz w:val="24"/>
                <w:szCs w:val="24"/>
              </w:rPr>
              <w:t>- устройство дренажных колодцев в районе перекрестка улиц Никольская - Студенческая</w:t>
            </w:r>
          </w:p>
        </w:tc>
        <w:tc>
          <w:tcPr>
            <w:tcW w:w="861" w:type="pct"/>
          </w:tcPr>
          <w:p w:rsidR="004E5E74" w:rsidRPr="001E38F2" w:rsidRDefault="004E5E74" w:rsidP="007F4B11">
            <w:pPr>
              <w:ind w:right="-1"/>
              <w:rPr>
                <w:rFonts w:ascii="PT Astra Serif" w:hAnsi="PT Astra Serif"/>
                <w:b/>
                <w:bCs/>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421,0</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0,0</w:t>
            </w:r>
          </w:p>
        </w:tc>
      </w:tr>
      <w:tr w:rsidR="004E5E74" w:rsidRPr="005D06C1" w:rsidTr="007F4B11">
        <w:trPr>
          <w:trHeight w:val="445"/>
          <w:jc w:val="center"/>
        </w:trPr>
        <w:tc>
          <w:tcPr>
            <w:tcW w:w="273" w:type="pct"/>
            <w:vMerge w:val="restart"/>
            <w:shd w:val="clear" w:color="auto" w:fill="auto"/>
          </w:tcPr>
          <w:p w:rsidR="004E5E74" w:rsidRPr="001E38F2" w:rsidRDefault="004E5E74" w:rsidP="007F4B11">
            <w:pPr>
              <w:ind w:right="-1"/>
              <w:jc w:val="center"/>
              <w:rPr>
                <w:rFonts w:ascii="PT Astra Serif" w:hAnsi="PT Astra Serif"/>
                <w:sz w:val="24"/>
                <w:szCs w:val="24"/>
                <w:lang w:val="en-US"/>
              </w:rPr>
            </w:pPr>
          </w:p>
          <w:p w:rsidR="004E5E74" w:rsidRDefault="004E5E74" w:rsidP="007F4B11">
            <w:pPr>
              <w:ind w:right="-1"/>
              <w:jc w:val="center"/>
              <w:rPr>
                <w:rFonts w:ascii="PT Astra Serif" w:hAnsi="PT Astra Serif"/>
                <w:sz w:val="24"/>
                <w:szCs w:val="24"/>
              </w:rPr>
            </w:pPr>
          </w:p>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8</w:t>
            </w:r>
          </w:p>
        </w:tc>
        <w:tc>
          <w:tcPr>
            <w:tcW w:w="1941" w:type="pct"/>
            <w:vMerge w:val="restart"/>
            <w:shd w:val="clear" w:color="auto" w:fill="auto"/>
            <w:vAlign w:val="center"/>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b/>
                <w:bCs/>
                <w:sz w:val="24"/>
                <w:szCs w:val="24"/>
                <w:lang w:eastAsia="ar-SA"/>
              </w:rPr>
              <w:t xml:space="preserve">Обеспечение деятельности Департамента </w:t>
            </w:r>
            <w:proofErr w:type="spellStart"/>
            <w:r w:rsidRPr="001E38F2">
              <w:rPr>
                <w:rFonts w:ascii="PT Astra Serif" w:hAnsi="PT Astra Serif"/>
                <w:b/>
                <w:bCs/>
                <w:sz w:val="24"/>
                <w:szCs w:val="24"/>
                <w:lang w:eastAsia="ar-SA"/>
              </w:rPr>
              <w:t>жилищно</w:t>
            </w:r>
            <w:proofErr w:type="spellEnd"/>
            <w:r w:rsidRPr="001E38F2">
              <w:rPr>
                <w:rFonts w:ascii="PT Astra Serif" w:hAnsi="PT Astra Serif"/>
                <w:b/>
                <w:bCs/>
                <w:sz w:val="24"/>
                <w:szCs w:val="24"/>
                <w:lang w:eastAsia="ar-SA"/>
              </w:rPr>
              <w:t xml:space="preserve"> – коммунального и строительного  комплекса администрации города Югорска  </w:t>
            </w:r>
          </w:p>
        </w:tc>
        <w:tc>
          <w:tcPr>
            <w:tcW w:w="861" w:type="pct"/>
            <w:vAlign w:val="center"/>
          </w:tcPr>
          <w:p w:rsidR="004E5E74" w:rsidRPr="001E38F2" w:rsidRDefault="004E5E74" w:rsidP="007F4B11">
            <w:pPr>
              <w:ind w:right="-1"/>
              <w:rPr>
                <w:rFonts w:ascii="PT Astra Serif" w:hAnsi="PT Astra Serif"/>
                <w:b/>
                <w:color w:val="000000" w:themeColor="text1"/>
                <w:sz w:val="24"/>
                <w:szCs w:val="24"/>
              </w:rPr>
            </w:pPr>
            <w:r w:rsidRPr="001E38F2">
              <w:rPr>
                <w:rFonts w:ascii="PT Astra Serif" w:hAnsi="PT Astra Serif"/>
                <w:b/>
                <w:color w:val="000000" w:themeColor="text1"/>
                <w:sz w:val="24"/>
                <w:szCs w:val="24"/>
              </w:rPr>
              <w:t>всего</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60 484,0</w:t>
            </w:r>
          </w:p>
        </w:tc>
        <w:tc>
          <w:tcPr>
            <w:tcW w:w="644"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60 644,5</w:t>
            </w:r>
          </w:p>
        </w:tc>
        <w:tc>
          <w:tcPr>
            <w:tcW w:w="637" w:type="pct"/>
            <w:shd w:val="clear" w:color="auto" w:fill="auto"/>
            <w:vAlign w:val="center"/>
          </w:tcPr>
          <w:p w:rsidR="004E5E74" w:rsidRPr="001E38F2" w:rsidRDefault="004E5E74" w:rsidP="007F4B11">
            <w:pPr>
              <w:ind w:right="-1"/>
              <w:jc w:val="center"/>
              <w:rPr>
                <w:rFonts w:ascii="PT Astra Serif" w:hAnsi="PT Astra Serif"/>
                <w:b/>
                <w:color w:val="000000" w:themeColor="text1"/>
                <w:sz w:val="24"/>
                <w:szCs w:val="24"/>
              </w:rPr>
            </w:pPr>
            <w:r w:rsidRPr="001E38F2">
              <w:rPr>
                <w:rFonts w:ascii="PT Astra Serif" w:hAnsi="PT Astra Serif"/>
                <w:b/>
                <w:color w:val="000000" w:themeColor="text1"/>
                <w:sz w:val="24"/>
                <w:szCs w:val="24"/>
              </w:rPr>
              <w:t>60 644,5</w:t>
            </w: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sz w:val="24"/>
                <w:szCs w:val="24"/>
                <w:lang w:eastAsia="ar-SA"/>
              </w:rPr>
            </w:pPr>
          </w:p>
        </w:tc>
        <w:tc>
          <w:tcPr>
            <w:tcW w:w="861" w:type="pct"/>
          </w:tcPr>
          <w:p w:rsidR="004E5E74" w:rsidRPr="001E38F2" w:rsidRDefault="004E5E74" w:rsidP="007F4B11">
            <w:pPr>
              <w:ind w:right="-1"/>
              <w:rPr>
                <w:rFonts w:ascii="PT Astra Serif" w:hAnsi="PT Astra Serif"/>
                <w:color w:val="000000" w:themeColor="text1"/>
                <w:sz w:val="24"/>
                <w:szCs w:val="24"/>
              </w:rPr>
            </w:pPr>
            <w:r w:rsidRPr="001E38F2">
              <w:rPr>
                <w:rFonts w:ascii="PT Astra Serif" w:hAnsi="PT Astra Serif"/>
                <w:color w:val="000000" w:themeColor="text1"/>
                <w:sz w:val="24"/>
                <w:szCs w:val="24"/>
              </w:rPr>
              <w:t>в том числе:</w:t>
            </w: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color w:val="000000" w:themeColor="text1"/>
                <w:sz w:val="24"/>
                <w:szCs w:val="24"/>
              </w:rPr>
            </w:pP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14,5</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14,5</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14,5</w:t>
            </w: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color w:val="000000" w:themeColor="text1"/>
                <w:sz w:val="24"/>
                <w:szCs w:val="24"/>
              </w:rPr>
            </w:pPr>
            <w:r w:rsidRPr="001E38F2">
              <w:rPr>
                <w:rFonts w:ascii="PT Astra Serif" w:hAnsi="PT Astra Serif"/>
                <w:bCs/>
                <w:i/>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60 469,5</w:t>
            </w:r>
          </w:p>
        </w:tc>
        <w:tc>
          <w:tcPr>
            <w:tcW w:w="644"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60 630,0</w:t>
            </w:r>
          </w:p>
        </w:tc>
        <w:tc>
          <w:tcPr>
            <w:tcW w:w="637" w:type="pct"/>
            <w:shd w:val="clear" w:color="auto" w:fill="auto"/>
            <w:vAlign w:val="center"/>
          </w:tcPr>
          <w:p w:rsidR="004E5E74" w:rsidRPr="001E38F2" w:rsidRDefault="004E5E74" w:rsidP="007F4B11">
            <w:pPr>
              <w:ind w:right="-1"/>
              <w:jc w:val="center"/>
              <w:rPr>
                <w:rFonts w:ascii="PT Astra Serif" w:hAnsi="PT Astra Serif"/>
                <w:i/>
                <w:color w:val="000000" w:themeColor="text1"/>
                <w:sz w:val="24"/>
                <w:szCs w:val="24"/>
              </w:rPr>
            </w:pPr>
            <w:r w:rsidRPr="001E38F2">
              <w:rPr>
                <w:rFonts w:ascii="PT Astra Serif" w:hAnsi="PT Astra Serif"/>
                <w:i/>
                <w:color w:val="000000" w:themeColor="text1"/>
                <w:sz w:val="24"/>
                <w:szCs w:val="24"/>
              </w:rPr>
              <w:t>60 630,0</w:t>
            </w:r>
          </w:p>
        </w:tc>
      </w:tr>
      <w:tr w:rsidR="004E5E74" w:rsidRPr="005D06C1" w:rsidTr="007F4B11">
        <w:trPr>
          <w:trHeight w:val="58"/>
          <w:jc w:val="center"/>
        </w:trPr>
        <w:tc>
          <w:tcPr>
            <w:tcW w:w="273" w:type="pct"/>
            <w:vMerge w:val="restart"/>
            <w:shd w:val="clear" w:color="auto" w:fill="auto"/>
          </w:tcPr>
          <w:p w:rsidR="004E5E74" w:rsidRPr="001E38F2" w:rsidRDefault="004E5E74" w:rsidP="007F4B11">
            <w:pPr>
              <w:ind w:right="-1"/>
              <w:jc w:val="center"/>
              <w:rPr>
                <w:rFonts w:ascii="PT Astra Serif" w:hAnsi="PT Astra Serif"/>
                <w:sz w:val="24"/>
                <w:szCs w:val="24"/>
                <w:lang w:val="en-US"/>
              </w:rPr>
            </w:pPr>
          </w:p>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9</w:t>
            </w:r>
          </w:p>
        </w:tc>
        <w:tc>
          <w:tcPr>
            <w:tcW w:w="1941" w:type="pct"/>
            <w:vMerge w:val="restart"/>
            <w:shd w:val="clear" w:color="auto" w:fill="auto"/>
          </w:tcPr>
          <w:p w:rsidR="004E5E74" w:rsidRPr="001E38F2" w:rsidRDefault="004E5E74" w:rsidP="007F4B11">
            <w:pPr>
              <w:ind w:right="-1"/>
              <w:rPr>
                <w:rFonts w:ascii="PT Astra Serif" w:hAnsi="PT Astra Serif"/>
                <w:b/>
                <w:bCs/>
                <w:sz w:val="24"/>
                <w:szCs w:val="24"/>
                <w:lang w:eastAsia="ar-SA"/>
              </w:rPr>
            </w:pPr>
          </w:p>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b/>
                <w:bCs/>
                <w:sz w:val="24"/>
                <w:szCs w:val="24"/>
                <w:lang w:eastAsia="ar-SA"/>
              </w:rPr>
              <w:t xml:space="preserve">Предоставление субсидий </w:t>
            </w:r>
            <w:r w:rsidRPr="001E38F2">
              <w:rPr>
                <w:rFonts w:ascii="PT Astra Serif" w:hAnsi="PT Astra Serif"/>
                <w:b/>
                <w:sz w:val="24"/>
                <w:szCs w:val="24"/>
              </w:rPr>
              <w:t xml:space="preserve">организациям </w:t>
            </w:r>
            <w:proofErr w:type="spellStart"/>
            <w:r w:rsidRPr="001E38F2">
              <w:rPr>
                <w:rFonts w:ascii="PT Astra Serif" w:hAnsi="PT Astra Serif"/>
                <w:b/>
                <w:sz w:val="24"/>
                <w:szCs w:val="24"/>
              </w:rPr>
              <w:t>жилищно</w:t>
            </w:r>
            <w:proofErr w:type="spellEnd"/>
            <w:r w:rsidRPr="001E38F2">
              <w:rPr>
                <w:rFonts w:ascii="PT Astra Serif" w:hAnsi="PT Astra Serif"/>
                <w:b/>
                <w:sz w:val="24"/>
                <w:szCs w:val="24"/>
              </w:rPr>
              <w:t xml:space="preserve"> - коммунального комплекса</w:t>
            </w:r>
          </w:p>
        </w:tc>
        <w:tc>
          <w:tcPr>
            <w:tcW w:w="861" w:type="pct"/>
          </w:tcPr>
          <w:p w:rsidR="004E5E74" w:rsidRPr="001E38F2" w:rsidRDefault="004E5E74" w:rsidP="007F4B11">
            <w:pPr>
              <w:ind w:right="-1"/>
              <w:rPr>
                <w:rFonts w:ascii="PT Astra Serif" w:hAnsi="PT Astra Serif"/>
                <w:b/>
                <w:sz w:val="24"/>
                <w:szCs w:val="24"/>
              </w:rPr>
            </w:pPr>
            <w:r w:rsidRPr="001E38F2">
              <w:rPr>
                <w:rFonts w:ascii="PT Astra Serif" w:hAnsi="PT Astra Serif"/>
                <w:b/>
                <w:sz w:val="24"/>
                <w:szCs w:val="24"/>
              </w:rPr>
              <w:t>всего</w:t>
            </w:r>
          </w:p>
        </w:tc>
        <w:tc>
          <w:tcPr>
            <w:tcW w:w="64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50 318,4</w:t>
            </w:r>
          </w:p>
        </w:tc>
        <w:tc>
          <w:tcPr>
            <w:tcW w:w="64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38 012,5</w:t>
            </w:r>
          </w:p>
        </w:tc>
        <w:tc>
          <w:tcPr>
            <w:tcW w:w="637"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40 163,5</w:t>
            </w: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sz w:val="24"/>
                <w:szCs w:val="24"/>
                <w:lang w:eastAsia="ar-SA"/>
              </w:rPr>
            </w:pPr>
          </w:p>
        </w:tc>
        <w:tc>
          <w:tcPr>
            <w:tcW w:w="861" w:type="pct"/>
          </w:tcPr>
          <w:p w:rsidR="004E5E74" w:rsidRPr="001E38F2" w:rsidRDefault="004E5E74" w:rsidP="007F4B11">
            <w:pPr>
              <w:ind w:right="-1"/>
              <w:rPr>
                <w:rFonts w:ascii="PT Astra Serif" w:hAnsi="PT Astra Serif"/>
                <w:sz w:val="24"/>
                <w:szCs w:val="24"/>
              </w:rPr>
            </w:pPr>
            <w:r w:rsidRPr="001E38F2">
              <w:rPr>
                <w:rFonts w:ascii="PT Astra Serif" w:hAnsi="PT Astra Serif"/>
                <w:sz w:val="24"/>
                <w:szCs w:val="24"/>
              </w:rPr>
              <w:t>в том числе:</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sz w:val="24"/>
                <w:szCs w:val="24"/>
              </w:rPr>
            </w:pP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sz w:val="24"/>
                <w:szCs w:val="24"/>
              </w:rPr>
            </w:pPr>
            <w:r w:rsidRPr="001E38F2">
              <w:rPr>
                <w:rFonts w:ascii="PT Astra Serif" w:hAnsi="PT Astra Serif"/>
                <w:bCs/>
                <w:i/>
                <w:sz w:val="24"/>
                <w:szCs w:val="24"/>
                <w:lang w:eastAsia="ar-SA"/>
              </w:rPr>
              <w:t>бюджет автономного округа</w:t>
            </w:r>
          </w:p>
        </w:tc>
        <w:tc>
          <w:tcPr>
            <w:tcW w:w="64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34 868,4</w:t>
            </w:r>
          </w:p>
        </w:tc>
        <w:tc>
          <w:tcPr>
            <w:tcW w:w="64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37 562,5</w:t>
            </w:r>
          </w:p>
        </w:tc>
        <w:tc>
          <w:tcPr>
            <w:tcW w:w="63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39 713,5</w:t>
            </w: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rPr>
            </w:pPr>
          </w:p>
        </w:tc>
        <w:tc>
          <w:tcPr>
            <w:tcW w:w="1941" w:type="pct"/>
            <w:vMerge/>
            <w:shd w:val="clear" w:color="auto" w:fill="auto"/>
            <w:vAlign w:val="bottom"/>
          </w:tcPr>
          <w:p w:rsidR="004E5E74" w:rsidRPr="001E38F2" w:rsidRDefault="004E5E74" w:rsidP="007F4B11">
            <w:pPr>
              <w:ind w:right="-1"/>
              <w:rPr>
                <w:rFonts w:ascii="PT Astra Serif" w:hAnsi="PT Astra Serif"/>
                <w:bCs/>
                <w:i/>
                <w:sz w:val="24"/>
                <w:szCs w:val="24"/>
                <w:lang w:eastAsia="ar-SA"/>
              </w:rPr>
            </w:pPr>
          </w:p>
        </w:tc>
        <w:tc>
          <w:tcPr>
            <w:tcW w:w="861" w:type="pct"/>
          </w:tcPr>
          <w:p w:rsidR="004E5E74" w:rsidRPr="001E38F2" w:rsidRDefault="004E5E74" w:rsidP="007F4B11">
            <w:pPr>
              <w:ind w:right="-1"/>
              <w:rPr>
                <w:rFonts w:ascii="PT Astra Serif" w:hAnsi="PT Astra Serif"/>
                <w:i/>
                <w:sz w:val="24"/>
                <w:szCs w:val="24"/>
              </w:rPr>
            </w:pPr>
            <w:r w:rsidRPr="001E38F2">
              <w:rPr>
                <w:rFonts w:ascii="PT Astra Serif" w:hAnsi="PT Astra Serif"/>
                <w:bCs/>
                <w:i/>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15 450,0</w:t>
            </w:r>
          </w:p>
        </w:tc>
        <w:tc>
          <w:tcPr>
            <w:tcW w:w="644"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450,0</w:t>
            </w:r>
          </w:p>
        </w:tc>
        <w:tc>
          <w:tcPr>
            <w:tcW w:w="637" w:type="pct"/>
            <w:shd w:val="clear" w:color="auto" w:fill="auto"/>
            <w:vAlign w:val="center"/>
          </w:tcPr>
          <w:p w:rsidR="004E5E74" w:rsidRPr="001E38F2" w:rsidRDefault="004E5E74" w:rsidP="007F4B11">
            <w:pPr>
              <w:ind w:right="-1"/>
              <w:jc w:val="center"/>
              <w:rPr>
                <w:rFonts w:ascii="PT Astra Serif" w:hAnsi="PT Astra Serif"/>
                <w:i/>
                <w:sz w:val="24"/>
                <w:szCs w:val="24"/>
              </w:rPr>
            </w:pPr>
            <w:r w:rsidRPr="001E38F2">
              <w:rPr>
                <w:rFonts w:ascii="PT Astra Serif" w:hAnsi="PT Astra Serif"/>
                <w:i/>
                <w:sz w:val="24"/>
                <w:szCs w:val="24"/>
              </w:rPr>
              <w:t>450,0</w:t>
            </w: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из них:</w:t>
            </w:r>
          </w:p>
        </w:tc>
        <w:tc>
          <w:tcPr>
            <w:tcW w:w="861" w:type="pct"/>
          </w:tcPr>
          <w:p w:rsidR="004E5E74" w:rsidRPr="001E38F2" w:rsidRDefault="004E5E74" w:rsidP="007F4B11">
            <w:pPr>
              <w:ind w:right="-1"/>
              <w:rPr>
                <w:rFonts w:ascii="PT Astra Serif" w:hAnsi="PT Astra Serif"/>
                <w:bCs/>
                <w:i/>
                <w:sz w:val="24"/>
                <w:szCs w:val="24"/>
                <w:lang w:eastAsia="ar-SA"/>
              </w:rPr>
            </w:pPr>
          </w:p>
        </w:tc>
        <w:tc>
          <w:tcPr>
            <w:tcW w:w="644" w:type="pct"/>
            <w:shd w:val="clear" w:color="auto" w:fill="auto"/>
            <w:vAlign w:val="center"/>
          </w:tcPr>
          <w:p w:rsidR="004E5E74" w:rsidRPr="001E38F2" w:rsidRDefault="004E5E74" w:rsidP="007F4B11">
            <w:pPr>
              <w:ind w:right="-1"/>
              <w:jc w:val="center"/>
              <w:rPr>
                <w:rFonts w:ascii="PT Astra Serif" w:hAnsi="PT Astra Serif"/>
                <w:i/>
                <w:sz w:val="24"/>
                <w:szCs w:val="24"/>
              </w:rPr>
            </w:pPr>
          </w:p>
        </w:tc>
        <w:tc>
          <w:tcPr>
            <w:tcW w:w="644" w:type="pct"/>
            <w:shd w:val="clear" w:color="auto" w:fill="auto"/>
            <w:vAlign w:val="center"/>
          </w:tcPr>
          <w:p w:rsidR="004E5E74" w:rsidRPr="001E38F2" w:rsidRDefault="004E5E74" w:rsidP="007F4B11">
            <w:pPr>
              <w:ind w:right="-1"/>
              <w:jc w:val="center"/>
              <w:rPr>
                <w:rFonts w:ascii="PT Astra Serif" w:hAnsi="PT Astra Serif"/>
                <w:i/>
                <w:sz w:val="24"/>
                <w:szCs w:val="24"/>
              </w:rPr>
            </w:pPr>
          </w:p>
        </w:tc>
        <w:tc>
          <w:tcPr>
            <w:tcW w:w="637" w:type="pct"/>
            <w:shd w:val="clear" w:color="auto" w:fill="auto"/>
            <w:vAlign w:val="center"/>
          </w:tcPr>
          <w:p w:rsidR="004E5E74" w:rsidRPr="001E38F2" w:rsidRDefault="004E5E74" w:rsidP="007F4B11">
            <w:pPr>
              <w:ind w:right="-1"/>
              <w:jc w:val="center"/>
              <w:rPr>
                <w:rFonts w:ascii="PT Astra Serif" w:hAnsi="PT Astra Serif"/>
                <w:i/>
                <w:sz w:val="24"/>
                <w:szCs w:val="24"/>
              </w:rPr>
            </w:pP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highlight w:val="cyan"/>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 xml:space="preserve">Предоставление субсидии на возмещение </w:t>
            </w:r>
            <w:proofErr w:type="spellStart"/>
            <w:r w:rsidRPr="001E38F2">
              <w:rPr>
                <w:rFonts w:ascii="PT Astra Serif" w:hAnsi="PT Astra Serif"/>
                <w:bCs/>
                <w:sz w:val="24"/>
                <w:szCs w:val="24"/>
                <w:lang w:eastAsia="ar-SA"/>
              </w:rPr>
              <w:t>ресурсоснабжающим</w:t>
            </w:r>
            <w:proofErr w:type="spellEnd"/>
            <w:r w:rsidRPr="001E38F2">
              <w:rPr>
                <w:rFonts w:ascii="PT Astra Serif" w:hAnsi="PT Astra Serif"/>
                <w:bCs/>
                <w:sz w:val="24"/>
                <w:szCs w:val="24"/>
                <w:lang w:eastAsia="ar-SA"/>
              </w:rPr>
              <w:t xml:space="preserve"> организациям, осуществляющим регулируемый вид деятельности в сфере тепло-, водоснабжения и водоотведения, экономически обоснованных расходов в целях </w:t>
            </w:r>
            <w:r w:rsidRPr="001E38F2">
              <w:rPr>
                <w:rFonts w:ascii="PT Astra Serif" w:hAnsi="PT Astra Serif"/>
                <w:bCs/>
                <w:sz w:val="24"/>
                <w:szCs w:val="24"/>
                <w:lang w:eastAsia="ar-SA"/>
              </w:rPr>
              <w:lastRenderedPageBreak/>
              <w:t>соблюдения установленных предельных (максимальных) индексов изменения размера вносимой гражданами платы за коммунальные услуги</w:t>
            </w:r>
          </w:p>
        </w:tc>
        <w:tc>
          <w:tcPr>
            <w:tcW w:w="861" w:type="pct"/>
          </w:tcPr>
          <w:p w:rsidR="004E5E74" w:rsidRDefault="004E5E74" w:rsidP="007F4B11">
            <w:pPr>
              <w:ind w:right="-1"/>
              <w:rPr>
                <w:rFonts w:ascii="PT Astra Serif" w:hAnsi="PT Astra Serif"/>
                <w:bCs/>
                <w:sz w:val="24"/>
                <w:szCs w:val="24"/>
                <w:lang w:eastAsia="ar-SA"/>
              </w:rPr>
            </w:pPr>
          </w:p>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бюджет автономного округа</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34 162,9</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36 793,5</w:t>
            </w:r>
          </w:p>
        </w:tc>
        <w:tc>
          <w:tcPr>
            <w:tcW w:w="637"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38 890,7</w:t>
            </w: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highlight w:val="cyan"/>
              </w:rPr>
            </w:pPr>
          </w:p>
        </w:tc>
        <w:tc>
          <w:tcPr>
            <w:tcW w:w="1941" w:type="pct"/>
            <w:shd w:val="clear" w:color="auto" w:fill="auto"/>
            <w:vAlign w:val="bottom"/>
          </w:tcPr>
          <w:p w:rsidR="004E5E74" w:rsidRPr="001E38F2" w:rsidRDefault="004E5E74" w:rsidP="005D65BD">
            <w:pPr>
              <w:ind w:right="-1"/>
              <w:rPr>
                <w:rFonts w:ascii="PT Astra Serif" w:hAnsi="PT Astra Serif"/>
                <w:bCs/>
                <w:i/>
                <w:sz w:val="24"/>
                <w:szCs w:val="24"/>
                <w:lang w:eastAsia="ar-SA"/>
              </w:rPr>
            </w:pPr>
            <w:r w:rsidRPr="001E38F2">
              <w:rPr>
                <w:rFonts w:ascii="PT Astra Serif" w:hAnsi="PT Astra Serif"/>
                <w:sz w:val="24"/>
                <w:szCs w:val="24"/>
              </w:rPr>
              <w:t>Предоставление субсидии  на возмещение недополученных доходов организациям, осуществляющим реализацию населению сжиженного газа по розничным ценам</w:t>
            </w:r>
          </w:p>
        </w:tc>
        <w:tc>
          <w:tcPr>
            <w:tcW w:w="861" w:type="pct"/>
          </w:tcPr>
          <w:p w:rsidR="004E5E74" w:rsidRDefault="004E5E74" w:rsidP="007F4B11">
            <w:pPr>
              <w:ind w:right="-1"/>
              <w:rPr>
                <w:rFonts w:ascii="PT Astra Serif" w:hAnsi="PT Astra Serif"/>
                <w:bCs/>
                <w:sz w:val="24"/>
                <w:szCs w:val="24"/>
                <w:lang w:eastAsia="ar-SA"/>
              </w:rPr>
            </w:pPr>
          </w:p>
          <w:p w:rsidR="004E5E74" w:rsidRDefault="004E5E74" w:rsidP="007F4B11">
            <w:pPr>
              <w:ind w:right="-1"/>
              <w:rPr>
                <w:rFonts w:ascii="PT Astra Serif" w:hAnsi="PT Astra Serif"/>
                <w:bCs/>
                <w:sz w:val="24"/>
                <w:szCs w:val="24"/>
                <w:lang w:eastAsia="ar-SA"/>
              </w:rPr>
            </w:pPr>
          </w:p>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бюджет автономного округа</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705,5</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769,0</w:t>
            </w:r>
          </w:p>
        </w:tc>
        <w:tc>
          <w:tcPr>
            <w:tcW w:w="637"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822,8</w:t>
            </w: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highlight w:val="cyan"/>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Предоставление субсидии</w:t>
            </w:r>
            <w:r w:rsidRPr="001E38F2">
              <w:t xml:space="preserve"> </w:t>
            </w:r>
            <w:r w:rsidRPr="001E38F2">
              <w:rPr>
                <w:rFonts w:ascii="PT Astra Serif" w:hAnsi="PT Astra Serif"/>
                <w:bCs/>
                <w:sz w:val="24"/>
                <w:szCs w:val="24"/>
                <w:lang w:eastAsia="ar-SA"/>
              </w:rPr>
              <w:t>на финансовое обеспечение затрат, связанных с погашением задолженности за потребленные топливно-энергетические ресурсы</w:t>
            </w:r>
          </w:p>
        </w:tc>
        <w:tc>
          <w:tcPr>
            <w:tcW w:w="861" w:type="pct"/>
          </w:tcPr>
          <w:p w:rsidR="004E5E74" w:rsidRPr="001E38F2" w:rsidRDefault="004E5E74" w:rsidP="007F4B11">
            <w:pPr>
              <w:ind w:right="-1"/>
              <w:rPr>
                <w:rFonts w:ascii="PT Astra Serif" w:hAnsi="PT Astra Serif"/>
                <w:bCs/>
                <w:sz w:val="24"/>
                <w:szCs w:val="24"/>
                <w:lang w:eastAsia="ar-SA"/>
              </w:rPr>
            </w:pPr>
          </w:p>
          <w:p w:rsidR="004E5E74" w:rsidRPr="001E38F2" w:rsidRDefault="004E5E74" w:rsidP="007F4B11">
            <w:pPr>
              <w:ind w:right="-1"/>
              <w:rPr>
                <w:rFonts w:ascii="PT Astra Serif" w:hAnsi="PT Astra Serif"/>
                <w:bCs/>
                <w:sz w:val="24"/>
                <w:szCs w:val="24"/>
                <w:lang w:eastAsia="ar-SA"/>
              </w:rPr>
            </w:pPr>
          </w:p>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15 000,0</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0,0</w:t>
            </w:r>
          </w:p>
        </w:tc>
        <w:tc>
          <w:tcPr>
            <w:tcW w:w="637"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0,0</w:t>
            </w:r>
          </w:p>
        </w:tc>
      </w:tr>
      <w:tr w:rsidR="004E5E74" w:rsidRPr="005D06C1" w:rsidTr="007F4B11">
        <w:trPr>
          <w:trHeight w:val="58"/>
          <w:jc w:val="center"/>
        </w:trPr>
        <w:tc>
          <w:tcPr>
            <w:tcW w:w="273" w:type="pct"/>
            <w:vMerge/>
            <w:shd w:val="clear" w:color="auto" w:fill="auto"/>
          </w:tcPr>
          <w:p w:rsidR="004E5E74" w:rsidRPr="001E38F2" w:rsidRDefault="004E5E74" w:rsidP="007F4B11">
            <w:pPr>
              <w:ind w:right="-1"/>
              <w:jc w:val="center"/>
              <w:rPr>
                <w:rFonts w:ascii="PT Astra Serif" w:hAnsi="PT Astra Serif"/>
                <w:sz w:val="24"/>
                <w:szCs w:val="24"/>
                <w:highlight w:val="cyan"/>
              </w:rPr>
            </w:pPr>
          </w:p>
        </w:tc>
        <w:tc>
          <w:tcPr>
            <w:tcW w:w="1941" w:type="pct"/>
            <w:shd w:val="clear" w:color="auto" w:fill="auto"/>
            <w:vAlign w:val="bottom"/>
          </w:tcPr>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sz w:val="24"/>
                <w:szCs w:val="24"/>
              </w:rPr>
              <w:t>Предоставление субсидии  в целях возмещения затрат, связанных с выполнением работ по приведению в технически исправное состояние жилых домов, расположенных на территории города Югорска</w:t>
            </w:r>
          </w:p>
        </w:tc>
        <w:tc>
          <w:tcPr>
            <w:tcW w:w="861" w:type="pct"/>
          </w:tcPr>
          <w:p w:rsidR="004E5E74" w:rsidRPr="001E38F2" w:rsidRDefault="004E5E74" w:rsidP="007F4B11">
            <w:pPr>
              <w:ind w:right="-1"/>
              <w:rPr>
                <w:rFonts w:ascii="PT Astra Serif" w:hAnsi="PT Astra Serif"/>
                <w:bCs/>
                <w:sz w:val="24"/>
                <w:szCs w:val="24"/>
                <w:lang w:eastAsia="ar-SA"/>
              </w:rPr>
            </w:pPr>
          </w:p>
          <w:p w:rsidR="004E5E74" w:rsidRPr="001E38F2" w:rsidRDefault="004E5E74" w:rsidP="007F4B11">
            <w:pPr>
              <w:ind w:right="-1"/>
              <w:rPr>
                <w:rFonts w:ascii="PT Astra Serif" w:hAnsi="PT Astra Serif"/>
                <w:bCs/>
                <w:sz w:val="24"/>
                <w:szCs w:val="24"/>
                <w:lang w:eastAsia="ar-SA"/>
              </w:rPr>
            </w:pPr>
          </w:p>
          <w:p w:rsidR="004E5E74" w:rsidRDefault="004E5E74" w:rsidP="007F4B11">
            <w:pPr>
              <w:ind w:right="-1"/>
              <w:rPr>
                <w:rFonts w:ascii="PT Astra Serif" w:hAnsi="PT Astra Serif"/>
                <w:bCs/>
                <w:sz w:val="24"/>
                <w:szCs w:val="24"/>
                <w:lang w:eastAsia="ar-SA"/>
              </w:rPr>
            </w:pPr>
          </w:p>
          <w:p w:rsidR="004E5E74" w:rsidRPr="001E38F2" w:rsidRDefault="004E5E74" w:rsidP="007F4B11">
            <w:pPr>
              <w:ind w:right="-1"/>
              <w:rPr>
                <w:rFonts w:ascii="PT Astra Serif" w:hAnsi="PT Astra Serif"/>
                <w:bCs/>
                <w:sz w:val="24"/>
                <w:szCs w:val="24"/>
                <w:lang w:eastAsia="ar-SA"/>
              </w:rPr>
            </w:pPr>
            <w:r w:rsidRPr="001E38F2">
              <w:rPr>
                <w:rFonts w:ascii="PT Astra Serif" w:hAnsi="PT Astra Serif"/>
                <w:bCs/>
                <w:sz w:val="24"/>
                <w:szCs w:val="24"/>
                <w:lang w:eastAsia="ar-SA"/>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450,0</w:t>
            </w:r>
          </w:p>
        </w:tc>
        <w:tc>
          <w:tcPr>
            <w:tcW w:w="644"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450,0</w:t>
            </w:r>
          </w:p>
        </w:tc>
        <w:tc>
          <w:tcPr>
            <w:tcW w:w="637" w:type="pct"/>
            <w:shd w:val="clear" w:color="auto" w:fill="auto"/>
            <w:vAlign w:val="center"/>
          </w:tcPr>
          <w:p w:rsidR="004E5E74" w:rsidRPr="001E38F2" w:rsidRDefault="004E5E74" w:rsidP="007F4B11">
            <w:pPr>
              <w:ind w:right="-1"/>
              <w:jc w:val="center"/>
              <w:rPr>
                <w:rFonts w:ascii="PT Astra Serif" w:hAnsi="PT Astra Serif"/>
                <w:sz w:val="24"/>
                <w:szCs w:val="24"/>
              </w:rPr>
            </w:pPr>
            <w:r w:rsidRPr="001E38F2">
              <w:rPr>
                <w:rFonts w:ascii="PT Astra Serif" w:hAnsi="PT Astra Serif"/>
                <w:sz w:val="24"/>
                <w:szCs w:val="24"/>
              </w:rPr>
              <w:t>450,0</w:t>
            </w:r>
          </w:p>
        </w:tc>
      </w:tr>
      <w:tr w:rsidR="004E5E74" w:rsidRPr="005D06C1" w:rsidTr="007F4B11">
        <w:trPr>
          <w:trHeight w:val="489"/>
          <w:jc w:val="center"/>
        </w:trPr>
        <w:tc>
          <w:tcPr>
            <w:tcW w:w="273" w:type="pct"/>
            <w:shd w:val="clear" w:color="auto" w:fill="auto"/>
            <w:vAlign w:val="center"/>
          </w:tcPr>
          <w:p w:rsidR="004E5E74" w:rsidRPr="001E38F2" w:rsidRDefault="004E5E74" w:rsidP="007F4B11">
            <w:pPr>
              <w:ind w:right="-1"/>
              <w:rPr>
                <w:rFonts w:ascii="PT Astra Serif" w:hAnsi="PT Astra Serif"/>
                <w:sz w:val="24"/>
                <w:szCs w:val="24"/>
                <w:highlight w:val="cyan"/>
              </w:rPr>
            </w:pPr>
            <w:r w:rsidRPr="001E38F2">
              <w:rPr>
                <w:rFonts w:ascii="PT Astra Serif" w:hAnsi="PT Astra Serif"/>
                <w:sz w:val="24"/>
                <w:szCs w:val="24"/>
              </w:rPr>
              <w:t>10</w:t>
            </w:r>
          </w:p>
        </w:tc>
        <w:tc>
          <w:tcPr>
            <w:tcW w:w="1941" w:type="pct"/>
            <w:shd w:val="clear" w:color="auto" w:fill="auto"/>
            <w:vAlign w:val="bottom"/>
          </w:tcPr>
          <w:p w:rsidR="004E5E74" w:rsidRPr="001E38F2" w:rsidRDefault="004E5E74" w:rsidP="007F4B11">
            <w:pPr>
              <w:ind w:right="-1"/>
              <w:rPr>
                <w:rFonts w:ascii="PT Astra Serif" w:hAnsi="PT Astra Serif"/>
                <w:b/>
                <w:bCs/>
                <w:sz w:val="24"/>
                <w:szCs w:val="24"/>
                <w:lang w:eastAsia="ar-SA"/>
              </w:rPr>
            </w:pPr>
            <w:r w:rsidRPr="001E38F2">
              <w:rPr>
                <w:rFonts w:ascii="PT Astra Serif" w:hAnsi="PT Astra Serif"/>
                <w:b/>
                <w:bCs/>
                <w:sz w:val="24"/>
                <w:szCs w:val="24"/>
                <w:lang w:eastAsia="ar-SA"/>
              </w:rPr>
              <w:t>Ремонт муниципального имущества</w:t>
            </w:r>
          </w:p>
        </w:tc>
        <w:tc>
          <w:tcPr>
            <w:tcW w:w="861" w:type="pct"/>
          </w:tcPr>
          <w:p w:rsidR="004E5E74" w:rsidRPr="001E38F2" w:rsidRDefault="004E5E74" w:rsidP="007F4B11">
            <w:pPr>
              <w:ind w:right="-1"/>
              <w:rPr>
                <w:rFonts w:ascii="PT Astra Serif" w:hAnsi="PT Astra Serif"/>
                <w:b/>
                <w:sz w:val="24"/>
                <w:szCs w:val="24"/>
              </w:rPr>
            </w:pPr>
            <w:r w:rsidRPr="001E38F2">
              <w:rPr>
                <w:rFonts w:ascii="PT Astra Serif" w:hAnsi="PT Astra Serif"/>
                <w:b/>
                <w:sz w:val="24"/>
                <w:szCs w:val="24"/>
              </w:rPr>
              <w:t>местный бюджет</w:t>
            </w:r>
          </w:p>
        </w:tc>
        <w:tc>
          <w:tcPr>
            <w:tcW w:w="64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9 000,0</w:t>
            </w:r>
          </w:p>
        </w:tc>
        <w:tc>
          <w:tcPr>
            <w:tcW w:w="644"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2 000,0</w:t>
            </w:r>
          </w:p>
        </w:tc>
        <w:tc>
          <w:tcPr>
            <w:tcW w:w="637" w:type="pct"/>
            <w:shd w:val="clear" w:color="auto" w:fill="auto"/>
            <w:vAlign w:val="center"/>
          </w:tcPr>
          <w:p w:rsidR="004E5E74" w:rsidRPr="001E38F2" w:rsidRDefault="004E5E74" w:rsidP="007F4B11">
            <w:pPr>
              <w:ind w:right="-1"/>
              <w:jc w:val="center"/>
              <w:rPr>
                <w:rFonts w:ascii="PT Astra Serif" w:hAnsi="PT Astra Serif"/>
                <w:b/>
                <w:sz w:val="24"/>
                <w:szCs w:val="24"/>
              </w:rPr>
            </w:pPr>
            <w:r w:rsidRPr="001E38F2">
              <w:rPr>
                <w:rFonts w:ascii="PT Astra Serif" w:hAnsi="PT Astra Serif"/>
                <w:b/>
                <w:sz w:val="24"/>
                <w:szCs w:val="24"/>
              </w:rPr>
              <w:t>2 000,0</w:t>
            </w:r>
          </w:p>
        </w:tc>
      </w:tr>
    </w:tbl>
    <w:p w:rsidR="004E5E74" w:rsidRDefault="004E5E74" w:rsidP="004E5E74">
      <w:pPr>
        <w:ind w:right="-1"/>
        <w:jc w:val="center"/>
        <w:rPr>
          <w:rFonts w:ascii="PT Astra Serif" w:hAnsi="PT Astra Serif"/>
          <w:b/>
          <w:sz w:val="26"/>
          <w:szCs w:val="26"/>
        </w:rPr>
      </w:pPr>
    </w:p>
    <w:p w:rsidR="007F4B11" w:rsidRDefault="004E5E74" w:rsidP="009B3F14">
      <w:pPr>
        <w:jc w:val="center"/>
        <w:rPr>
          <w:rFonts w:ascii="PT Astra Serif" w:hAnsi="PT Astra Serif"/>
          <w:color w:val="FF0000"/>
          <w:sz w:val="26"/>
          <w:szCs w:val="26"/>
          <w:highlight w:val="yellow"/>
        </w:rPr>
        <w:sectPr w:rsidR="007F4B11" w:rsidSect="002B0D9F">
          <w:pgSz w:w="11906" w:h="16838"/>
          <w:pgMar w:top="1134" w:right="851" w:bottom="1134" w:left="1418" w:header="709" w:footer="709" w:gutter="0"/>
          <w:cols w:space="708"/>
          <w:docGrid w:linePitch="360"/>
        </w:sectPr>
      </w:pPr>
      <w:r>
        <w:rPr>
          <w:rFonts w:ascii="PT Astra Serif" w:hAnsi="PT Astra Serif"/>
          <w:b/>
          <w:sz w:val="26"/>
          <w:szCs w:val="26"/>
        </w:rPr>
        <w:br w:type="page"/>
      </w:r>
    </w:p>
    <w:p w:rsidR="004E5E74" w:rsidRPr="005D06C1" w:rsidRDefault="004E5E74" w:rsidP="004E5E74">
      <w:pPr>
        <w:ind w:right="-1"/>
        <w:jc w:val="center"/>
        <w:rPr>
          <w:rFonts w:ascii="PT Astra Serif" w:hAnsi="PT Astra Serif"/>
          <w:b/>
          <w:sz w:val="26"/>
          <w:szCs w:val="26"/>
        </w:rPr>
      </w:pPr>
      <w:r w:rsidRPr="005D06C1">
        <w:rPr>
          <w:rFonts w:ascii="PT Astra Serif" w:hAnsi="PT Astra Serif"/>
          <w:b/>
          <w:sz w:val="26"/>
          <w:szCs w:val="26"/>
        </w:rPr>
        <w:lastRenderedPageBreak/>
        <w:t>06. Муниципальная программа города Югорска</w:t>
      </w:r>
    </w:p>
    <w:p w:rsidR="004E5E74" w:rsidRPr="005D06C1" w:rsidRDefault="004E5E74" w:rsidP="004E5E74">
      <w:pPr>
        <w:ind w:right="-1"/>
        <w:jc w:val="center"/>
        <w:rPr>
          <w:rFonts w:ascii="PT Astra Serif" w:hAnsi="PT Astra Serif"/>
          <w:b/>
          <w:sz w:val="26"/>
          <w:szCs w:val="26"/>
        </w:rPr>
      </w:pPr>
      <w:r w:rsidRPr="005D06C1">
        <w:rPr>
          <w:rFonts w:ascii="PT Astra Serif" w:hAnsi="PT Astra Serif"/>
          <w:b/>
          <w:sz w:val="26"/>
          <w:szCs w:val="26"/>
        </w:rPr>
        <w:t xml:space="preserve"> «Пространственное развитие и формирование комфортной городской среды»</w:t>
      </w:r>
    </w:p>
    <w:p w:rsidR="004E5E74" w:rsidRPr="005D06C1" w:rsidRDefault="004E5E74" w:rsidP="004E5E74">
      <w:pPr>
        <w:ind w:right="-1" w:firstLine="709"/>
        <w:jc w:val="both"/>
        <w:rPr>
          <w:rFonts w:ascii="PT Astra Serif" w:hAnsi="PT Astra Serif"/>
          <w:sz w:val="26"/>
          <w:szCs w:val="26"/>
        </w:rPr>
      </w:pPr>
    </w:p>
    <w:p w:rsidR="004E5E74" w:rsidRPr="005D06C1" w:rsidRDefault="004E5E74" w:rsidP="004E5E74">
      <w:pPr>
        <w:widowControl w:val="0"/>
        <w:ind w:right="-1" w:firstLine="709"/>
        <w:jc w:val="both"/>
        <w:rPr>
          <w:rFonts w:ascii="PT Astra Serif" w:hAnsi="PT Astra Serif"/>
          <w:sz w:val="26"/>
          <w:szCs w:val="26"/>
        </w:rPr>
      </w:pPr>
      <w:r w:rsidRPr="005D06C1">
        <w:rPr>
          <w:rFonts w:ascii="PT Astra Serif" w:hAnsi="PT Astra Serif"/>
          <w:sz w:val="26"/>
          <w:szCs w:val="26"/>
        </w:rPr>
        <w:t>На реализацию муниципальной программы предусмотрены бюджетные ассигнования на 202</w:t>
      </w:r>
      <w:r>
        <w:rPr>
          <w:rFonts w:ascii="PT Astra Serif" w:hAnsi="PT Astra Serif"/>
          <w:sz w:val="26"/>
          <w:szCs w:val="26"/>
        </w:rPr>
        <w:t>6</w:t>
      </w:r>
      <w:r w:rsidRPr="005D06C1">
        <w:rPr>
          <w:rFonts w:ascii="PT Astra Serif" w:hAnsi="PT Astra Serif"/>
          <w:sz w:val="26"/>
          <w:szCs w:val="26"/>
        </w:rPr>
        <w:t xml:space="preserve"> год в сумме </w:t>
      </w:r>
      <w:r>
        <w:rPr>
          <w:rFonts w:ascii="PT Astra Serif" w:hAnsi="PT Astra Serif"/>
          <w:sz w:val="26"/>
          <w:szCs w:val="26"/>
        </w:rPr>
        <w:t>329 064,3</w:t>
      </w:r>
      <w:r w:rsidRPr="005D06C1">
        <w:rPr>
          <w:rFonts w:ascii="PT Astra Serif" w:hAnsi="PT Astra Serif"/>
          <w:sz w:val="26"/>
          <w:szCs w:val="26"/>
        </w:rPr>
        <w:t xml:space="preserve"> тыс. рублей, на 202</w:t>
      </w:r>
      <w:r>
        <w:rPr>
          <w:rFonts w:ascii="PT Astra Serif" w:hAnsi="PT Astra Serif"/>
          <w:sz w:val="26"/>
          <w:szCs w:val="26"/>
        </w:rPr>
        <w:t>7</w:t>
      </w:r>
      <w:r w:rsidRPr="005D06C1">
        <w:rPr>
          <w:rFonts w:ascii="PT Astra Serif" w:hAnsi="PT Astra Serif"/>
          <w:sz w:val="26"/>
          <w:szCs w:val="26"/>
        </w:rPr>
        <w:t xml:space="preserve"> год в сумме  </w:t>
      </w:r>
      <w:r>
        <w:rPr>
          <w:rFonts w:ascii="PT Astra Serif" w:hAnsi="PT Astra Serif"/>
          <w:sz w:val="26"/>
          <w:szCs w:val="26"/>
        </w:rPr>
        <w:t>238 643,8</w:t>
      </w:r>
      <w:r w:rsidRPr="005D06C1">
        <w:rPr>
          <w:rFonts w:ascii="PT Astra Serif" w:hAnsi="PT Astra Serif"/>
          <w:sz w:val="26"/>
          <w:szCs w:val="26"/>
        </w:rPr>
        <w:t xml:space="preserve"> тыс. рублей, на 202</w:t>
      </w:r>
      <w:r>
        <w:rPr>
          <w:rFonts w:ascii="PT Astra Serif" w:hAnsi="PT Astra Serif"/>
          <w:sz w:val="26"/>
          <w:szCs w:val="26"/>
        </w:rPr>
        <w:t>8</w:t>
      </w:r>
      <w:r w:rsidRPr="005D06C1">
        <w:rPr>
          <w:rFonts w:ascii="PT Astra Serif" w:hAnsi="PT Astra Serif"/>
          <w:sz w:val="26"/>
          <w:szCs w:val="26"/>
        </w:rPr>
        <w:t xml:space="preserve"> год в сумме  </w:t>
      </w:r>
      <w:r>
        <w:rPr>
          <w:rFonts w:ascii="PT Astra Serif" w:hAnsi="PT Astra Serif"/>
          <w:sz w:val="26"/>
          <w:szCs w:val="26"/>
        </w:rPr>
        <w:t>256 779,3</w:t>
      </w:r>
      <w:r w:rsidRPr="005D06C1">
        <w:rPr>
          <w:rFonts w:ascii="PT Astra Serif" w:hAnsi="PT Astra Serif"/>
          <w:sz w:val="26"/>
          <w:szCs w:val="26"/>
        </w:rPr>
        <w:t xml:space="preserve"> тыс. рублей. </w:t>
      </w:r>
    </w:p>
    <w:p w:rsidR="004E5E74" w:rsidRPr="005D06C1" w:rsidRDefault="004E5E74" w:rsidP="004E5E74">
      <w:pPr>
        <w:widowControl w:val="0"/>
        <w:ind w:right="-1"/>
        <w:jc w:val="right"/>
        <w:rPr>
          <w:rFonts w:ascii="PT Astra Serif" w:hAnsi="PT Astra Serif"/>
          <w:sz w:val="26"/>
          <w:szCs w:val="26"/>
        </w:rPr>
      </w:pPr>
      <w:r w:rsidRPr="00877355">
        <w:rPr>
          <w:rFonts w:ascii="PT Astra Serif" w:hAnsi="PT Astra Serif"/>
          <w:sz w:val="26"/>
          <w:szCs w:val="26"/>
        </w:rPr>
        <w:t>Таблица 34</w:t>
      </w:r>
    </w:p>
    <w:p w:rsidR="004E5E74" w:rsidRPr="005D06C1" w:rsidRDefault="004E5E74" w:rsidP="004E5E74">
      <w:pPr>
        <w:widowControl w:val="0"/>
        <w:ind w:right="-1"/>
        <w:jc w:val="right"/>
        <w:rPr>
          <w:rFonts w:ascii="PT Astra Serif" w:hAnsi="PT Astra Serif"/>
          <w:sz w:val="26"/>
          <w:szCs w:val="26"/>
        </w:rPr>
      </w:pPr>
    </w:p>
    <w:p w:rsidR="004E5E74" w:rsidRPr="005D06C1" w:rsidRDefault="004E5E74" w:rsidP="004E5E74">
      <w:pPr>
        <w:tabs>
          <w:tab w:val="left" w:pos="284"/>
        </w:tabs>
        <w:ind w:right="-1"/>
        <w:jc w:val="center"/>
        <w:rPr>
          <w:rFonts w:ascii="PT Astra Serif" w:hAnsi="PT Astra Serif"/>
          <w:b/>
          <w:sz w:val="26"/>
          <w:szCs w:val="26"/>
        </w:rPr>
      </w:pPr>
      <w:r w:rsidRPr="005D06C1">
        <w:rPr>
          <w:rFonts w:ascii="PT Astra Serif" w:hAnsi="PT Astra Serif"/>
          <w:b/>
          <w:sz w:val="26"/>
          <w:szCs w:val="26"/>
        </w:rPr>
        <w:t>Объём бюджетных ассигнований по ответственному исполнителю, соисполнителям и участникам муниципальной программы</w:t>
      </w:r>
    </w:p>
    <w:p w:rsidR="004E5E74" w:rsidRPr="005D06C1" w:rsidRDefault="004E5E74" w:rsidP="004E5E74">
      <w:pPr>
        <w:tabs>
          <w:tab w:val="left" w:pos="284"/>
        </w:tabs>
        <w:ind w:right="-1"/>
        <w:jc w:val="center"/>
        <w:rPr>
          <w:rFonts w:ascii="PT Astra Serif" w:hAnsi="PT Astra Serif"/>
          <w:b/>
          <w:sz w:val="26"/>
          <w:szCs w:val="26"/>
        </w:rPr>
      </w:pPr>
      <w:r w:rsidRPr="005D06C1">
        <w:rPr>
          <w:rFonts w:ascii="PT Astra Serif" w:hAnsi="PT Astra Serif"/>
          <w:b/>
          <w:sz w:val="26"/>
          <w:szCs w:val="26"/>
        </w:rPr>
        <w:t xml:space="preserve"> «Пространственное развитие и формирование комфортной городской среды» </w:t>
      </w:r>
    </w:p>
    <w:p w:rsidR="004E5E74" w:rsidRPr="005D06C1" w:rsidRDefault="004E5E74" w:rsidP="004E5E74">
      <w:pPr>
        <w:tabs>
          <w:tab w:val="left" w:pos="284"/>
        </w:tabs>
        <w:ind w:right="-1"/>
        <w:jc w:val="center"/>
        <w:rPr>
          <w:rFonts w:ascii="PT Astra Serif" w:hAnsi="PT Astra Serif"/>
          <w:b/>
          <w:sz w:val="26"/>
          <w:szCs w:val="26"/>
        </w:rPr>
      </w:pPr>
      <w:r>
        <w:rPr>
          <w:rFonts w:ascii="PT Astra Serif" w:hAnsi="PT Astra Serif"/>
          <w:b/>
          <w:sz w:val="26"/>
          <w:szCs w:val="26"/>
        </w:rPr>
        <w:t>на 2026</w:t>
      </w:r>
      <w:r w:rsidRPr="005D06C1">
        <w:rPr>
          <w:rFonts w:ascii="PT Astra Serif" w:hAnsi="PT Astra Serif"/>
          <w:b/>
          <w:sz w:val="26"/>
          <w:szCs w:val="26"/>
        </w:rPr>
        <w:t xml:space="preserve"> год и на плановый период 202</w:t>
      </w:r>
      <w:r>
        <w:rPr>
          <w:rFonts w:ascii="PT Astra Serif" w:hAnsi="PT Astra Serif"/>
          <w:b/>
          <w:sz w:val="26"/>
          <w:szCs w:val="26"/>
        </w:rPr>
        <w:t>7</w:t>
      </w:r>
      <w:r w:rsidRPr="005D06C1">
        <w:rPr>
          <w:rFonts w:ascii="PT Astra Serif" w:hAnsi="PT Astra Serif"/>
          <w:b/>
          <w:sz w:val="26"/>
          <w:szCs w:val="26"/>
        </w:rPr>
        <w:t xml:space="preserve"> и 202</w:t>
      </w:r>
      <w:r>
        <w:rPr>
          <w:rFonts w:ascii="PT Astra Serif" w:hAnsi="PT Astra Serif"/>
          <w:b/>
          <w:sz w:val="26"/>
          <w:szCs w:val="26"/>
        </w:rPr>
        <w:t>8</w:t>
      </w:r>
      <w:r w:rsidRPr="005D06C1">
        <w:rPr>
          <w:rFonts w:ascii="PT Astra Serif" w:hAnsi="PT Astra Serif"/>
          <w:b/>
          <w:sz w:val="26"/>
          <w:szCs w:val="26"/>
        </w:rPr>
        <w:t xml:space="preserve"> годов</w:t>
      </w:r>
    </w:p>
    <w:p w:rsidR="00877355" w:rsidRDefault="00877355" w:rsidP="004E5E74">
      <w:pPr>
        <w:widowControl w:val="0"/>
        <w:ind w:right="-1"/>
        <w:jc w:val="right"/>
        <w:rPr>
          <w:rFonts w:ascii="PT Astra Serif" w:hAnsi="PT Astra Serif"/>
          <w:sz w:val="24"/>
          <w:szCs w:val="24"/>
        </w:rPr>
      </w:pPr>
    </w:p>
    <w:p w:rsidR="004E5E74" w:rsidRPr="00877355" w:rsidRDefault="004E5E74" w:rsidP="004E5E74">
      <w:pPr>
        <w:widowControl w:val="0"/>
        <w:ind w:right="-1"/>
        <w:jc w:val="right"/>
        <w:rPr>
          <w:rFonts w:ascii="PT Astra Serif" w:hAnsi="PT Astra Serif"/>
          <w:sz w:val="26"/>
          <w:szCs w:val="26"/>
        </w:rPr>
      </w:pPr>
      <w:r w:rsidRPr="005D06C1">
        <w:rPr>
          <w:rFonts w:ascii="PT Astra Serif" w:hAnsi="PT Astra Serif"/>
          <w:sz w:val="24"/>
          <w:szCs w:val="24"/>
        </w:rPr>
        <w:t xml:space="preserve"> </w:t>
      </w:r>
      <w:r w:rsidRPr="00877355">
        <w:rPr>
          <w:rFonts w:ascii="PT Astra Serif" w:hAnsi="PT Astra Serif"/>
          <w:sz w:val="26"/>
          <w:szCs w:val="26"/>
        </w:rPr>
        <w:t>(тыс. рублей)</w:t>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973"/>
        <w:gridCol w:w="1631"/>
        <w:gridCol w:w="1355"/>
        <w:gridCol w:w="1355"/>
      </w:tblGrid>
      <w:tr w:rsidR="004E5E74" w:rsidRPr="005D06C1" w:rsidTr="007F4B11">
        <w:trPr>
          <w:jc w:val="center"/>
        </w:trPr>
        <w:tc>
          <w:tcPr>
            <w:tcW w:w="539" w:type="dxa"/>
            <w:vMerge w:val="restart"/>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 xml:space="preserve">№ </w:t>
            </w:r>
            <w:proofErr w:type="gramStart"/>
            <w:r w:rsidRPr="005D06C1">
              <w:rPr>
                <w:rFonts w:ascii="PT Astra Serif" w:hAnsi="PT Astra Serif"/>
                <w:sz w:val="24"/>
                <w:szCs w:val="24"/>
                <w:lang w:eastAsia="en-US"/>
              </w:rPr>
              <w:t>п</w:t>
            </w:r>
            <w:proofErr w:type="gramEnd"/>
            <w:r w:rsidRPr="005D06C1">
              <w:rPr>
                <w:rFonts w:ascii="PT Astra Serif" w:hAnsi="PT Astra Serif"/>
                <w:sz w:val="24"/>
                <w:szCs w:val="24"/>
                <w:lang w:eastAsia="en-US"/>
              </w:rPr>
              <w:t>/п</w:t>
            </w:r>
          </w:p>
        </w:tc>
        <w:tc>
          <w:tcPr>
            <w:tcW w:w="4973" w:type="dxa"/>
            <w:vMerge w:val="restart"/>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Наименование ответственного исполнителя, соисполнителей, участников муниципальной программы</w:t>
            </w:r>
          </w:p>
        </w:tc>
        <w:tc>
          <w:tcPr>
            <w:tcW w:w="4341" w:type="dxa"/>
            <w:gridSpan w:val="3"/>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Проект</w:t>
            </w:r>
          </w:p>
        </w:tc>
      </w:tr>
      <w:tr w:rsidR="004E5E74" w:rsidRPr="005D06C1" w:rsidTr="007F4B11">
        <w:trPr>
          <w:trHeight w:val="4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1631"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2026</w:t>
            </w:r>
            <w:r w:rsidRPr="005D06C1">
              <w:rPr>
                <w:rFonts w:ascii="PT Astra Serif" w:hAnsi="PT Astra Serif"/>
                <w:sz w:val="24"/>
                <w:szCs w:val="24"/>
                <w:lang w:eastAsia="en-US"/>
              </w:rPr>
              <w:t xml:space="preserve"> год</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202</w:t>
            </w:r>
            <w:r>
              <w:rPr>
                <w:rFonts w:ascii="PT Astra Serif" w:hAnsi="PT Astra Serif"/>
                <w:sz w:val="24"/>
                <w:szCs w:val="24"/>
                <w:lang w:eastAsia="en-US"/>
              </w:rPr>
              <w:t>7</w:t>
            </w:r>
            <w:r w:rsidRPr="005D06C1">
              <w:rPr>
                <w:rFonts w:ascii="PT Astra Serif" w:hAnsi="PT Astra Serif"/>
                <w:sz w:val="24"/>
                <w:szCs w:val="24"/>
                <w:lang w:eastAsia="en-US"/>
              </w:rPr>
              <w:t xml:space="preserve"> год</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2028</w:t>
            </w:r>
            <w:r w:rsidRPr="005D06C1">
              <w:rPr>
                <w:rFonts w:ascii="PT Astra Serif" w:hAnsi="PT Astra Serif"/>
                <w:sz w:val="24"/>
                <w:szCs w:val="24"/>
                <w:lang w:eastAsia="en-US"/>
              </w:rPr>
              <w:t xml:space="preserve"> год</w:t>
            </w:r>
          </w:p>
        </w:tc>
      </w:tr>
      <w:tr w:rsidR="004E5E74" w:rsidRPr="005D06C1" w:rsidTr="007F4B11">
        <w:trPr>
          <w:jc w:val="center"/>
        </w:trPr>
        <w:tc>
          <w:tcPr>
            <w:tcW w:w="539" w:type="dxa"/>
            <w:tcBorders>
              <w:top w:val="single" w:sz="4" w:space="0" w:color="auto"/>
              <w:left w:val="single" w:sz="4" w:space="0" w:color="auto"/>
              <w:bottom w:val="single" w:sz="4" w:space="0" w:color="auto"/>
              <w:right w:val="single" w:sz="4" w:space="0" w:color="auto"/>
            </w:tcBorders>
            <w:noWrap/>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4973" w:type="dxa"/>
            <w:tcBorders>
              <w:top w:val="single" w:sz="4" w:space="0" w:color="auto"/>
              <w:left w:val="single" w:sz="4" w:space="0" w:color="auto"/>
              <w:bottom w:val="single" w:sz="4" w:space="0" w:color="auto"/>
              <w:right w:val="single" w:sz="4" w:space="0" w:color="auto"/>
            </w:tcBorders>
            <w:noWrap/>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3</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4</w:t>
            </w:r>
          </w:p>
        </w:tc>
        <w:tc>
          <w:tcPr>
            <w:tcW w:w="1355"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5</w:t>
            </w:r>
          </w:p>
        </w:tc>
      </w:tr>
      <w:tr w:rsidR="004E5E74" w:rsidRPr="005D06C1" w:rsidTr="007F4B11">
        <w:trPr>
          <w:jc w:val="center"/>
        </w:trPr>
        <w:tc>
          <w:tcPr>
            <w:tcW w:w="539" w:type="dxa"/>
            <w:vMerge w:val="restart"/>
            <w:tcBorders>
              <w:top w:val="single" w:sz="4" w:space="0" w:color="auto"/>
              <w:left w:val="single" w:sz="4" w:space="0" w:color="auto"/>
              <w:bottom w:val="single" w:sz="4" w:space="0" w:color="auto"/>
              <w:right w:val="single" w:sz="4" w:space="0" w:color="auto"/>
            </w:tcBorders>
            <w:noWrap/>
            <w:vAlign w:val="center"/>
            <w:hideMark/>
          </w:tcPr>
          <w:p w:rsidR="004E5E74" w:rsidRPr="005D06C1" w:rsidRDefault="004E5E74" w:rsidP="007F4B11">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w:t>
            </w:r>
          </w:p>
          <w:p w:rsidR="004E5E74" w:rsidRPr="005D06C1" w:rsidRDefault="004E5E74" w:rsidP="007F4B11">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w:t>
            </w:r>
          </w:p>
        </w:tc>
        <w:tc>
          <w:tcPr>
            <w:tcW w:w="4973"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rPr>
                <w:rFonts w:ascii="PT Astra Serif" w:hAnsi="PT Astra Serif"/>
                <w:b/>
                <w:sz w:val="24"/>
                <w:szCs w:val="24"/>
                <w:lang w:eastAsia="en-US"/>
              </w:rPr>
            </w:pPr>
            <w:r w:rsidRPr="005D06C1">
              <w:rPr>
                <w:rFonts w:ascii="PT Astra Serif" w:hAnsi="PT Astra Serif"/>
                <w:b/>
                <w:sz w:val="24"/>
                <w:szCs w:val="24"/>
                <w:lang w:eastAsia="en-US"/>
              </w:rPr>
              <w:t>Всего по муниципальной программе</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b/>
                <w:sz w:val="24"/>
                <w:szCs w:val="24"/>
                <w:lang w:eastAsia="en-US"/>
              </w:rPr>
            </w:pPr>
            <w:r>
              <w:rPr>
                <w:rFonts w:ascii="PT Astra Serif" w:hAnsi="PT Astra Serif"/>
                <w:b/>
                <w:sz w:val="24"/>
                <w:szCs w:val="24"/>
                <w:lang w:eastAsia="en-US"/>
              </w:rPr>
              <w:t>329 064,3</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b/>
                <w:sz w:val="24"/>
                <w:szCs w:val="24"/>
                <w:lang w:eastAsia="en-US"/>
              </w:rPr>
            </w:pPr>
            <w:r>
              <w:rPr>
                <w:rFonts w:ascii="PT Astra Serif" w:hAnsi="PT Astra Serif"/>
                <w:b/>
                <w:sz w:val="24"/>
                <w:szCs w:val="24"/>
                <w:lang w:eastAsia="en-US"/>
              </w:rPr>
              <w:t>238 643,8</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b/>
                <w:sz w:val="24"/>
                <w:szCs w:val="24"/>
                <w:lang w:eastAsia="en-US"/>
              </w:rPr>
            </w:pPr>
            <w:r>
              <w:rPr>
                <w:rFonts w:ascii="PT Astra Serif" w:hAnsi="PT Astra Serif"/>
                <w:b/>
                <w:sz w:val="24"/>
                <w:szCs w:val="24"/>
                <w:lang w:eastAsia="en-US"/>
              </w:rPr>
              <w:t>256 779,3</w:t>
            </w:r>
          </w:p>
        </w:tc>
      </w:tr>
      <w:tr w:rsidR="004E5E74" w:rsidRPr="005D06C1" w:rsidTr="007F4B1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rPr>
                <w:rFonts w:ascii="PT Astra Serif" w:hAnsi="PT Astra Serif"/>
                <w:sz w:val="24"/>
                <w:szCs w:val="24"/>
                <w:lang w:eastAsia="en-US"/>
              </w:rPr>
            </w:pPr>
          </w:p>
        </w:tc>
        <w:tc>
          <w:tcPr>
            <w:tcW w:w="4973" w:type="dxa"/>
            <w:tcBorders>
              <w:top w:val="single" w:sz="4" w:space="0" w:color="auto"/>
              <w:left w:val="single" w:sz="4" w:space="0" w:color="auto"/>
              <w:bottom w:val="single" w:sz="4" w:space="0" w:color="auto"/>
              <w:right w:val="single" w:sz="4" w:space="0" w:color="auto"/>
            </w:tcBorders>
            <w:vAlign w:val="center"/>
            <w:hideMark/>
          </w:tcPr>
          <w:p w:rsidR="004E5E74" w:rsidRPr="005D06C1" w:rsidRDefault="004E5E74" w:rsidP="007F4B11">
            <w:pPr>
              <w:spacing w:line="276" w:lineRule="auto"/>
              <w:ind w:right="-1"/>
              <w:rPr>
                <w:rFonts w:ascii="PT Astra Serif" w:hAnsi="PT Astra Serif"/>
                <w:i/>
                <w:sz w:val="24"/>
                <w:szCs w:val="24"/>
                <w:lang w:eastAsia="en-US"/>
              </w:rPr>
            </w:pPr>
            <w:r w:rsidRPr="005D06C1">
              <w:rPr>
                <w:rFonts w:ascii="PT Astra Serif" w:hAnsi="PT Astra Serif"/>
                <w:i/>
                <w:sz w:val="24"/>
                <w:szCs w:val="24"/>
                <w:lang w:eastAsia="en-US"/>
              </w:rPr>
              <w:t>в том числе:</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p>
        </w:tc>
      </w:tr>
      <w:tr w:rsidR="004E5E74" w:rsidRPr="005D06C1"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5D06C1" w:rsidRDefault="004E5E74" w:rsidP="007F4B11">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CD456F">
            <w:pPr>
              <w:ind w:right="-1"/>
              <w:rPr>
                <w:rFonts w:ascii="PT Astra Serif" w:hAnsi="PT Astra Serif"/>
                <w:sz w:val="24"/>
                <w:szCs w:val="24"/>
                <w:lang w:eastAsia="en-US"/>
              </w:rPr>
            </w:pPr>
            <w:r w:rsidRPr="005D06C1">
              <w:rPr>
                <w:rFonts w:ascii="PT Astra Serif" w:hAnsi="PT Astra Serif"/>
                <w:sz w:val="24"/>
                <w:szCs w:val="24"/>
                <w:lang w:eastAsia="en-US"/>
              </w:rPr>
              <w:t>Департамент муниципальной собственности и градостроительства администрации города Югорска (ответственный исполнитель)</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53 495,5</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50 289,1</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50 289,1</w:t>
            </w:r>
          </w:p>
        </w:tc>
      </w:tr>
      <w:tr w:rsidR="004E5E74" w:rsidRPr="005D06C1"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5D06C1" w:rsidRDefault="004E5E74" w:rsidP="007F4B11">
            <w:pPr>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r w:rsidRPr="005D06C1">
              <w:rPr>
                <w:rFonts w:ascii="PT Astra Serif" w:hAnsi="PT Astra Serif"/>
                <w:sz w:val="24"/>
                <w:szCs w:val="24"/>
                <w:lang w:eastAsia="en-US"/>
              </w:rPr>
              <w:t xml:space="preserve">Управление бухгалтерского учета и отчетности администрации города Югорска </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231,3</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231,3</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231,3</w:t>
            </w:r>
          </w:p>
        </w:tc>
      </w:tr>
      <w:tr w:rsidR="004E5E74" w:rsidRPr="005D06C1"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3</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r>
              <w:rPr>
                <w:rFonts w:ascii="PT Astra Serif" w:hAnsi="PT Astra Serif"/>
                <w:sz w:val="24"/>
                <w:szCs w:val="24"/>
                <w:lang w:eastAsia="en-US"/>
              </w:rPr>
              <w:t>Управление образования администрации города Югорска</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40,0</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40,0</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40,0</w:t>
            </w:r>
          </w:p>
        </w:tc>
      </w:tr>
      <w:tr w:rsidR="004E5E74" w:rsidRPr="005D06C1"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4</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r>
              <w:rPr>
                <w:rFonts w:ascii="PT Astra Serif" w:hAnsi="PT Astra Serif"/>
                <w:sz w:val="24"/>
                <w:szCs w:val="24"/>
                <w:lang w:eastAsia="en-US"/>
              </w:rPr>
              <w:t>Управление культуры администрации города Югорска</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50,0</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50,0</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50,0</w:t>
            </w:r>
          </w:p>
        </w:tc>
      </w:tr>
      <w:tr w:rsidR="004E5E74" w:rsidRPr="005D06C1" w:rsidTr="007F4B11">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5</w:t>
            </w:r>
          </w:p>
        </w:tc>
        <w:tc>
          <w:tcPr>
            <w:tcW w:w="4973"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r w:rsidRPr="005D06C1">
              <w:rPr>
                <w:rFonts w:ascii="PT Astra Serif" w:hAnsi="PT Astra Serif"/>
                <w:sz w:val="24"/>
                <w:szCs w:val="24"/>
                <w:lang w:eastAsia="en-US"/>
              </w:rPr>
              <w:t xml:space="preserve">Управление социальной политики администрации города Югорска </w:t>
            </w:r>
          </w:p>
        </w:tc>
        <w:tc>
          <w:tcPr>
            <w:tcW w:w="1631"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1 381,2</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1 371,2</w:t>
            </w:r>
          </w:p>
        </w:tc>
        <w:tc>
          <w:tcPr>
            <w:tcW w:w="1355" w:type="dxa"/>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jc w:val="center"/>
              <w:rPr>
                <w:rFonts w:ascii="PT Astra Serif" w:hAnsi="PT Astra Serif"/>
                <w:sz w:val="24"/>
                <w:szCs w:val="24"/>
                <w:lang w:eastAsia="en-US"/>
              </w:rPr>
            </w:pPr>
            <w:r>
              <w:rPr>
                <w:rFonts w:ascii="PT Astra Serif" w:hAnsi="PT Astra Serif"/>
                <w:sz w:val="24"/>
                <w:szCs w:val="24"/>
                <w:lang w:eastAsia="en-US"/>
              </w:rPr>
              <w:t>1 371,2</w:t>
            </w:r>
          </w:p>
        </w:tc>
      </w:tr>
      <w:tr w:rsidR="004E5E74" w:rsidRPr="005D06C1" w:rsidTr="007F4B11">
        <w:trPr>
          <w:trHeight w:val="317"/>
          <w:jc w:val="center"/>
        </w:trPr>
        <w:tc>
          <w:tcPr>
            <w:tcW w:w="539" w:type="dxa"/>
            <w:vMerge w:val="restart"/>
            <w:tcBorders>
              <w:top w:val="single" w:sz="4" w:space="0" w:color="auto"/>
              <w:left w:val="single" w:sz="4" w:space="0" w:color="auto"/>
              <w:bottom w:val="single" w:sz="4" w:space="0" w:color="auto"/>
              <w:right w:val="single" w:sz="4" w:space="0" w:color="auto"/>
            </w:tcBorders>
            <w:noWrap/>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6</w:t>
            </w:r>
          </w:p>
        </w:tc>
        <w:tc>
          <w:tcPr>
            <w:tcW w:w="4973" w:type="dxa"/>
            <w:vMerge w:val="restart"/>
            <w:tcBorders>
              <w:top w:val="single" w:sz="4" w:space="0" w:color="auto"/>
              <w:left w:val="single" w:sz="4" w:space="0" w:color="auto"/>
              <w:bottom w:val="single" w:sz="4" w:space="0" w:color="auto"/>
              <w:right w:val="single" w:sz="4" w:space="0" w:color="auto"/>
            </w:tcBorders>
            <w:vAlign w:val="center"/>
          </w:tcPr>
          <w:p w:rsidR="004E5E74" w:rsidRPr="005D06C1" w:rsidRDefault="004E5E74" w:rsidP="00CD456F">
            <w:pPr>
              <w:ind w:right="-1"/>
              <w:rPr>
                <w:rFonts w:ascii="PT Astra Serif" w:hAnsi="PT Astra Serif"/>
                <w:sz w:val="24"/>
                <w:szCs w:val="24"/>
                <w:lang w:eastAsia="en-US"/>
              </w:rPr>
            </w:pPr>
            <w:r w:rsidRPr="005D06C1">
              <w:rPr>
                <w:rFonts w:ascii="PT Astra Serif" w:hAnsi="PT Astra Serif"/>
                <w:sz w:val="24"/>
                <w:szCs w:val="24"/>
              </w:rPr>
              <w:t xml:space="preserve">Департамент </w:t>
            </w:r>
            <w:proofErr w:type="spellStart"/>
            <w:r w:rsidRPr="005D06C1">
              <w:rPr>
                <w:rFonts w:ascii="PT Astra Serif" w:hAnsi="PT Astra Serif"/>
                <w:sz w:val="24"/>
                <w:szCs w:val="24"/>
              </w:rPr>
              <w:t>жилищно</w:t>
            </w:r>
            <w:proofErr w:type="spellEnd"/>
            <w:r w:rsidRPr="005D06C1">
              <w:rPr>
                <w:rFonts w:ascii="PT Astra Serif" w:hAnsi="PT Astra Serif"/>
                <w:sz w:val="24"/>
                <w:szCs w:val="24"/>
              </w:rPr>
              <w:t xml:space="preserve"> - коммунального и строительного комплекса администрации города Югорска</w:t>
            </w:r>
          </w:p>
        </w:tc>
        <w:tc>
          <w:tcPr>
            <w:tcW w:w="1631" w:type="dxa"/>
            <w:vMerge w:val="restart"/>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273 866,3</w:t>
            </w: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186 662,2</w:t>
            </w: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204 797,7</w:t>
            </w:r>
          </w:p>
        </w:tc>
      </w:tr>
      <w:tr w:rsidR="004E5E74" w:rsidRPr="005D06C1" w:rsidTr="007F4B11">
        <w:trPr>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1631" w:type="dxa"/>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r>
      <w:tr w:rsidR="004E5E74" w:rsidRPr="005D06C1" w:rsidTr="007F4B11">
        <w:trPr>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1631" w:type="dxa"/>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E5E74" w:rsidRPr="005D06C1" w:rsidRDefault="004E5E74" w:rsidP="007F4B11">
            <w:pPr>
              <w:rPr>
                <w:rFonts w:ascii="PT Astra Serif" w:hAnsi="PT Astra Serif"/>
                <w:sz w:val="24"/>
                <w:szCs w:val="24"/>
                <w:lang w:eastAsia="en-US"/>
              </w:rPr>
            </w:pPr>
          </w:p>
        </w:tc>
      </w:tr>
    </w:tbl>
    <w:p w:rsidR="004E5E74" w:rsidRDefault="004E5E74" w:rsidP="004E5E74">
      <w:pPr>
        <w:widowControl w:val="0"/>
        <w:ind w:right="-1"/>
        <w:jc w:val="center"/>
        <w:rPr>
          <w:rFonts w:ascii="PT Astra Serif" w:hAnsi="PT Astra Serif"/>
          <w:sz w:val="26"/>
          <w:szCs w:val="26"/>
        </w:rPr>
      </w:pPr>
    </w:p>
    <w:p w:rsidR="004E5E74" w:rsidRPr="005D06C1" w:rsidRDefault="004E5E74" w:rsidP="004E5E74">
      <w:pPr>
        <w:widowControl w:val="0"/>
        <w:ind w:right="-1"/>
        <w:jc w:val="right"/>
        <w:rPr>
          <w:rFonts w:ascii="PT Astra Serif" w:hAnsi="PT Astra Serif"/>
          <w:sz w:val="26"/>
          <w:szCs w:val="26"/>
        </w:rPr>
      </w:pPr>
      <w:r w:rsidRPr="00877355">
        <w:rPr>
          <w:rFonts w:ascii="PT Astra Serif" w:hAnsi="PT Astra Serif"/>
          <w:sz w:val="26"/>
          <w:szCs w:val="26"/>
        </w:rPr>
        <w:t>Таблица 35</w:t>
      </w:r>
    </w:p>
    <w:p w:rsidR="004E5E74" w:rsidRPr="005D06C1" w:rsidRDefault="004E5E74" w:rsidP="004E5E74">
      <w:pPr>
        <w:widowControl w:val="0"/>
        <w:ind w:right="-1"/>
        <w:jc w:val="center"/>
        <w:rPr>
          <w:rFonts w:ascii="PT Astra Serif" w:hAnsi="PT Astra Serif"/>
          <w:sz w:val="26"/>
          <w:szCs w:val="26"/>
        </w:rPr>
      </w:pPr>
    </w:p>
    <w:p w:rsidR="004E5E74" w:rsidRPr="005D06C1" w:rsidRDefault="004E5E74" w:rsidP="004E5E74">
      <w:pPr>
        <w:widowControl w:val="0"/>
        <w:ind w:right="-1"/>
        <w:jc w:val="center"/>
        <w:rPr>
          <w:rFonts w:ascii="PT Astra Serif" w:hAnsi="PT Astra Serif"/>
          <w:b/>
          <w:sz w:val="26"/>
          <w:szCs w:val="26"/>
        </w:rPr>
      </w:pPr>
      <w:r w:rsidRPr="005D06C1">
        <w:rPr>
          <w:rFonts w:ascii="PT Astra Serif" w:hAnsi="PT Astra Serif"/>
          <w:b/>
          <w:sz w:val="26"/>
          <w:szCs w:val="26"/>
        </w:rPr>
        <w:t xml:space="preserve">Проектная часть муниципальной программы </w:t>
      </w:r>
    </w:p>
    <w:p w:rsidR="004E5E74" w:rsidRPr="005D06C1" w:rsidRDefault="004E5E74" w:rsidP="004E5E74">
      <w:pPr>
        <w:widowControl w:val="0"/>
        <w:ind w:right="-1"/>
        <w:jc w:val="center"/>
        <w:rPr>
          <w:rFonts w:ascii="PT Astra Serif" w:hAnsi="PT Astra Serif"/>
          <w:b/>
          <w:sz w:val="26"/>
          <w:szCs w:val="26"/>
        </w:rPr>
      </w:pPr>
      <w:r w:rsidRPr="005D06C1">
        <w:rPr>
          <w:rFonts w:ascii="PT Astra Serif" w:hAnsi="PT Astra Serif"/>
          <w:b/>
          <w:sz w:val="26"/>
          <w:szCs w:val="26"/>
        </w:rPr>
        <w:t xml:space="preserve">«Пространственное развитие и формирование комфортной городской среды»                                           в разрезе структурных элементов  </w:t>
      </w:r>
    </w:p>
    <w:p w:rsidR="004E5E74" w:rsidRDefault="004E5E74" w:rsidP="004E5E74">
      <w:pPr>
        <w:widowControl w:val="0"/>
        <w:ind w:right="-1"/>
        <w:jc w:val="center"/>
        <w:rPr>
          <w:rFonts w:ascii="PT Astra Serif" w:hAnsi="PT Astra Serif"/>
          <w:b/>
          <w:sz w:val="26"/>
          <w:szCs w:val="26"/>
        </w:rPr>
      </w:pPr>
      <w:r w:rsidRPr="005D06C1">
        <w:rPr>
          <w:rFonts w:ascii="PT Astra Serif" w:hAnsi="PT Astra Serif"/>
          <w:b/>
          <w:sz w:val="26"/>
          <w:szCs w:val="26"/>
        </w:rPr>
        <w:t>на 202</w:t>
      </w:r>
      <w:r>
        <w:rPr>
          <w:rFonts w:ascii="PT Astra Serif" w:hAnsi="PT Astra Serif"/>
          <w:b/>
          <w:sz w:val="26"/>
          <w:szCs w:val="26"/>
        </w:rPr>
        <w:t>6</w:t>
      </w:r>
      <w:r w:rsidRPr="005D06C1">
        <w:rPr>
          <w:rFonts w:ascii="PT Astra Serif" w:hAnsi="PT Astra Serif"/>
          <w:b/>
          <w:sz w:val="26"/>
          <w:szCs w:val="26"/>
        </w:rPr>
        <w:t xml:space="preserve"> год и на плановый период 202</w:t>
      </w:r>
      <w:r>
        <w:rPr>
          <w:rFonts w:ascii="PT Astra Serif" w:hAnsi="PT Astra Serif"/>
          <w:b/>
          <w:sz w:val="26"/>
          <w:szCs w:val="26"/>
        </w:rPr>
        <w:t>7</w:t>
      </w:r>
      <w:r w:rsidRPr="005D06C1">
        <w:rPr>
          <w:rFonts w:ascii="PT Astra Serif" w:hAnsi="PT Astra Serif"/>
          <w:b/>
          <w:sz w:val="26"/>
          <w:szCs w:val="26"/>
        </w:rPr>
        <w:t xml:space="preserve"> и 202</w:t>
      </w:r>
      <w:r>
        <w:rPr>
          <w:rFonts w:ascii="PT Astra Serif" w:hAnsi="PT Astra Serif"/>
          <w:b/>
          <w:sz w:val="26"/>
          <w:szCs w:val="26"/>
        </w:rPr>
        <w:t>8</w:t>
      </w:r>
      <w:r w:rsidRPr="005D06C1">
        <w:rPr>
          <w:rFonts w:ascii="PT Astra Serif" w:hAnsi="PT Astra Serif"/>
          <w:b/>
          <w:sz w:val="26"/>
          <w:szCs w:val="26"/>
        </w:rPr>
        <w:t xml:space="preserve"> годов</w:t>
      </w:r>
    </w:p>
    <w:p w:rsidR="004E5E74" w:rsidRPr="005D06C1" w:rsidRDefault="004E5E74" w:rsidP="004E5E74">
      <w:pPr>
        <w:widowControl w:val="0"/>
        <w:ind w:right="-1"/>
        <w:jc w:val="center"/>
        <w:rPr>
          <w:rFonts w:ascii="PT Astra Serif" w:hAnsi="PT Astra Serif"/>
          <w:b/>
          <w:sz w:val="26"/>
          <w:szCs w:val="26"/>
        </w:rPr>
      </w:pPr>
    </w:p>
    <w:p w:rsidR="004E5E74" w:rsidRPr="00A4509E" w:rsidRDefault="004E5E74" w:rsidP="004E5E74">
      <w:pPr>
        <w:widowControl w:val="0"/>
        <w:ind w:right="-1"/>
        <w:jc w:val="center"/>
        <w:rPr>
          <w:rFonts w:ascii="PT Astra Serif" w:hAnsi="PT Astra Serif"/>
          <w:sz w:val="26"/>
          <w:szCs w:val="26"/>
        </w:rPr>
      </w:pP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A4509E">
        <w:rPr>
          <w:rFonts w:ascii="PT Astra Serif" w:hAnsi="PT Astra Serif"/>
          <w:sz w:val="26"/>
          <w:szCs w:val="26"/>
        </w:rPr>
        <w:t xml:space="preserve">        (тыс. рублей)</w:t>
      </w:r>
    </w:p>
    <w:tbl>
      <w:tblPr>
        <w:tblW w:w="4818" w:type="pct"/>
        <w:jc w:val="center"/>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5032"/>
        <w:gridCol w:w="1356"/>
        <w:gridCol w:w="1367"/>
        <w:gridCol w:w="1200"/>
      </w:tblGrid>
      <w:tr w:rsidR="004E5E74" w:rsidRPr="005D06C1" w:rsidTr="007F4B11">
        <w:trPr>
          <w:trHeight w:val="288"/>
          <w:tblHeader/>
          <w:jc w:val="center"/>
        </w:trPr>
        <w:tc>
          <w:tcPr>
            <w:tcW w:w="284" w:type="pct"/>
            <w:vMerge w:val="restar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 xml:space="preserve">N </w:t>
            </w:r>
            <w:proofErr w:type="gramStart"/>
            <w:r w:rsidRPr="005D06C1">
              <w:rPr>
                <w:rFonts w:ascii="PT Astra Serif" w:hAnsi="PT Astra Serif"/>
                <w:sz w:val="24"/>
                <w:szCs w:val="24"/>
              </w:rPr>
              <w:t>п</w:t>
            </w:r>
            <w:proofErr w:type="gramEnd"/>
            <w:r w:rsidRPr="005D06C1">
              <w:rPr>
                <w:rFonts w:ascii="PT Astra Serif" w:hAnsi="PT Astra Serif"/>
                <w:sz w:val="24"/>
                <w:szCs w:val="24"/>
              </w:rPr>
              <w:t>/п</w:t>
            </w:r>
          </w:p>
        </w:tc>
        <w:tc>
          <w:tcPr>
            <w:tcW w:w="2650" w:type="pct"/>
            <w:vMerge w:val="restar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 xml:space="preserve">Наименование структурного </w:t>
            </w:r>
            <w:proofErr w:type="gramStart"/>
            <w:r w:rsidRPr="005D06C1">
              <w:rPr>
                <w:rFonts w:ascii="PT Astra Serif" w:hAnsi="PT Astra Serif"/>
                <w:sz w:val="24"/>
                <w:szCs w:val="24"/>
              </w:rPr>
              <w:t>элемента/ расходов/ источника финансирования  муниципальной программы</w:t>
            </w:r>
            <w:proofErr w:type="gramEnd"/>
          </w:p>
        </w:tc>
        <w:tc>
          <w:tcPr>
            <w:tcW w:w="2066" w:type="pct"/>
            <w:gridSpan w:val="3"/>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Проект</w:t>
            </w:r>
          </w:p>
        </w:tc>
      </w:tr>
      <w:tr w:rsidR="004E5E74" w:rsidRPr="005D06C1" w:rsidTr="007F4B11">
        <w:trPr>
          <w:trHeight w:val="288"/>
          <w:tblHeader/>
          <w:jc w:val="center"/>
        </w:trPr>
        <w:tc>
          <w:tcPr>
            <w:tcW w:w="284" w:type="pct"/>
            <w:vMerge/>
            <w:shd w:val="clear" w:color="auto" w:fill="auto"/>
            <w:vAlign w:val="center"/>
            <w:hideMark/>
          </w:tcPr>
          <w:p w:rsidR="004E5E74" w:rsidRPr="005D06C1" w:rsidRDefault="004E5E74" w:rsidP="007F4B11">
            <w:pPr>
              <w:ind w:right="-1"/>
              <w:jc w:val="center"/>
              <w:rPr>
                <w:rFonts w:ascii="PT Astra Serif" w:hAnsi="PT Astra Serif"/>
                <w:sz w:val="24"/>
                <w:szCs w:val="24"/>
              </w:rPr>
            </w:pPr>
          </w:p>
        </w:tc>
        <w:tc>
          <w:tcPr>
            <w:tcW w:w="2650" w:type="pct"/>
            <w:vMerge/>
            <w:shd w:val="clear" w:color="auto" w:fill="auto"/>
            <w:vAlign w:val="center"/>
            <w:hideMark/>
          </w:tcPr>
          <w:p w:rsidR="004E5E74" w:rsidRPr="005D06C1" w:rsidRDefault="004E5E74" w:rsidP="007F4B11">
            <w:pPr>
              <w:ind w:right="-1"/>
              <w:jc w:val="center"/>
              <w:rPr>
                <w:rFonts w:ascii="PT Astra Serif" w:hAnsi="PT Astra Serif"/>
                <w:sz w:val="24"/>
                <w:szCs w:val="24"/>
              </w:rPr>
            </w:pPr>
          </w:p>
        </w:tc>
        <w:tc>
          <w:tcPr>
            <w:tcW w:w="714"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6</w:t>
            </w:r>
            <w:r w:rsidRPr="005D06C1">
              <w:rPr>
                <w:rFonts w:ascii="PT Astra Serif" w:hAnsi="PT Astra Serif"/>
                <w:sz w:val="24"/>
                <w:szCs w:val="24"/>
              </w:rPr>
              <w:t xml:space="preserve"> год </w:t>
            </w:r>
          </w:p>
        </w:tc>
        <w:tc>
          <w:tcPr>
            <w:tcW w:w="720"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7</w:t>
            </w:r>
            <w:r w:rsidRPr="005D06C1">
              <w:rPr>
                <w:rFonts w:ascii="PT Astra Serif" w:hAnsi="PT Astra Serif"/>
                <w:sz w:val="24"/>
                <w:szCs w:val="24"/>
              </w:rPr>
              <w:t xml:space="preserve"> год </w:t>
            </w:r>
          </w:p>
        </w:tc>
        <w:tc>
          <w:tcPr>
            <w:tcW w:w="632"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8</w:t>
            </w:r>
            <w:r w:rsidRPr="005D06C1">
              <w:rPr>
                <w:rFonts w:ascii="PT Astra Serif" w:hAnsi="PT Astra Serif"/>
                <w:sz w:val="24"/>
                <w:szCs w:val="24"/>
              </w:rPr>
              <w:t xml:space="preserve"> год </w:t>
            </w:r>
          </w:p>
        </w:tc>
      </w:tr>
      <w:tr w:rsidR="004E5E74" w:rsidRPr="005D06C1" w:rsidTr="007F4B11">
        <w:trPr>
          <w:trHeight w:val="230"/>
          <w:tblHeader/>
          <w:jc w:val="center"/>
        </w:trPr>
        <w:tc>
          <w:tcPr>
            <w:tcW w:w="284"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1</w:t>
            </w:r>
          </w:p>
        </w:tc>
        <w:tc>
          <w:tcPr>
            <w:tcW w:w="2650"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w:t>
            </w:r>
          </w:p>
        </w:tc>
        <w:tc>
          <w:tcPr>
            <w:tcW w:w="714"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3</w:t>
            </w:r>
          </w:p>
        </w:tc>
        <w:tc>
          <w:tcPr>
            <w:tcW w:w="720"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4</w:t>
            </w:r>
          </w:p>
        </w:tc>
        <w:tc>
          <w:tcPr>
            <w:tcW w:w="632"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5</w:t>
            </w:r>
          </w:p>
        </w:tc>
      </w:tr>
      <w:tr w:rsidR="004E5E74" w:rsidRPr="005D06C1" w:rsidTr="007F4B11">
        <w:trPr>
          <w:trHeight w:val="58"/>
          <w:jc w:val="center"/>
        </w:trPr>
        <w:tc>
          <w:tcPr>
            <w:tcW w:w="284" w:type="pct"/>
            <w:vMerge w:val="restar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 </w:t>
            </w:r>
          </w:p>
        </w:tc>
        <w:tc>
          <w:tcPr>
            <w:tcW w:w="2650" w:type="pct"/>
            <w:shd w:val="clear" w:color="auto" w:fill="auto"/>
            <w:vAlign w:val="bottom"/>
            <w:hideMark/>
          </w:tcPr>
          <w:p w:rsidR="004E5E74" w:rsidRPr="005D06C1" w:rsidRDefault="004E5E74" w:rsidP="007F4B11">
            <w:pPr>
              <w:ind w:right="-1"/>
              <w:rPr>
                <w:rFonts w:ascii="PT Astra Serif" w:hAnsi="PT Astra Serif"/>
                <w:b/>
                <w:bCs/>
                <w:sz w:val="24"/>
                <w:szCs w:val="24"/>
              </w:rPr>
            </w:pPr>
            <w:r w:rsidRPr="005D06C1">
              <w:rPr>
                <w:rFonts w:ascii="PT Astra Serif" w:hAnsi="PT Astra Serif"/>
                <w:b/>
                <w:bCs/>
                <w:sz w:val="24"/>
                <w:szCs w:val="24"/>
              </w:rPr>
              <w:t xml:space="preserve">Проектная часть муниципальной </w:t>
            </w:r>
            <w:r w:rsidRPr="005D06C1">
              <w:rPr>
                <w:rFonts w:ascii="PT Astra Serif" w:hAnsi="PT Astra Serif"/>
                <w:b/>
                <w:bCs/>
                <w:sz w:val="24"/>
                <w:szCs w:val="24"/>
              </w:rPr>
              <w:lastRenderedPageBreak/>
              <w:t>программы, всего</w:t>
            </w:r>
          </w:p>
        </w:tc>
        <w:tc>
          <w:tcPr>
            <w:tcW w:w="714" w:type="pct"/>
            <w:shd w:val="clear" w:color="auto" w:fill="auto"/>
            <w:vAlign w:val="center"/>
          </w:tcPr>
          <w:p w:rsidR="004E5E74" w:rsidRPr="0017408F" w:rsidRDefault="004E5E74" w:rsidP="0017408F">
            <w:pPr>
              <w:ind w:right="-1"/>
              <w:jc w:val="center"/>
              <w:rPr>
                <w:rFonts w:ascii="PT Astra Serif" w:hAnsi="PT Astra Serif"/>
                <w:b/>
                <w:sz w:val="24"/>
                <w:szCs w:val="24"/>
                <w:lang w:val="en-US"/>
              </w:rPr>
            </w:pPr>
            <w:r>
              <w:rPr>
                <w:rFonts w:ascii="PT Astra Serif" w:hAnsi="PT Astra Serif"/>
                <w:b/>
                <w:sz w:val="24"/>
                <w:szCs w:val="24"/>
              </w:rPr>
              <w:lastRenderedPageBreak/>
              <w:t>13 068,</w:t>
            </w:r>
            <w:r w:rsidR="0017408F">
              <w:rPr>
                <w:rFonts w:ascii="PT Astra Serif" w:hAnsi="PT Astra Serif"/>
                <w:b/>
                <w:sz w:val="24"/>
                <w:szCs w:val="24"/>
                <w:lang w:val="en-US"/>
              </w:rPr>
              <w:t>4</w:t>
            </w:r>
          </w:p>
        </w:tc>
        <w:tc>
          <w:tcPr>
            <w:tcW w:w="720" w:type="pct"/>
            <w:shd w:val="clear" w:color="auto" w:fill="auto"/>
            <w:vAlign w:val="center"/>
          </w:tcPr>
          <w:p w:rsidR="004E5E74" w:rsidRPr="005D06C1" w:rsidRDefault="004E5E74" w:rsidP="007F4B11">
            <w:pPr>
              <w:ind w:right="-1"/>
              <w:jc w:val="center"/>
              <w:rPr>
                <w:rFonts w:ascii="PT Astra Serif" w:hAnsi="PT Astra Serif"/>
                <w:b/>
                <w:sz w:val="24"/>
                <w:szCs w:val="24"/>
              </w:rPr>
            </w:pPr>
            <w:r>
              <w:rPr>
                <w:rFonts w:ascii="PT Astra Serif" w:hAnsi="PT Astra Serif"/>
                <w:b/>
                <w:sz w:val="24"/>
                <w:szCs w:val="24"/>
              </w:rPr>
              <w:t>12 089,3</w:t>
            </w:r>
          </w:p>
        </w:tc>
        <w:tc>
          <w:tcPr>
            <w:tcW w:w="632" w:type="pct"/>
            <w:shd w:val="clear" w:color="auto" w:fill="auto"/>
            <w:vAlign w:val="center"/>
          </w:tcPr>
          <w:p w:rsidR="004E5E74" w:rsidRPr="005D06C1" w:rsidRDefault="004E5E74" w:rsidP="007F4B11">
            <w:pPr>
              <w:ind w:right="-1"/>
              <w:jc w:val="center"/>
              <w:rPr>
                <w:rFonts w:ascii="PT Astra Serif" w:hAnsi="PT Astra Serif"/>
                <w:b/>
                <w:sz w:val="24"/>
                <w:szCs w:val="24"/>
              </w:rPr>
            </w:pPr>
            <w:r>
              <w:rPr>
                <w:rFonts w:ascii="PT Astra Serif" w:hAnsi="PT Astra Serif"/>
                <w:b/>
                <w:sz w:val="24"/>
                <w:szCs w:val="24"/>
              </w:rPr>
              <w:t>12 224,8</w:t>
            </w:r>
          </w:p>
        </w:tc>
      </w:tr>
      <w:tr w:rsidR="004E5E74" w:rsidRPr="005D06C1" w:rsidTr="007F4B11">
        <w:trPr>
          <w:trHeight w:val="58"/>
          <w:jc w:val="center"/>
        </w:trPr>
        <w:tc>
          <w:tcPr>
            <w:tcW w:w="284" w:type="pct"/>
            <w:vMerge/>
            <w:shd w:val="clear" w:color="auto" w:fill="auto"/>
            <w:vAlign w:val="center"/>
            <w:hideMark/>
          </w:tcPr>
          <w:p w:rsidR="004E5E74" w:rsidRPr="005D06C1" w:rsidRDefault="004E5E74" w:rsidP="007F4B11">
            <w:pPr>
              <w:ind w:right="-1"/>
              <w:jc w:val="center"/>
              <w:rPr>
                <w:rFonts w:ascii="PT Astra Serif" w:hAnsi="PT Astra Serif"/>
                <w:i/>
                <w:sz w:val="24"/>
                <w:szCs w:val="24"/>
              </w:rPr>
            </w:pPr>
          </w:p>
        </w:tc>
        <w:tc>
          <w:tcPr>
            <w:tcW w:w="2650" w:type="pct"/>
            <w:shd w:val="clear" w:color="auto" w:fill="auto"/>
            <w:vAlign w:val="bottom"/>
            <w:hideMark/>
          </w:tcPr>
          <w:p w:rsidR="004E5E74" w:rsidRPr="005D06C1" w:rsidRDefault="004E5E74" w:rsidP="007F4B11">
            <w:pPr>
              <w:ind w:right="-1"/>
              <w:rPr>
                <w:rFonts w:ascii="PT Astra Serif" w:hAnsi="PT Astra Serif"/>
                <w:bCs/>
                <w:i/>
                <w:sz w:val="24"/>
                <w:szCs w:val="24"/>
              </w:rPr>
            </w:pPr>
            <w:r w:rsidRPr="005D06C1">
              <w:rPr>
                <w:rFonts w:ascii="PT Astra Serif" w:hAnsi="PT Astra Serif"/>
                <w:bCs/>
                <w:i/>
                <w:sz w:val="24"/>
                <w:szCs w:val="24"/>
              </w:rPr>
              <w:t>в том числе:</w:t>
            </w:r>
          </w:p>
        </w:tc>
        <w:tc>
          <w:tcPr>
            <w:tcW w:w="714" w:type="pct"/>
            <w:shd w:val="clear" w:color="auto" w:fill="auto"/>
            <w:vAlign w:val="center"/>
            <w:hideMark/>
          </w:tcPr>
          <w:p w:rsidR="004E5E74" w:rsidRPr="005D06C1" w:rsidRDefault="004E5E74" w:rsidP="007F4B11">
            <w:pPr>
              <w:ind w:right="-1"/>
              <w:jc w:val="center"/>
              <w:rPr>
                <w:rFonts w:ascii="PT Astra Serif" w:hAnsi="PT Astra Serif"/>
                <w:b/>
                <w:sz w:val="24"/>
                <w:szCs w:val="24"/>
              </w:rPr>
            </w:pPr>
          </w:p>
        </w:tc>
        <w:tc>
          <w:tcPr>
            <w:tcW w:w="720" w:type="pct"/>
            <w:shd w:val="clear" w:color="auto" w:fill="auto"/>
            <w:vAlign w:val="center"/>
            <w:hideMark/>
          </w:tcPr>
          <w:p w:rsidR="004E5E74" w:rsidRPr="005D06C1" w:rsidRDefault="004E5E74" w:rsidP="007F4B11">
            <w:pPr>
              <w:ind w:right="-1"/>
              <w:jc w:val="center"/>
              <w:rPr>
                <w:rFonts w:ascii="PT Astra Serif" w:hAnsi="PT Astra Serif"/>
                <w:b/>
                <w:sz w:val="24"/>
                <w:szCs w:val="24"/>
              </w:rPr>
            </w:pPr>
          </w:p>
        </w:tc>
        <w:tc>
          <w:tcPr>
            <w:tcW w:w="632" w:type="pct"/>
            <w:shd w:val="clear" w:color="auto" w:fill="auto"/>
            <w:vAlign w:val="center"/>
            <w:hideMark/>
          </w:tcPr>
          <w:p w:rsidR="004E5E74" w:rsidRPr="005D06C1" w:rsidRDefault="004E5E74" w:rsidP="007F4B11">
            <w:pPr>
              <w:ind w:right="-1"/>
              <w:jc w:val="center"/>
              <w:rPr>
                <w:rFonts w:ascii="PT Astra Serif" w:hAnsi="PT Astra Serif"/>
                <w:b/>
                <w:sz w:val="24"/>
                <w:szCs w:val="24"/>
              </w:rPr>
            </w:pPr>
          </w:p>
        </w:tc>
      </w:tr>
      <w:tr w:rsidR="004E5E74" w:rsidRPr="005D06C1" w:rsidTr="007F4B11">
        <w:trPr>
          <w:trHeight w:val="58"/>
          <w:jc w:val="center"/>
        </w:trPr>
        <w:tc>
          <w:tcPr>
            <w:tcW w:w="284" w:type="pct"/>
            <w:vMerge w:val="restart"/>
            <w:shd w:val="clear" w:color="auto" w:fill="auto"/>
            <w:hideMark/>
          </w:tcPr>
          <w:p w:rsidR="004E5E74" w:rsidRDefault="004E5E74" w:rsidP="007F4B11">
            <w:pPr>
              <w:ind w:right="-1"/>
              <w:jc w:val="center"/>
              <w:rPr>
                <w:rFonts w:ascii="PT Astra Serif" w:hAnsi="PT Astra Serif"/>
                <w:sz w:val="24"/>
                <w:szCs w:val="24"/>
              </w:rPr>
            </w:pPr>
            <w:r>
              <w:rPr>
                <w:rFonts w:ascii="PT Astra Serif" w:hAnsi="PT Astra Serif"/>
                <w:sz w:val="24"/>
                <w:szCs w:val="24"/>
              </w:rPr>
              <w:t>1</w:t>
            </w:r>
          </w:p>
          <w:p w:rsidR="004E5E74" w:rsidRDefault="004E5E74" w:rsidP="007F4B11">
            <w:pPr>
              <w:ind w:right="-1"/>
              <w:jc w:val="center"/>
              <w:rPr>
                <w:rFonts w:ascii="PT Astra Serif" w:hAnsi="PT Astra Serif"/>
                <w:sz w:val="24"/>
                <w:szCs w:val="24"/>
              </w:rPr>
            </w:pPr>
          </w:p>
          <w:p w:rsidR="004E5E74" w:rsidRDefault="004E5E74" w:rsidP="007F4B11">
            <w:pPr>
              <w:ind w:right="-1"/>
              <w:jc w:val="center"/>
              <w:rPr>
                <w:rFonts w:ascii="PT Astra Serif" w:hAnsi="PT Astra Serif"/>
                <w:sz w:val="24"/>
                <w:szCs w:val="24"/>
              </w:rPr>
            </w:pPr>
          </w:p>
          <w:p w:rsidR="004E5E74" w:rsidRPr="005D06C1" w:rsidRDefault="004E5E74" w:rsidP="007F4B11">
            <w:pPr>
              <w:ind w:right="-1"/>
              <w:jc w:val="center"/>
              <w:rPr>
                <w:rFonts w:ascii="PT Astra Serif" w:hAnsi="PT Astra Serif"/>
                <w:sz w:val="24"/>
                <w:szCs w:val="24"/>
              </w:rPr>
            </w:pPr>
          </w:p>
        </w:tc>
        <w:tc>
          <w:tcPr>
            <w:tcW w:w="2650" w:type="pct"/>
            <w:shd w:val="clear" w:color="auto" w:fill="auto"/>
            <w:vAlign w:val="bottom"/>
            <w:hideMark/>
          </w:tcPr>
          <w:p w:rsidR="004E5E74" w:rsidRPr="005D06C1" w:rsidRDefault="004E5E74" w:rsidP="007F4B11">
            <w:pPr>
              <w:tabs>
                <w:tab w:val="left" w:pos="284"/>
              </w:tabs>
              <w:contextualSpacing/>
              <w:mirrorIndents/>
              <w:jc w:val="both"/>
              <w:rPr>
                <w:rFonts w:ascii="PT Astra Serif" w:hAnsi="PT Astra Serif"/>
                <w:bCs/>
                <w:sz w:val="24"/>
                <w:szCs w:val="24"/>
              </w:rPr>
            </w:pPr>
            <w:r w:rsidRPr="005D06C1">
              <w:rPr>
                <w:rFonts w:ascii="PT Astra Serif" w:eastAsiaTheme="minorEastAsia" w:hAnsi="PT Astra Serif" w:cs="Times New Roman CYR"/>
                <w:sz w:val="24"/>
                <w:szCs w:val="24"/>
              </w:rPr>
              <w:t xml:space="preserve">Региональный проект «Формирование комфортной городской среды» </w:t>
            </w:r>
            <w:r w:rsidRPr="0001650F">
              <w:rPr>
                <w:rFonts w:ascii="PT Astra Serif" w:eastAsiaTheme="minorEastAsia" w:hAnsi="PT Astra Serif" w:cs="Times New Roman CYR"/>
                <w:i/>
                <w:sz w:val="24"/>
                <w:szCs w:val="24"/>
              </w:rPr>
              <w:t>(</w:t>
            </w:r>
            <w:r w:rsidRPr="0001650F">
              <w:rPr>
                <w:rFonts w:ascii="PT Astra Serif" w:hAnsi="PT Astra Serif"/>
                <w:i/>
                <w:sz w:val="24"/>
                <w:szCs w:val="24"/>
              </w:rPr>
              <w:t xml:space="preserve">Благоустройство общественной территории «Парк по улице Менделеева в городе </w:t>
            </w:r>
            <w:proofErr w:type="spellStart"/>
            <w:r w:rsidRPr="0001650F">
              <w:rPr>
                <w:rFonts w:ascii="PT Astra Serif" w:hAnsi="PT Astra Serif"/>
                <w:i/>
                <w:sz w:val="24"/>
                <w:szCs w:val="24"/>
              </w:rPr>
              <w:t>Югорске</w:t>
            </w:r>
            <w:proofErr w:type="spellEnd"/>
            <w:r w:rsidRPr="0001650F">
              <w:rPr>
                <w:rFonts w:ascii="PT Astra Serif" w:hAnsi="PT Astra Serif"/>
                <w:i/>
                <w:sz w:val="24"/>
                <w:szCs w:val="24"/>
              </w:rPr>
              <w:t>»)</w:t>
            </w:r>
            <w:r>
              <w:rPr>
                <w:rFonts w:ascii="PT Astra Serif" w:hAnsi="PT Astra Serif"/>
                <w:i/>
                <w:sz w:val="24"/>
                <w:szCs w:val="24"/>
              </w:rPr>
              <w:t>, всего</w:t>
            </w:r>
          </w:p>
        </w:tc>
        <w:tc>
          <w:tcPr>
            <w:tcW w:w="714" w:type="pct"/>
            <w:shd w:val="clear" w:color="auto" w:fill="auto"/>
            <w:vAlign w:val="center"/>
          </w:tcPr>
          <w:p w:rsidR="004E5E74" w:rsidRPr="0017408F" w:rsidRDefault="004E5E74" w:rsidP="0017408F">
            <w:pPr>
              <w:ind w:right="-1"/>
              <w:jc w:val="center"/>
              <w:rPr>
                <w:rFonts w:ascii="PT Astra Serif" w:hAnsi="PT Astra Serif"/>
                <w:sz w:val="24"/>
                <w:szCs w:val="24"/>
                <w:lang w:val="en-US"/>
              </w:rPr>
            </w:pPr>
            <w:r>
              <w:rPr>
                <w:rFonts w:ascii="PT Astra Serif" w:hAnsi="PT Astra Serif"/>
                <w:sz w:val="24"/>
                <w:szCs w:val="24"/>
              </w:rPr>
              <w:t>13 068,</w:t>
            </w:r>
            <w:r w:rsidR="0017408F">
              <w:rPr>
                <w:rFonts w:ascii="PT Astra Serif" w:hAnsi="PT Astra Serif"/>
                <w:sz w:val="24"/>
                <w:szCs w:val="24"/>
                <w:lang w:val="en-US"/>
              </w:rPr>
              <w:t>4</w:t>
            </w:r>
          </w:p>
        </w:tc>
        <w:tc>
          <w:tcPr>
            <w:tcW w:w="720" w:type="pct"/>
            <w:shd w:val="clear" w:color="auto" w:fill="auto"/>
            <w:vAlign w:val="center"/>
          </w:tcPr>
          <w:p w:rsidR="004E5E74" w:rsidRPr="005D06C1" w:rsidRDefault="004E5E74" w:rsidP="007F4B11">
            <w:pPr>
              <w:ind w:right="-1"/>
              <w:jc w:val="center"/>
              <w:rPr>
                <w:rFonts w:ascii="PT Astra Serif" w:hAnsi="PT Astra Serif"/>
                <w:sz w:val="24"/>
                <w:szCs w:val="24"/>
              </w:rPr>
            </w:pPr>
            <w:r>
              <w:rPr>
                <w:rFonts w:ascii="PT Astra Serif" w:hAnsi="PT Astra Serif"/>
                <w:sz w:val="24"/>
                <w:szCs w:val="24"/>
              </w:rPr>
              <w:t>12 089,3</w:t>
            </w:r>
          </w:p>
        </w:tc>
        <w:tc>
          <w:tcPr>
            <w:tcW w:w="632" w:type="pct"/>
            <w:shd w:val="clear" w:color="auto" w:fill="auto"/>
            <w:vAlign w:val="center"/>
          </w:tcPr>
          <w:p w:rsidR="004E5E74" w:rsidRPr="005D06C1" w:rsidRDefault="004E5E74" w:rsidP="007F4B11">
            <w:pPr>
              <w:ind w:right="-1"/>
              <w:jc w:val="center"/>
              <w:rPr>
                <w:rFonts w:ascii="PT Astra Serif" w:hAnsi="PT Astra Serif"/>
                <w:sz w:val="24"/>
                <w:szCs w:val="24"/>
              </w:rPr>
            </w:pPr>
            <w:r>
              <w:rPr>
                <w:rFonts w:ascii="PT Astra Serif" w:hAnsi="PT Astra Serif"/>
                <w:sz w:val="24"/>
                <w:szCs w:val="24"/>
              </w:rPr>
              <w:t>12 224,8</w:t>
            </w: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i/>
                <w:sz w:val="24"/>
                <w:szCs w:val="24"/>
              </w:rPr>
            </w:pPr>
          </w:p>
        </w:tc>
        <w:tc>
          <w:tcPr>
            <w:tcW w:w="2650" w:type="pct"/>
            <w:shd w:val="clear" w:color="auto" w:fill="auto"/>
            <w:vAlign w:val="bottom"/>
          </w:tcPr>
          <w:p w:rsidR="004E5E74" w:rsidRPr="005D06C1" w:rsidRDefault="004E5E74"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из них:</w:t>
            </w:r>
          </w:p>
        </w:tc>
        <w:tc>
          <w:tcPr>
            <w:tcW w:w="714" w:type="pct"/>
            <w:shd w:val="clear" w:color="auto" w:fill="auto"/>
            <w:vAlign w:val="center"/>
          </w:tcPr>
          <w:p w:rsidR="004E5E74" w:rsidRPr="005D06C1" w:rsidRDefault="004E5E74" w:rsidP="007F4B11">
            <w:pPr>
              <w:ind w:right="-1"/>
              <w:jc w:val="center"/>
              <w:rPr>
                <w:rFonts w:ascii="PT Astra Serif" w:hAnsi="PT Astra Serif"/>
                <w:i/>
                <w:color w:val="FF0000"/>
                <w:sz w:val="24"/>
                <w:szCs w:val="24"/>
              </w:rPr>
            </w:pPr>
          </w:p>
        </w:tc>
        <w:tc>
          <w:tcPr>
            <w:tcW w:w="720" w:type="pct"/>
            <w:shd w:val="clear" w:color="auto" w:fill="auto"/>
            <w:vAlign w:val="center"/>
          </w:tcPr>
          <w:p w:rsidR="004E5E74" w:rsidRPr="005D06C1" w:rsidRDefault="004E5E74" w:rsidP="007F4B11">
            <w:pPr>
              <w:ind w:right="-1"/>
              <w:jc w:val="center"/>
              <w:rPr>
                <w:rFonts w:ascii="PT Astra Serif" w:hAnsi="PT Astra Serif"/>
                <w:i/>
                <w:color w:val="FF0000"/>
                <w:sz w:val="24"/>
                <w:szCs w:val="24"/>
              </w:rPr>
            </w:pPr>
          </w:p>
        </w:tc>
        <w:tc>
          <w:tcPr>
            <w:tcW w:w="632" w:type="pct"/>
            <w:shd w:val="clear" w:color="auto" w:fill="auto"/>
            <w:vAlign w:val="center"/>
          </w:tcPr>
          <w:p w:rsidR="004E5E74" w:rsidRPr="005D06C1" w:rsidRDefault="004E5E74" w:rsidP="007F4B11">
            <w:pPr>
              <w:ind w:right="-1"/>
              <w:jc w:val="center"/>
              <w:rPr>
                <w:rFonts w:ascii="PT Astra Serif" w:hAnsi="PT Astra Serif"/>
                <w:i/>
                <w:color w:val="FF0000"/>
                <w:sz w:val="24"/>
                <w:szCs w:val="24"/>
              </w:rPr>
            </w:pP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i/>
                <w:sz w:val="24"/>
                <w:szCs w:val="24"/>
              </w:rPr>
            </w:pPr>
          </w:p>
        </w:tc>
        <w:tc>
          <w:tcPr>
            <w:tcW w:w="2650" w:type="pct"/>
            <w:shd w:val="clear" w:color="auto" w:fill="auto"/>
            <w:vAlign w:val="bottom"/>
          </w:tcPr>
          <w:p w:rsidR="004E5E74" w:rsidRPr="005D06C1" w:rsidRDefault="004E5E74" w:rsidP="007F4B11">
            <w:pPr>
              <w:ind w:right="-1"/>
              <w:rPr>
                <w:rFonts w:ascii="PT Astra Serif" w:hAnsi="PT Astra Serif"/>
                <w:bCs/>
                <w:i/>
                <w:sz w:val="24"/>
                <w:szCs w:val="24"/>
                <w:lang w:eastAsia="ar-SA"/>
              </w:rPr>
            </w:pPr>
            <w:r>
              <w:rPr>
                <w:rFonts w:ascii="PT Astra Serif" w:hAnsi="PT Astra Serif"/>
                <w:bCs/>
                <w:i/>
                <w:sz w:val="24"/>
                <w:szCs w:val="24"/>
                <w:lang w:eastAsia="ar-SA"/>
              </w:rPr>
              <w:t>федеральный бюджет</w:t>
            </w:r>
          </w:p>
        </w:tc>
        <w:tc>
          <w:tcPr>
            <w:tcW w:w="714" w:type="pct"/>
            <w:shd w:val="clear" w:color="auto" w:fill="auto"/>
            <w:vAlign w:val="center"/>
          </w:tcPr>
          <w:p w:rsidR="004E5E74" w:rsidRPr="005D06C1" w:rsidRDefault="004E5E74" w:rsidP="007F4B11">
            <w:pPr>
              <w:ind w:right="-1"/>
              <w:jc w:val="center"/>
              <w:rPr>
                <w:rFonts w:ascii="PT Astra Serif" w:hAnsi="PT Astra Serif"/>
                <w:i/>
                <w:sz w:val="24"/>
                <w:szCs w:val="24"/>
              </w:rPr>
            </w:pPr>
            <w:r>
              <w:rPr>
                <w:rFonts w:ascii="PT Astra Serif" w:hAnsi="PT Astra Serif"/>
                <w:i/>
                <w:sz w:val="24"/>
                <w:szCs w:val="24"/>
              </w:rPr>
              <w:t>4 173,8</w:t>
            </w:r>
          </w:p>
        </w:tc>
        <w:tc>
          <w:tcPr>
            <w:tcW w:w="720" w:type="pct"/>
            <w:shd w:val="clear" w:color="auto" w:fill="auto"/>
            <w:vAlign w:val="center"/>
          </w:tcPr>
          <w:p w:rsidR="004E5E74" w:rsidRPr="005D06C1" w:rsidRDefault="004E5E74" w:rsidP="007F4B11">
            <w:pPr>
              <w:ind w:right="-1"/>
              <w:jc w:val="center"/>
              <w:rPr>
                <w:rFonts w:ascii="PT Astra Serif" w:hAnsi="PT Astra Serif"/>
                <w:i/>
                <w:sz w:val="24"/>
                <w:szCs w:val="24"/>
              </w:rPr>
            </w:pPr>
            <w:r>
              <w:rPr>
                <w:rFonts w:ascii="PT Astra Serif" w:hAnsi="PT Astra Serif"/>
                <w:i/>
                <w:sz w:val="24"/>
                <w:szCs w:val="24"/>
              </w:rPr>
              <w:t>3 904,8</w:t>
            </w:r>
          </w:p>
        </w:tc>
        <w:tc>
          <w:tcPr>
            <w:tcW w:w="632" w:type="pct"/>
            <w:shd w:val="clear" w:color="auto" w:fill="auto"/>
            <w:vAlign w:val="center"/>
          </w:tcPr>
          <w:p w:rsidR="004E5E74" w:rsidRPr="005D06C1" w:rsidRDefault="004E5E74" w:rsidP="007F4B11">
            <w:pPr>
              <w:ind w:right="-1"/>
              <w:jc w:val="center"/>
              <w:rPr>
                <w:rFonts w:ascii="PT Astra Serif" w:hAnsi="PT Astra Serif"/>
                <w:i/>
                <w:sz w:val="24"/>
                <w:szCs w:val="24"/>
              </w:rPr>
            </w:pPr>
            <w:r>
              <w:rPr>
                <w:rFonts w:ascii="PT Astra Serif" w:hAnsi="PT Astra Serif"/>
                <w:i/>
                <w:sz w:val="24"/>
                <w:szCs w:val="24"/>
              </w:rPr>
              <w:t>3 948,6</w:t>
            </w: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i/>
                <w:sz w:val="24"/>
                <w:szCs w:val="24"/>
              </w:rPr>
            </w:pPr>
          </w:p>
        </w:tc>
        <w:tc>
          <w:tcPr>
            <w:tcW w:w="2650" w:type="pct"/>
            <w:shd w:val="clear" w:color="auto" w:fill="auto"/>
            <w:vAlign w:val="bottom"/>
          </w:tcPr>
          <w:p w:rsidR="004E5E74" w:rsidRPr="005D06C1" w:rsidRDefault="004E5E74"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бюджет автономного округа</w:t>
            </w:r>
          </w:p>
        </w:tc>
        <w:tc>
          <w:tcPr>
            <w:tcW w:w="714" w:type="pct"/>
            <w:shd w:val="clear" w:color="auto" w:fill="auto"/>
            <w:vAlign w:val="center"/>
          </w:tcPr>
          <w:p w:rsidR="004E5E74" w:rsidRPr="005D06C1" w:rsidRDefault="004E5E74" w:rsidP="007F4B11">
            <w:pPr>
              <w:ind w:right="-1"/>
              <w:jc w:val="center"/>
              <w:rPr>
                <w:rFonts w:ascii="PT Astra Serif" w:hAnsi="PT Astra Serif"/>
                <w:i/>
                <w:sz w:val="24"/>
                <w:szCs w:val="24"/>
              </w:rPr>
            </w:pPr>
            <w:r>
              <w:rPr>
                <w:rFonts w:ascii="PT Astra Serif" w:hAnsi="PT Astra Serif"/>
                <w:i/>
                <w:sz w:val="24"/>
                <w:szCs w:val="24"/>
              </w:rPr>
              <w:t>6 528,3</w:t>
            </w:r>
          </w:p>
        </w:tc>
        <w:tc>
          <w:tcPr>
            <w:tcW w:w="720" w:type="pct"/>
            <w:shd w:val="clear" w:color="auto" w:fill="auto"/>
            <w:vAlign w:val="center"/>
          </w:tcPr>
          <w:p w:rsidR="004E5E74" w:rsidRPr="005D06C1" w:rsidRDefault="004E5E74" w:rsidP="007F4B11">
            <w:pPr>
              <w:ind w:right="-1"/>
              <w:jc w:val="center"/>
              <w:rPr>
                <w:rFonts w:ascii="PT Astra Serif" w:hAnsi="PT Astra Serif"/>
                <w:i/>
                <w:sz w:val="24"/>
                <w:szCs w:val="24"/>
              </w:rPr>
            </w:pPr>
            <w:r>
              <w:rPr>
                <w:rFonts w:ascii="PT Astra Serif" w:hAnsi="PT Astra Serif"/>
                <w:i/>
                <w:sz w:val="24"/>
                <w:szCs w:val="24"/>
              </w:rPr>
              <w:t>6 371,1</w:t>
            </w:r>
          </w:p>
        </w:tc>
        <w:tc>
          <w:tcPr>
            <w:tcW w:w="632" w:type="pct"/>
            <w:shd w:val="clear" w:color="auto" w:fill="auto"/>
            <w:vAlign w:val="center"/>
          </w:tcPr>
          <w:p w:rsidR="004E5E74" w:rsidRPr="005D06C1" w:rsidRDefault="004E5E74" w:rsidP="007F4B11">
            <w:pPr>
              <w:ind w:right="-1"/>
              <w:jc w:val="center"/>
              <w:rPr>
                <w:rFonts w:ascii="PT Astra Serif" w:hAnsi="PT Astra Serif"/>
                <w:i/>
                <w:sz w:val="24"/>
                <w:szCs w:val="24"/>
              </w:rPr>
            </w:pPr>
            <w:r>
              <w:rPr>
                <w:rFonts w:ascii="PT Astra Serif" w:hAnsi="PT Astra Serif"/>
                <w:i/>
                <w:sz w:val="24"/>
                <w:szCs w:val="24"/>
              </w:rPr>
              <w:t>6 442,5</w:t>
            </w:r>
          </w:p>
        </w:tc>
      </w:tr>
      <w:tr w:rsidR="004E5E74" w:rsidRPr="005D06C1" w:rsidTr="007F4B11">
        <w:trPr>
          <w:trHeight w:val="58"/>
          <w:jc w:val="center"/>
        </w:trPr>
        <w:tc>
          <w:tcPr>
            <w:tcW w:w="284" w:type="pct"/>
            <w:vMerge/>
            <w:shd w:val="clear" w:color="auto" w:fill="auto"/>
          </w:tcPr>
          <w:p w:rsidR="004E5E74" w:rsidRPr="005D06C1" w:rsidRDefault="004E5E74" w:rsidP="007F4B11">
            <w:pPr>
              <w:ind w:right="-1"/>
              <w:jc w:val="center"/>
              <w:rPr>
                <w:rFonts w:ascii="PT Astra Serif" w:hAnsi="PT Astra Serif"/>
                <w:i/>
                <w:sz w:val="24"/>
                <w:szCs w:val="24"/>
              </w:rPr>
            </w:pPr>
          </w:p>
        </w:tc>
        <w:tc>
          <w:tcPr>
            <w:tcW w:w="2650" w:type="pct"/>
            <w:shd w:val="clear" w:color="auto" w:fill="auto"/>
            <w:vAlign w:val="bottom"/>
          </w:tcPr>
          <w:p w:rsidR="004E5E74" w:rsidRPr="005D06C1" w:rsidRDefault="004E5E74"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местный бюджет</w:t>
            </w:r>
          </w:p>
        </w:tc>
        <w:tc>
          <w:tcPr>
            <w:tcW w:w="714" w:type="pct"/>
            <w:shd w:val="clear" w:color="auto" w:fill="auto"/>
            <w:vAlign w:val="center"/>
          </w:tcPr>
          <w:p w:rsidR="004E5E74" w:rsidRPr="0017408F" w:rsidRDefault="004E5E74" w:rsidP="0017408F">
            <w:pPr>
              <w:ind w:right="-1"/>
              <w:jc w:val="center"/>
              <w:rPr>
                <w:rFonts w:ascii="PT Astra Serif" w:hAnsi="PT Astra Serif"/>
                <w:i/>
                <w:sz w:val="24"/>
                <w:szCs w:val="24"/>
                <w:lang w:val="en-US"/>
              </w:rPr>
            </w:pPr>
            <w:r>
              <w:rPr>
                <w:rFonts w:ascii="PT Astra Serif" w:hAnsi="PT Astra Serif"/>
                <w:i/>
                <w:sz w:val="24"/>
                <w:szCs w:val="24"/>
              </w:rPr>
              <w:t>2 366,</w:t>
            </w:r>
            <w:r w:rsidR="0017408F">
              <w:rPr>
                <w:rFonts w:ascii="PT Astra Serif" w:hAnsi="PT Astra Serif"/>
                <w:i/>
                <w:sz w:val="24"/>
                <w:szCs w:val="24"/>
                <w:lang w:val="en-US"/>
              </w:rPr>
              <w:t>3</w:t>
            </w:r>
          </w:p>
        </w:tc>
        <w:tc>
          <w:tcPr>
            <w:tcW w:w="720" w:type="pct"/>
            <w:shd w:val="clear" w:color="auto" w:fill="auto"/>
            <w:vAlign w:val="center"/>
          </w:tcPr>
          <w:p w:rsidR="004E5E74" w:rsidRPr="005D06C1" w:rsidRDefault="004E5E74" w:rsidP="007F4B11">
            <w:pPr>
              <w:ind w:right="-1"/>
              <w:jc w:val="center"/>
              <w:rPr>
                <w:rFonts w:ascii="PT Astra Serif" w:hAnsi="PT Astra Serif"/>
                <w:i/>
                <w:sz w:val="24"/>
                <w:szCs w:val="24"/>
              </w:rPr>
            </w:pPr>
            <w:r>
              <w:rPr>
                <w:rFonts w:ascii="PT Astra Serif" w:hAnsi="PT Astra Serif"/>
                <w:i/>
                <w:sz w:val="24"/>
                <w:szCs w:val="24"/>
              </w:rPr>
              <w:t>1 813,4</w:t>
            </w:r>
          </w:p>
        </w:tc>
        <w:tc>
          <w:tcPr>
            <w:tcW w:w="632" w:type="pct"/>
            <w:shd w:val="clear" w:color="auto" w:fill="auto"/>
            <w:vAlign w:val="center"/>
          </w:tcPr>
          <w:p w:rsidR="004E5E74" w:rsidRPr="005D06C1" w:rsidRDefault="004E5E74" w:rsidP="007F4B11">
            <w:pPr>
              <w:ind w:right="-1"/>
              <w:jc w:val="center"/>
              <w:rPr>
                <w:rFonts w:ascii="PT Astra Serif" w:hAnsi="PT Astra Serif"/>
                <w:i/>
                <w:sz w:val="24"/>
                <w:szCs w:val="24"/>
              </w:rPr>
            </w:pPr>
            <w:r>
              <w:rPr>
                <w:rFonts w:ascii="PT Astra Serif" w:hAnsi="PT Astra Serif"/>
                <w:i/>
                <w:sz w:val="24"/>
                <w:szCs w:val="24"/>
              </w:rPr>
              <w:t>1 833,7</w:t>
            </w:r>
          </w:p>
        </w:tc>
      </w:tr>
    </w:tbl>
    <w:p w:rsidR="004E5E74" w:rsidRPr="005D06C1" w:rsidRDefault="004E5E74" w:rsidP="004E5E74">
      <w:pPr>
        <w:widowControl w:val="0"/>
        <w:ind w:right="-1"/>
        <w:jc w:val="center"/>
        <w:rPr>
          <w:rFonts w:ascii="PT Astra Serif" w:hAnsi="PT Astra Serif"/>
          <w:b/>
          <w:sz w:val="26"/>
          <w:szCs w:val="26"/>
        </w:rPr>
      </w:pPr>
    </w:p>
    <w:p w:rsidR="004E5E74" w:rsidRPr="00877355" w:rsidRDefault="004E5E74" w:rsidP="004E5E74">
      <w:pPr>
        <w:widowControl w:val="0"/>
        <w:ind w:right="-1" w:firstLine="708"/>
        <w:jc w:val="both"/>
        <w:rPr>
          <w:rFonts w:ascii="PT Astra Serif" w:hAnsi="PT Astra Serif"/>
          <w:sz w:val="26"/>
          <w:szCs w:val="26"/>
        </w:rPr>
      </w:pPr>
      <w:r w:rsidRPr="005D06C1">
        <w:rPr>
          <w:rFonts w:ascii="PT Astra Serif" w:hAnsi="PT Astra Serif"/>
          <w:sz w:val="26"/>
          <w:szCs w:val="26"/>
        </w:rPr>
        <w:t>Бюджетные ассигнования на осуществление процессной части муниципальной программы по направлениям расходования сре</w:t>
      </w:r>
      <w:proofErr w:type="gramStart"/>
      <w:r w:rsidRPr="005D06C1">
        <w:rPr>
          <w:rFonts w:ascii="PT Astra Serif" w:hAnsi="PT Astra Serif"/>
          <w:sz w:val="26"/>
          <w:szCs w:val="26"/>
        </w:rPr>
        <w:t>дств пр</w:t>
      </w:r>
      <w:proofErr w:type="gramEnd"/>
      <w:r w:rsidRPr="005D06C1">
        <w:rPr>
          <w:rFonts w:ascii="PT Astra Serif" w:hAnsi="PT Astra Serif"/>
          <w:sz w:val="26"/>
          <w:szCs w:val="26"/>
        </w:rPr>
        <w:t xml:space="preserve">едставлены следующим </w:t>
      </w:r>
      <w:r w:rsidRPr="00877355">
        <w:rPr>
          <w:rFonts w:ascii="PT Astra Serif" w:hAnsi="PT Astra Serif"/>
          <w:sz w:val="26"/>
          <w:szCs w:val="26"/>
        </w:rPr>
        <w:t>образом (таблица 36).</w:t>
      </w:r>
    </w:p>
    <w:p w:rsidR="004E5E74" w:rsidRPr="00877355" w:rsidRDefault="004E5E74" w:rsidP="004E5E74">
      <w:pPr>
        <w:widowControl w:val="0"/>
        <w:ind w:right="-1"/>
        <w:jc w:val="center"/>
        <w:rPr>
          <w:rFonts w:ascii="PT Astra Serif" w:hAnsi="PT Astra Serif"/>
          <w:sz w:val="26"/>
          <w:szCs w:val="26"/>
        </w:rPr>
      </w:pPr>
      <w:r w:rsidRPr="00877355">
        <w:rPr>
          <w:rFonts w:ascii="PT Astra Serif" w:hAnsi="PT Astra Serif"/>
          <w:sz w:val="26"/>
          <w:szCs w:val="26"/>
        </w:rPr>
        <w:t xml:space="preserve">                                                                                                                       Таблица 36</w:t>
      </w:r>
    </w:p>
    <w:p w:rsidR="004E5E74" w:rsidRPr="005D06C1" w:rsidRDefault="004E5E74" w:rsidP="004E5E74">
      <w:pPr>
        <w:widowControl w:val="0"/>
        <w:ind w:right="-1"/>
        <w:jc w:val="center"/>
        <w:rPr>
          <w:rFonts w:ascii="PT Astra Serif" w:hAnsi="PT Astra Serif"/>
          <w:b/>
          <w:sz w:val="26"/>
          <w:szCs w:val="26"/>
        </w:rPr>
      </w:pPr>
      <w:r w:rsidRPr="00877355">
        <w:rPr>
          <w:rFonts w:ascii="PT Astra Serif" w:hAnsi="PT Astra Serif"/>
          <w:b/>
          <w:sz w:val="26"/>
          <w:szCs w:val="26"/>
        </w:rPr>
        <w:t>Процессная часть муниципальной программы</w:t>
      </w:r>
      <w:r w:rsidRPr="005D06C1">
        <w:rPr>
          <w:rFonts w:ascii="PT Astra Serif" w:hAnsi="PT Astra Serif"/>
          <w:b/>
          <w:sz w:val="26"/>
          <w:szCs w:val="26"/>
        </w:rPr>
        <w:t xml:space="preserve"> </w:t>
      </w:r>
    </w:p>
    <w:p w:rsidR="004E5E74" w:rsidRPr="005D06C1" w:rsidRDefault="004E5E74" w:rsidP="004E5E74">
      <w:pPr>
        <w:widowControl w:val="0"/>
        <w:ind w:right="-1"/>
        <w:jc w:val="center"/>
        <w:rPr>
          <w:rFonts w:ascii="PT Astra Serif" w:hAnsi="PT Astra Serif"/>
          <w:b/>
          <w:sz w:val="26"/>
          <w:szCs w:val="26"/>
        </w:rPr>
      </w:pPr>
      <w:r w:rsidRPr="005D06C1">
        <w:rPr>
          <w:rFonts w:ascii="PT Astra Serif" w:hAnsi="PT Astra Serif"/>
          <w:b/>
          <w:sz w:val="26"/>
          <w:szCs w:val="26"/>
        </w:rPr>
        <w:t xml:space="preserve">«Пространственное развитие и формирование комфортной городской среды» </w:t>
      </w:r>
    </w:p>
    <w:p w:rsidR="004E5E74" w:rsidRPr="005D06C1" w:rsidRDefault="004E5E74" w:rsidP="004E5E74">
      <w:pPr>
        <w:widowControl w:val="0"/>
        <w:ind w:right="-1"/>
        <w:jc w:val="center"/>
        <w:rPr>
          <w:rFonts w:ascii="PT Astra Serif" w:hAnsi="PT Astra Serif"/>
          <w:b/>
          <w:sz w:val="26"/>
          <w:szCs w:val="26"/>
        </w:rPr>
      </w:pPr>
      <w:r>
        <w:rPr>
          <w:rFonts w:ascii="PT Astra Serif" w:hAnsi="PT Astra Serif"/>
          <w:b/>
          <w:sz w:val="26"/>
          <w:szCs w:val="26"/>
        </w:rPr>
        <w:t>на 2026</w:t>
      </w:r>
      <w:r w:rsidRPr="005D06C1">
        <w:rPr>
          <w:rFonts w:ascii="PT Astra Serif" w:hAnsi="PT Astra Serif"/>
          <w:b/>
          <w:sz w:val="26"/>
          <w:szCs w:val="26"/>
        </w:rPr>
        <w:t xml:space="preserve"> год и на плановый период 202</w:t>
      </w:r>
      <w:r>
        <w:rPr>
          <w:rFonts w:ascii="PT Astra Serif" w:hAnsi="PT Astra Serif"/>
          <w:b/>
          <w:sz w:val="26"/>
          <w:szCs w:val="26"/>
        </w:rPr>
        <w:t>7</w:t>
      </w:r>
      <w:r w:rsidRPr="005D06C1">
        <w:rPr>
          <w:rFonts w:ascii="PT Astra Serif" w:hAnsi="PT Astra Serif"/>
          <w:b/>
          <w:sz w:val="26"/>
          <w:szCs w:val="26"/>
        </w:rPr>
        <w:t xml:space="preserve"> и 202</w:t>
      </w:r>
      <w:r>
        <w:rPr>
          <w:rFonts w:ascii="PT Astra Serif" w:hAnsi="PT Astra Serif"/>
          <w:b/>
          <w:sz w:val="26"/>
          <w:szCs w:val="26"/>
        </w:rPr>
        <w:t>8</w:t>
      </w:r>
      <w:r w:rsidRPr="005D06C1">
        <w:rPr>
          <w:rFonts w:ascii="PT Astra Serif" w:hAnsi="PT Astra Serif"/>
          <w:b/>
          <w:sz w:val="26"/>
          <w:szCs w:val="26"/>
        </w:rPr>
        <w:t xml:space="preserve"> годов</w:t>
      </w:r>
    </w:p>
    <w:p w:rsidR="004E5E74" w:rsidRPr="005D06C1" w:rsidRDefault="004E5E74" w:rsidP="004E5E74">
      <w:pPr>
        <w:widowControl w:val="0"/>
        <w:ind w:right="-1"/>
        <w:jc w:val="center"/>
        <w:rPr>
          <w:rFonts w:ascii="PT Astra Serif" w:hAnsi="PT Astra Serif"/>
          <w:b/>
          <w:sz w:val="26"/>
          <w:szCs w:val="26"/>
        </w:rPr>
      </w:pP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t xml:space="preserve">     </w:t>
      </w:r>
    </w:p>
    <w:p w:rsidR="004E5E74" w:rsidRPr="005D06C1" w:rsidRDefault="004E5E74" w:rsidP="004E5E74">
      <w:pPr>
        <w:widowControl w:val="0"/>
        <w:ind w:right="-1"/>
        <w:jc w:val="right"/>
        <w:rPr>
          <w:rFonts w:ascii="PT Astra Serif" w:hAnsi="PT Astra Serif"/>
          <w:sz w:val="26"/>
          <w:szCs w:val="26"/>
        </w:rPr>
      </w:pPr>
      <w:r w:rsidRPr="005D06C1">
        <w:rPr>
          <w:rFonts w:ascii="PT Astra Serif" w:hAnsi="PT Astra Serif"/>
          <w:b/>
          <w:sz w:val="26"/>
          <w:szCs w:val="26"/>
        </w:rPr>
        <w:t xml:space="preserve"> </w:t>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t xml:space="preserve"> </w:t>
      </w:r>
      <w:r>
        <w:rPr>
          <w:rFonts w:ascii="PT Astra Serif" w:hAnsi="PT Astra Serif"/>
          <w:b/>
          <w:sz w:val="26"/>
          <w:szCs w:val="26"/>
        </w:rPr>
        <w:t xml:space="preserve">  </w:t>
      </w:r>
      <w:r w:rsidRPr="005D06C1">
        <w:rPr>
          <w:rFonts w:ascii="PT Astra Serif" w:hAnsi="PT Astra Serif"/>
          <w:b/>
          <w:sz w:val="26"/>
          <w:szCs w:val="26"/>
        </w:rPr>
        <w:t xml:space="preserve">  </w:t>
      </w:r>
      <w:r>
        <w:rPr>
          <w:rFonts w:ascii="PT Astra Serif" w:hAnsi="PT Astra Serif"/>
          <w:b/>
          <w:sz w:val="26"/>
          <w:szCs w:val="26"/>
        </w:rPr>
        <w:t>(</w:t>
      </w:r>
      <w:r w:rsidRPr="005D06C1">
        <w:rPr>
          <w:rFonts w:ascii="PT Astra Serif" w:hAnsi="PT Astra Serif"/>
          <w:sz w:val="26"/>
          <w:szCs w:val="26"/>
        </w:rPr>
        <w:t>тыс. рублей</w:t>
      </w:r>
      <w:r>
        <w:rPr>
          <w:rFonts w:ascii="PT Astra Serif" w:hAnsi="PT Astra Serif"/>
          <w:sz w:val="26"/>
          <w:szCs w:val="26"/>
        </w:rPr>
        <w:t>)</w:t>
      </w:r>
    </w:p>
    <w:tbl>
      <w:tblPr>
        <w:tblW w:w="5296" w:type="pct"/>
        <w:jc w:val="center"/>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447"/>
        <w:gridCol w:w="1925"/>
        <w:gridCol w:w="1175"/>
        <w:gridCol w:w="1175"/>
        <w:gridCol w:w="1175"/>
      </w:tblGrid>
      <w:tr w:rsidR="004E5E74" w:rsidRPr="005D06C1" w:rsidTr="007F4B11">
        <w:trPr>
          <w:trHeight w:val="288"/>
          <w:tblHeader/>
          <w:jc w:val="center"/>
        </w:trPr>
        <w:tc>
          <w:tcPr>
            <w:tcW w:w="258" w:type="pct"/>
            <w:vMerge w:val="restar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 xml:space="preserve">N </w:t>
            </w:r>
            <w:proofErr w:type="gramStart"/>
            <w:r w:rsidRPr="005D06C1">
              <w:rPr>
                <w:rFonts w:ascii="PT Astra Serif" w:hAnsi="PT Astra Serif"/>
                <w:sz w:val="24"/>
                <w:szCs w:val="24"/>
              </w:rPr>
              <w:t>п</w:t>
            </w:r>
            <w:proofErr w:type="gramEnd"/>
            <w:r w:rsidRPr="005D06C1">
              <w:rPr>
                <w:rFonts w:ascii="PT Astra Serif" w:hAnsi="PT Astra Serif"/>
                <w:sz w:val="24"/>
                <w:szCs w:val="24"/>
              </w:rPr>
              <w:t>/п</w:t>
            </w:r>
          </w:p>
        </w:tc>
        <w:tc>
          <w:tcPr>
            <w:tcW w:w="2131" w:type="pct"/>
            <w:vMerge w:val="restar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Наименование структурного элемента /расходов муниципальной программы</w:t>
            </w:r>
          </w:p>
        </w:tc>
        <w:tc>
          <w:tcPr>
            <w:tcW w:w="922" w:type="pct"/>
            <w:vMerge w:val="restart"/>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Источник финансирования</w:t>
            </w:r>
          </w:p>
        </w:tc>
        <w:tc>
          <w:tcPr>
            <w:tcW w:w="1689" w:type="pct"/>
            <w:gridSpan w:val="3"/>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Проект</w:t>
            </w:r>
          </w:p>
        </w:tc>
      </w:tr>
      <w:tr w:rsidR="004E5E74" w:rsidRPr="005D06C1" w:rsidTr="007F4B11">
        <w:trPr>
          <w:trHeight w:val="288"/>
          <w:tblHeader/>
          <w:jc w:val="center"/>
        </w:trPr>
        <w:tc>
          <w:tcPr>
            <w:tcW w:w="258" w:type="pct"/>
            <w:vMerge/>
            <w:shd w:val="clear" w:color="auto" w:fill="auto"/>
            <w:vAlign w:val="center"/>
            <w:hideMark/>
          </w:tcPr>
          <w:p w:rsidR="004E5E74" w:rsidRPr="005D06C1" w:rsidRDefault="004E5E74" w:rsidP="007F4B11">
            <w:pPr>
              <w:ind w:right="-1"/>
              <w:jc w:val="center"/>
              <w:rPr>
                <w:rFonts w:ascii="PT Astra Serif" w:hAnsi="PT Astra Serif"/>
                <w:sz w:val="24"/>
                <w:szCs w:val="24"/>
              </w:rPr>
            </w:pPr>
          </w:p>
        </w:tc>
        <w:tc>
          <w:tcPr>
            <w:tcW w:w="2131" w:type="pct"/>
            <w:vMerge/>
            <w:shd w:val="clear" w:color="auto" w:fill="auto"/>
            <w:vAlign w:val="center"/>
            <w:hideMark/>
          </w:tcPr>
          <w:p w:rsidR="004E5E74" w:rsidRPr="005D06C1" w:rsidRDefault="004E5E74" w:rsidP="007F4B11">
            <w:pPr>
              <w:ind w:right="-1"/>
              <w:jc w:val="center"/>
              <w:rPr>
                <w:rFonts w:ascii="PT Astra Serif" w:hAnsi="PT Astra Serif"/>
                <w:sz w:val="24"/>
                <w:szCs w:val="24"/>
              </w:rPr>
            </w:pPr>
          </w:p>
        </w:tc>
        <w:tc>
          <w:tcPr>
            <w:tcW w:w="922" w:type="pct"/>
            <w:vMerge/>
          </w:tcPr>
          <w:p w:rsidR="004E5E74" w:rsidRPr="005D06C1" w:rsidRDefault="004E5E74" w:rsidP="007F4B11">
            <w:pPr>
              <w:ind w:right="-1"/>
              <w:jc w:val="center"/>
              <w:rPr>
                <w:rFonts w:ascii="PT Astra Serif" w:hAnsi="PT Astra Serif"/>
                <w:sz w:val="24"/>
                <w:szCs w:val="24"/>
              </w:rPr>
            </w:pPr>
          </w:p>
        </w:tc>
        <w:tc>
          <w:tcPr>
            <w:tcW w:w="563"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6</w:t>
            </w:r>
            <w:r w:rsidRPr="005D06C1">
              <w:rPr>
                <w:rFonts w:ascii="PT Astra Serif" w:hAnsi="PT Astra Serif"/>
                <w:sz w:val="24"/>
                <w:szCs w:val="24"/>
              </w:rPr>
              <w:t xml:space="preserve"> год </w:t>
            </w:r>
          </w:p>
        </w:tc>
        <w:tc>
          <w:tcPr>
            <w:tcW w:w="563"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7</w:t>
            </w:r>
            <w:r w:rsidRPr="005D06C1">
              <w:rPr>
                <w:rFonts w:ascii="PT Astra Serif" w:hAnsi="PT Astra Serif"/>
                <w:sz w:val="24"/>
                <w:szCs w:val="24"/>
              </w:rPr>
              <w:t xml:space="preserve"> год </w:t>
            </w:r>
          </w:p>
        </w:tc>
        <w:tc>
          <w:tcPr>
            <w:tcW w:w="563" w:type="pc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8</w:t>
            </w:r>
            <w:r w:rsidRPr="005D06C1">
              <w:rPr>
                <w:rFonts w:ascii="PT Astra Serif" w:hAnsi="PT Astra Serif"/>
                <w:sz w:val="24"/>
                <w:szCs w:val="24"/>
              </w:rPr>
              <w:t xml:space="preserve"> год </w:t>
            </w:r>
          </w:p>
        </w:tc>
      </w:tr>
      <w:tr w:rsidR="004E5E74" w:rsidRPr="005D06C1" w:rsidTr="007F4B11">
        <w:trPr>
          <w:trHeight w:val="288"/>
          <w:tblHeader/>
          <w:jc w:val="center"/>
        </w:trPr>
        <w:tc>
          <w:tcPr>
            <w:tcW w:w="258" w:type="pct"/>
            <w:shd w:val="clear" w:color="auto" w:fill="auto"/>
            <w:vAlign w:val="center"/>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1</w:t>
            </w:r>
          </w:p>
        </w:tc>
        <w:tc>
          <w:tcPr>
            <w:tcW w:w="2131" w:type="pct"/>
            <w:shd w:val="clear" w:color="auto" w:fill="auto"/>
            <w:vAlign w:val="center"/>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2</w:t>
            </w:r>
          </w:p>
        </w:tc>
        <w:tc>
          <w:tcPr>
            <w:tcW w:w="922" w:type="pct"/>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3</w:t>
            </w:r>
          </w:p>
        </w:tc>
        <w:tc>
          <w:tcPr>
            <w:tcW w:w="563" w:type="pct"/>
            <w:shd w:val="clear" w:color="auto" w:fill="auto"/>
            <w:vAlign w:val="center"/>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4</w:t>
            </w:r>
          </w:p>
        </w:tc>
        <w:tc>
          <w:tcPr>
            <w:tcW w:w="563" w:type="pct"/>
            <w:shd w:val="clear" w:color="auto" w:fill="auto"/>
            <w:vAlign w:val="center"/>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5</w:t>
            </w:r>
          </w:p>
        </w:tc>
        <w:tc>
          <w:tcPr>
            <w:tcW w:w="563" w:type="pct"/>
            <w:shd w:val="clear" w:color="auto" w:fill="auto"/>
            <w:vAlign w:val="center"/>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6</w:t>
            </w:r>
          </w:p>
        </w:tc>
      </w:tr>
      <w:tr w:rsidR="004E5E74" w:rsidRPr="005D06C1" w:rsidTr="007F4B11">
        <w:trPr>
          <w:trHeight w:val="217"/>
          <w:jc w:val="center"/>
        </w:trPr>
        <w:tc>
          <w:tcPr>
            <w:tcW w:w="258" w:type="pct"/>
            <w:vMerge w:val="restart"/>
            <w:shd w:val="clear" w:color="auto" w:fill="auto"/>
            <w:vAlign w:val="center"/>
            <w:hideMark/>
          </w:tcPr>
          <w:p w:rsidR="004E5E74" w:rsidRPr="005D06C1" w:rsidRDefault="004E5E74" w:rsidP="007F4B11">
            <w:pPr>
              <w:ind w:right="-1"/>
              <w:jc w:val="center"/>
              <w:rPr>
                <w:rFonts w:ascii="PT Astra Serif" w:hAnsi="PT Astra Serif"/>
                <w:sz w:val="24"/>
                <w:szCs w:val="24"/>
              </w:rPr>
            </w:pPr>
            <w:r w:rsidRPr="005D06C1">
              <w:rPr>
                <w:rFonts w:ascii="PT Astra Serif" w:hAnsi="PT Astra Serif"/>
                <w:sz w:val="24"/>
                <w:szCs w:val="24"/>
              </w:rPr>
              <w:t> </w:t>
            </w:r>
          </w:p>
        </w:tc>
        <w:tc>
          <w:tcPr>
            <w:tcW w:w="2131" w:type="pct"/>
            <w:vMerge w:val="restart"/>
            <w:shd w:val="clear" w:color="auto" w:fill="auto"/>
            <w:vAlign w:val="center"/>
            <w:hideMark/>
          </w:tcPr>
          <w:p w:rsidR="004E5E74" w:rsidRPr="005D06C1" w:rsidRDefault="004E5E74" w:rsidP="007F4B11">
            <w:pPr>
              <w:ind w:right="-1"/>
              <w:rPr>
                <w:rFonts w:ascii="PT Astra Serif" w:hAnsi="PT Astra Serif"/>
                <w:b/>
                <w:bCs/>
                <w:sz w:val="24"/>
                <w:szCs w:val="24"/>
              </w:rPr>
            </w:pPr>
            <w:r w:rsidRPr="005D06C1">
              <w:rPr>
                <w:rFonts w:ascii="PT Astra Serif" w:hAnsi="PT Astra Serif"/>
                <w:b/>
                <w:bCs/>
                <w:sz w:val="24"/>
                <w:szCs w:val="24"/>
              </w:rPr>
              <w:t>Процессная часть муниципальной программы</w:t>
            </w:r>
          </w:p>
        </w:tc>
        <w:tc>
          <w:tcPr>
            <w:tcW w:w="922" w:type="pct"/>
          </w:tcPr>
          <w:p w:rsidR="004E5E74" w:rsidRPr="005D06C1" w:rsidRDefault="004E5E74" w:rsidP="007F4B11">
            <w:pPr>
              <w:ind w:right="-1"/>
              <w:rPr>
                <w:rFonts w:ascii="PT Astra Serif" w:hAnsi="PT Astra Serif"/>
                <w:b/>
                <w:sz w:val="24"/>
                <w:szCs w:val="24"/>
              </w:rPr>
            </w:pPr>
            <w:r w:rsidRPr="005D06C1">
              <w:rPr>
                <w:rFonts w:ascii="PT Astra Serif" w:hAnsi="PT Astra Serif"/>
                <w:b/>
                <w:sz w:val="24"/>
                <w:szCs w:val="24"/>
              </w:rPr>
              <w:t>Всего</w:t>
            </w:r>
          </w:p>
        </w:tc>
        <w:tc>
          <w:tcPr>
            <w:tcW w:w="563" w:type="pct"/>
            <w:shd w:val="clear" w:color="auto" w:fill="auto"/>
            <w:vAlign w:val="center"/>
          </w:tcPr>
          <w:p w:rsidR="004E5E74" w:rsidRPr="00937877" w:rsidRDefault="004E5E74" w:rsidP="00937877">
            <w:pPr>
              <w:ind w:right="-1"/>
              <w:jc w:val="center"/>
              <w:rPr>
                <w:rFonts w:ascii="PT Astra Serif" w:hAnsi="PT Astra Serif"/>
                <w:b/>
                <w:sz w:val="24"/>
                <w:szCs w:val="24"/>
                <w:lang w:val="en-US"/>
              </w:rPr>
            </w:pPr>
            <w:r>
              <w:rPr>
                <w:rFonts w:ascii="PT Astra Serif" w:hAnsi="PT Astra Serif"/>
                <w:b/>
                <w:sz w:val="24"/>
                <w:szCs w:val="24"/>
              </w:rPr>
              <w:t>315 99</w:t>
            </w:r>
            <w:r w:rsidR="00937877">
              <w:rPr>
                <w:rFonts w:ascii="PT Astra Serif" w:hAnsi="PT Astra Serif"/>
                <w:b/>
                <w:sz w:val="24"/>
                <w:szCs w:val="24"/>
                <w:lang w:val="en-US"/>
              </w:rPr>
              <w:t>5</w:t>
            </w:r>
            <w:r w:rsidR="00937877">
              <w:rPr>
                <w:rFonts w:ascii="PT Astra Serif" w:hAnsi="PT Astra Serif"/>
                <w:b/>
                <w:sz w:val="24"/>
                <w:szCs w:val="24"/>
              </w:rPr>
              <w:t>,</w:t>
            </w:r>
            <w:r w:rsidR="00937877">
              <w:rPr>
                <w:rFonts w:ascii="PT Astra Serif" w:hAnsi="PT Astra Serif"/>
                <w:b/>
                <w:sz w:val="24"/>
                <w:szCs w:val="24"/>
                <w:lang w:val="en-US"/>
              </w:rPr>
              <w:t>9</w:t>
            </w:r>
          </w:p>
        </w:tc>
        <w:tc>
          <w:tcPr>
            <w:tcW w:w="563" w:type="pct"/>
            <w:shd w:val="clear" w:color="auto" w:fill="auto"/>
            <w:vAlign w:val="center"/>
          </w:tcPr>
          <w:p w:rsidR="004E5E74" w:rsidRPr="005D06C1" w:rsidRDefault="004E5E74" w:rsidP="007F4B11">
            <w:pPr>
              <w:ind w:right="-1"/>
              <w:jc w:val="center"/>
              <w:rPr>
                <w:rFonts w:ascii="PT Astra Serif" w:hAnsi="PT Astra Serif"/>
                <w:b/>
                <w:sz w:val="24"/>
                <w:szCs w:val="24"/>
              </w:rPr>
            </w:pPr>
            <w:r>
              <w:rPr>
                <w:rFonts w:ascii="PT Astra Serif" w:hAnsi="PT Astra Serif"/>
                <w:b/>
                <w:sz w:val="24"/>
                <w:szCs w:val="24"/>
              </w:rPr>
              <w:t>226 554,5</w:t>
            </w:r>
          </w:p>
        </w:tc>
        <w:tc>
          <w:tcPr>
            <w:tcW w:w="563" w:type="pct"/>
            <w:shd w:val="clear" w:color="auto" w:fill="auto"/>
            <w:vAlign w:val="center"/>
          </w:tcPr>
          <w:p w:rsidR="004E5E74" w:rsidRPr="0065346E" w:rsidRDefault="004E5E74" w:rsidP="007F4B11">
            <w:pPr>
              <w:ind w:right="-1"/>
              <w:jc w:val="center"/>
              <w:rPr>
                <w:rFonts w:ascii="PT Astra Serif" w:hAnsi="PT Astra Serif"/>
                <w:b/>
                <w:sz w:val="24"/>
                <w:szCs w:val="24"/>
                <w:lang w:val="en-US"/>
              </w:rPr>
            </w:pPr>
            <w:r>
              <w:rPr>
                <w:rFonts w:ascii="PT Astra Serif" w:hAnsi="PT Astra Serif"/>
                <w:b/>
                <w:sz w:val="24"/>
                <w:szCs w:val="24"/>
              </w:rPr>
              <w:t>244 554,5</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vMerge/>
            <w:shd w:val="clear" w:color="auto" w:fill="auto"/>
            <w:vAlign w:val="bottom"/>
          </w:tcPr>
          <w:p w:rsidR="004E5E74" w:rsidRPr="005D06C1" w:rsidRDefault="004E5E74" w:rsidP="007F4B11">
            <w:pPr>
              <w:ind w:right="-1"/>
              <w:rPr>
                <w:rFonts w:ascii="PT Astra Serif" w:hAnsi="PT Astra Serif"/>
                <w:i/>
                <w:sz w:val="24"/>
                <w:szCs w:val="24"/>
              </w:rPr>
            </w:pPr>
          </w:p>
        </w:tc>
        <w:tc>
          <w:tcPr>
            <w:tcW w:w="922" w:type="pct"/>
          </w:tcPr>
          <w:p w:rsidR="004E5E74" w:rsidRPr="005D06C1" w:rsidRDefault="004E5E74" w:rsidP="007F4B11">
            <w:pPr>
              <w:ind w:right="-1"/>
              <w:rPr>
                <w:rFonts w:ascii="PT Astra Serif" w:hAnsi="PT Astra Serif"/>
                <w:i/>
                <w:color w:val="000000" w:themeColor="text1"/>
                <w:sz w:val="24"/>
                <w:szCs w:val="24"/>
              </w:rPr>
            </w:pPr>
            <w:r w:rsidRPr="005D06C1">
              <w:rPr>
                <w:rFonts w:ascii="PT Astra Serif" w:hAnsi="PT Astra Serif"/>
                <w:i/>
                <w:sz w:val="24"/>
                <w:szCs w:val="24"/>
              </w:rPr>
              <w:t>в том числе:</w:t>
            </w: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vMerge/>
            <w:shd w:val="clear" w:color="auto" w:fill="auto"/>
            <w:vAlign w:val="bottom"/>
          </w:tcPr>
          <w:p w:rsidR="004E5E74" w:rsidRPr="005D06C1" w:rsidRDefault="004E5E74" w:rsidP="007F4B11">
            <w:pPr>
              <w:ind w:right="-1"/>
              <w:rPr>
                <w:rFonts w:ascii="PT Astra Serif" w:hAnsi="PT Astra Serif"/>
                <w:i/>
                <w:sz w:val="24"/>
                <w:szCs w:val="24"/>
              </w:rPr>
            </w:pPr>
          </w:p>
        </w:tc>
        <w:tc>
          <w:tcPr>
            <w:tcW w:w="922" w:type="pct"/>
          </w:tcPr>
          <w:p w:rsidR="004E5E74" w:rsidRPr="005D06C1" w:rsidRDefault="004E5E74" w:rsidP="007F4B11">
            <w:pPr>
              <w:ind w:right="-1"/>
              <w:rPr>
                <w:rFonts w:ascii="PT Astra Serif" w:hAnsi="PT Astra Serif"/>
                <w:i/>
                <w:color w:val="000000" w:themeColor="text1"/>
                <w:sz w:val="24"/>
                <w:szCs w:val="24"/>
              </w:rPr>
            </w:pPr>
            <w:r w:rsidRPr="005D06C1">
              <w:rPr>
                <w:rFonts w:ascii="PT Astra Serif" w:hAnsi="PT Astra Serif"/>
                <w:i/>
                <w:sz w:val="24"/>
                <w:szCs w:val="24"/>
              </w:rPr>
              <w:t>бюджет автономного округа</w:t>
            </w:r>
          </w:p>
        </w:tc>
        <w:tc>
          <w:tcPr>
            <w:tcW w:w="563" w:type="pct"/>
            <w:shd w:val="clear" w:color="auto" w:fill="auto"/>
            <w:vAlign w:val="center"/>
          </w:tcPr>
          <w:p w:rsidR="004E5E74" w:rsidRPr="0065346E"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lang w:val="en-US"/>
              </w:rPr>
              <w:t>5 458</w:t>
            </w:r>
            <w:r>
              <w:rPr>
                <w:rFonts w:ascii="PT Astra Serif" w:hAnsi="PT Astra Serif"/>
                <w:i/>
                <w:color w:val="000000" w:themeColor="text1"/>
                <w:sz w:val="24"/>
                <w:szCs w:val="24"/>
              </w:rPr>
              <w:t>,4</w:t>
            </w: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5 458,4</w:t>
            </w: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5 458,4</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vMerge/>
            <w:shd w:val="clear" w:color="auto" w:fill="auto"/>
            <w:vAlign w:val="bottom"/>
          </w:tcPr>
          <w:p w:rsidR="004E5E74" w:rsidRPr="005D06C1" w:rsidRDefault="004E5E74" w:rsidP="007F4B11">
            <w:pPr>
              <w:ind w:right="-1"/>
              <w:rPr>
                <w:rFonts w:ascii="PT Astra Serif" w:hAnsi="PT Astra Serif"/>
                <w:i/>
                <w:sz w:val="24"/>
                <w:szCs w:val="24"/>
              </w:rPr>
            </w:pPr>
          </w:p>
        </w:tc>
        <w:tc>
          <w:tcPr>
            <w:tcW w:w="922" w:type="pct"/>
          </w:tcPr>
          <w:p w:rsidR="004E5E74" w:rsidRPr="005D06C1" w:rsidRDefault="004E5E74" w:rsidP="007F4B11">
            <w:pPr>
              <w:ind w:right="-1"/>
              <w:rPr>
                <w:rFonts w:ascii="PT Astra Serif" w:hAnsi="PT Astra Serif"/>
                <w:i/>
                <w:color w:val="000000" w:themeColor="text1"/>
                <w:sz w:val="24"/>
                <w:szCs w:val="24"/>
              </w:rPr>
            </w:pPr>
            <w:r w:rsidRPr="005D06C1">
              <w:rPr>
                <w:rFonts w:ascii="PT Astra Serif" w:hAnsi="PT Astra Serif"/>
                <w:i/>
                <w:sz w:val="24"/>
                <w:szCs w:val="24"/>
              </w:rPr>
              <w:t>местный бюджет</w:t>
            </w:r>
          </w:p>
        </w:tc>
        <w:tc>
          <w:tcPr>
            <w:tcW w:w="563" w:type="pct"/>
            <w:shd w:val="clear" w:color="auto" w:fill="auto"/>
            <w:vAlign w:val="center"/>
          </w:tcPr>
          <w:p w:rsidR="004E5E74" w:rsidRPr="00937877" w:rsidRDefault="00937877" w:rsidP="007F4B11">
            <w:pPr>
              <w:ind w:right="-1"/>
              <w:jc w:val="center"/>
              <w:rPr>
                <w:rFonts w:ascii="PT Astra Serif" w:hAnsi="PT Astra Serif"/>
                <w:i/>
                <w:color w:val="000000" w:themeColor="text1"/>
                <w:sz w:val="24"/>
                <w:szCs w:val="24"/>
                <w:lang w:val="en-US"/>
              </w:rPr>
            </w:pPr>
            <w:r>
              <w:rPr>
                <w:rFonts w:ascii="PT Astra Serif" w:hAnsi="PT Astra Serif"/>
                <w:i/>
                <w:color w:val="000000" w:themeColor="text1"/>
                <w:sz w:val="24"/>
                <w:szCs w:val="24"/>
              </w:rPr>
              <w:t>310 537,</w:t>
            </w:r>
            <w:r>
              <w:rPr>
                <w:rFonts w:ascii="PT Astra Serif" w:hAnsi="PT Astra Serif"/>
                <w:i/>
                <w:color w:val="000000" w:themeColor="text1"/>
                <w:sz w:val="24"/>
                <w:szCs w:val="24"/>
                <w:lang w:val="en-US"/>
              </w:rPr>
              <w:t>5</w:t>
            </w: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221 096,1</w:t>
            </w: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239 096,1</w:t>
            </w:r>
          </w:p>
        </w:tc>
      </w:tr>
      <w:tr w:rsidR="004E5E74" w:rsidRPr="005D06C1" w:rsidTr="007F4B11">
        <w:trPr>
          <w:trHeight w:val="58"/>
          <w:jc w:val="center"/>
        </w:trPr>
        <w:tc>
          <w:tcPr>
            <w:tcW w:w="258" w:type="pct"/>
            <w:vMerge w:val="restart"/>
            <w:shd w:val="clear" w:color="auto" w:fill="auto"/>
          </w:tcPr>
          <w:p w:rsidR="004E5E74" w:rsidRPr="003A68BE" w:rsidRDefault="004E5E74" w:rsidP="007F4B11">
            <w:pPr>
              <w:ind w:right="-1"/>
              <w:jc w:val="center"/>
              <w:rPr>
                <w:rFonts w:ascii="PT Astra Serif" w:hAnsi="PT Astra Serif"/>
                <w:sz w:val="24"/>
                <w:szCs w:val="24"/>
              </w:rPr>
            </w:pPr>
            <w:r w:rsidRPr="003A68BE">
              <w:rPr>
                <w:rFonts w:ascii="PT Astra Serif" w:hAnsi="PT Astra Serif"/>
                <w:sz w:val="24"/>
                <w:szCs w:val="24"/>
              </w:rPr>
              <w:t>1</w:t>
            </w:r>
          </w:p>
        </w:tc>
        <w:tc>
          <w:tcPr>
            <w:tcW w:w="3053" w:type="pct"/>
            <w:gridSpan w:val="2"/>
            <w:shd w:val="clear" w:color="auto" w:fill="auto"/>
            <w:vAlign w:val="center"/>
          </w:tcPr>
          <w:p w:rsidR="004E5E74" w:rsidRPr="003A68BE" w:rsidRDefault="004E5E74" w:rsidP="007F4B11">
            <w:pPr>
              <w:ind w:right="-1"/>
              <w:rPr>
                <w:rFonts w:ascii="PT Astra Serif" w:hAnsi="PT Astra Serif"/>
                <w:b/>
                <w:color w:val="000000" w:themeColor="text1"/>
                <w:sz w:val="24"/>
                <w:szCs w:val="24"/>
              </w:rPr>
            </w:pPr>
            <w:r w:rsidRPr="003A68BE">
              <w:rPr>
                <w:rFonts w:ascii="PT Astra Serif" w:hAnsi="PT Astra Serif"/>
                <w:b/>
                <w:bCs/>
                <w:sz w:val="24"/>
                <w:szCs w:val="24"/>
                <w:lang w:eastAsia="ar-SA"/>
              </w:rPr>
              <w:t>Реализация полномочий в области градостроительной деятельности</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3 351,8</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3 351,8</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3 351,8</w:t>
            </w:r>
          </w:p>
        </w:tc>
      </w:tr>
      <w:tr w:rsidR="004E5E74" w:rsidRPr="005D06C1" w:rsidTr="007F4B11">
        <w:trPr>
          <w:trHeight w:val="58"/>
          <w:jc w:val="center"/>
        </w:trPr>
        <w:tc>
          <w:tcPr>
            <w:tcW w:w="258" w:type="pct"/>
            <w:vMerge/>
            <w:shd w:val="clear" w:color="auto" w:fill="auto"/>
          </w:tcPr>
          <w:p w:rsidR="004E5E74" w:rsidRPr="003A68BE"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bCs/>
                <w:sz w:val="24"/>
                <w:szCs w:val="24"/>
                <w:lang w:eastAsia="ar-SA"/>
              </w:rPr>
            </w:pPr>
            <w:r w:rsidRPr="003A68BE">
              <w:rPr>
                <w:rFonts w:ascii="PT Astra Serif" w:hAnsi="PT Astra Serif"/>
                <w:bCs/>
                <w:sz w:val="24"/>
                <w:szCs w:val="24"/>
                <w:lang w:eastAsia="ar-SA"/>
              </w:rPr>
              <w:t>из них:</w:t>
            </w:r>
          </w:p>
        </w:tc>
        <w:tc>
          <w:tcPr>
            <w:tcW w:w="922" w:type="pct"/>
          </w:tcPr>
          <w:p w:rsidR="004E5E74" w:rsidRPr="003A68BE" w:rsidRDefault="004E5E74" w:rsidP="007F4B11">
            <w:pPr>
              <w:ind w:right="-1"/>
              <w:rPr>
                <w:rFonts w:ascii="PT Astra Serif" w:hAnsi="PT Astra Serif"/>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p>
        </w:tc>
      </w:tr>
      <w:tr w:rsidR="004E5E74" w:rsidRPr="005D06C1" w:rsidTr="007F4B11">
        <w:trPr>
          <w:trHeight w:val="58"/>
          <w:jc w:val="center"/>
        </w:trPr>
        <w:tc>
          <w:tcPr>
            <w:tcW w:w="258" w:type="pct"/>
            <w:vMerge/>
            <w:shd w:val="clear" w:color="auto" w:fill="auto"/>
          </w:tcPr>
          <w:p w:rsidR="004E5E74" w:rsidRPr="003A68BE" w:rsidRDefault="004E5E74" w:rsidP="007F4B11">
            <w:pPr>
              <w:ind w:right="-1"/>
              <w:jc w:val="center"/>
              <w:rPr>
                <w:rFonts w:ascii="PT Astra Serif" w:hAnsi="PT Astra Serif"/>
                <w:sz w:val="24"/>
                <w:szCs w:val="24"/>
              </w:rPr>
            </w:pPr>
          </w:p>
        </w:tc>
        <w:tc>
          <w:tcPr>
            <w:tcW w:w="2131" w:type="pct"/>
            <w:vMerge w:val="restart"/>
            <w:shd w:val="clear" w:color="auto" w:fill="auto"/>
            <w:vAlign w:val="center"/>
          </w:tcPr>
          <w:p w:rsidR="004E5E74" w:rsidRPr="003A68BE" w:rsidRDefault="004E5E74" w:rsidP="007F4B11">
            <w:pPr>
              <w:ind w:right="-1"/>
              <w:rPr>
                <w:rFonts w:ascii="PT Astra Serif" w:hAnsi="PT Astra Serif"/>
                <w:bCs/>
                <w:sz w:val="24"/>
                <w:szCs w:val="24"/>
                <w:lang w:eastAsia="ar-SA"/>
              </w:rPr>
            </w:pPr>
            <w:r w:rsidRPr="003A68BE">
              <w:rPr>
                <w:rFonts w:ascii="PT Astra Serif" w:hAnsi="PT Astra Serif"/>
                <w:bCs/>
                <w:sz w:val="24"/>
                <w:szCs w:val="24"/>
                <w:lang w:eastAsia="ar-SA"/>
              </w:rPr>
              <w:t>Разработка (актуализация) документов территориального планирования, градостроительного зонирования, документации по планировке территории  2, 4 и 7 микрорайонов</w:t>
            </w:r>
          </w:p>
        </w:tc>
        <w:tc>
          <w:tcPr>
            <w:tcW w:w="922" w:type="pct"/>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color w:val="000000" w:themeColor="text1"/>
                <w:sz w:val="24"/>
                <w:szCs w:val="24"/>
              </w:rPr>
              <w:t>всего</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3 351,8</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3 351,8</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3 351,8</w:t>
            </w:r>
          </w:p>
        </w:tc>
      </w:tr>
      <w:tr w:rsidR="004E5E74" w:rsidRPr="005D06C1" w:rsidTr="007F4B11">
        <w:trPr>
          <w:trHeight w:val="58"/>
          <w:jc w:val="center"/>
        </w:trPr>
        <w:tc>
          <w:tcPr>
            <w:tcW w:w="258" w:type="pct"/>
            <w:vMerge/>
            <w:shd w:val="clear" w:color="auto" w:fill="auto"/>
          </w:tcPr>
          <w:p w:rsidR="004E5E74" w:rsidRPr="003A68BE" w:rsidRDefault="004E5E74" w:rsidP="007F4B11">
            <w:pPr>
              <w:ind w:right="-1"/>
              <w:jc w:val="center"/>
              <w:rPr>
                <w:rFonts w:ascii="PT Astra Serif" w:hAnsi="PT Astra Serif"/>
                <w:sz w:val="24"/>
                <w:szCs w:val="24"/>
              </w:rPr>
            </w:pPr>
          </w:p>
        </w:tc>
        <w:tc>
          <w:tcPr>
            <w:tcW w:w="2131" w:type="pct"/>
            <w:vMerge/>
            <w:shd w:val="clear" w:color="auto" w:fill="auto"/>
            <w:vAlign w:val="bottom"/>
          </w:tcPr>
          <w:p w:rsidR="004E5E74" w:rsidRPr="003A68BE" w:rsidRDefault="004E5E74" w:rsidP="007F4B11">
            <w:pPr>
              <w:ind w:right="-1"/>
              <w:rPr>
                <w:rFonts w:ascii="PT Astra Serif" w:hAnsi="PT Astra Serif"/>
                <w:i/>
                <w:sz w:val="24"/>
                <w:szCs w:val="24"/>
              </w:rPr>
            </w:pPr>
          </w:p>
        </w:tc>
        <w:tc>
          <w:tcPr>
            <w:tcW w:w="922" w:type="pct"/>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i/>
                <w:sz w:val="24"/>
                <w:szCs w:val="24"/>
              </w:rPr>
              <w:t>в том числе:</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p>
        </w:tc>
      </w:tr>
      <w:tr w:rsidR="004E5E74" w:rsidRPr="005D06C1" w:rsidTr="007F4B11">
        <w:trPr>
          <w:trHeight w:val="58"/>
          <w:jc w:val="center"/>
        </w:trPr>
        <w:tc>
          <w:tcPr>
            <w:tcW w:w="258" w:type="pct"/>
            <w:vMerge/>
            <w:shd w:val="clear" w:color="auto" w:fill="auto"/>
          </w:tcPr>
          <w:p w:rsidR="004E5E74" w:rsidRPr="003A68BE" w:rsidRDefault="004E5E74" w:rsidP="007F4B11">
            <w:pPr>
              <w:ind w:right="-1"/>
              <w:jc w:val="center"/>
              <w:rPr>
                <w:rFonts w:ascii="PT Astra Serif" w:hAnsi="PT Astra Serif"/>
                <w:sz w:val="24"/>
                <w:szCs w:val="24"/>
              </w:rPr>
            </w:pPr>
          </w:p>
        </w:tc>
        <w:tc>
          <w:tcPr>
            <w:tcW w:w="2131" w:type="pct"/>
            <w:vMerge/>
            <w:shd w:val="clear" w:color="auto" w:fill="auto"/>
            <w:vAlign w:val="bottom"/>
          </w:tcPr>
          <w:p w:rsidR="004E5E74" w:rsidRPr="003A68BE" w:rsidRDefault="004E5E74" w:rsidP="007F4B11">
            <w:pPr>
              <w:ind w:right="-1"/>
              <w:rPr>
                <w:rFonts w:ascii="PT Astra Serif" w:hAnsi="PT Astra Serif"/>
                <w:i/>
                <w:sz w:val="24"/>
                <w:szCs w:val="24"/>
              </w:rPr>
            </w:pPr>
          </w:p>
        </w:tc>
        <w:tc>
          <w:tcPr>
            <w:tcW w:w="922" w:type="pct"/>
          </w:tcPr>
          <w:p w:rsidR="004E5E74" w:rsidRPr="003A68BE" w:rsidRDefault="004E5E74" w:rsidP="007F4B11">
            <w:pPr>
              <w:ind w:right="-1"/>
              <w:rPr>
                <w:rFonts w:ascii="PT Astra Serif" w:hAnsi="PT Astra Serif"/>
                <w:i/>
                <w:color w:val="000000" w:themeColor="text1"/>
                <w:sz w:val="24"/>
                <w:szCs w:val="24"/>
              </w:rPr>
            </w:pPr>
            <w:r w:rsidRPr="003A68BE">
              <w:rPr>
                <w:rFonts w:ascii="PT Astra Serif" w:hAnsi="PT Astra Serif"/>
                <w:i/>
                <w:sz w:val="24"/>
                <w:szCs w:val="24"/>
              </w:rPr>
              <w:t>бюджет автономного округа</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3 117,2</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3 117,2</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3 117,2</w:t>
            </w:r>
          </w:p>
        </w:tc>
      </w:tr>
      <w:tr w:rsidR="004E5E74" w:rsidRPr="005D06C1" w:rsidTr="007F4B11">
        <w:trPr>
          <w:trHeight w:val="58"/>
          <w:jc w:val="center"/>
        </w:trPr>
        <w:tc>
          <w:tcPr>
            <w:tcW w:w="258" w:type="pct"/>
            <w:vMerge/>
            <w:shd w:val="clear" w:color="auto" w:fill="auto"/>
          </w:tcPr>
          <w:p w:rsidR="004E5E74" w:rsidRPr="003A68BE" w:rsidRDefault="004E5E74" w:rsidP="007F4B11">
            <w:pPr>
              <w:ind w:right="-1"/>
              <w:jc w:val="center"/>
              <w:rPr>
                <w:rFonts w:ascii="PT Astra Serif" w:hAnsi="PT Astra Serif"/>
                <w:sz w:val="24"/>
                <w:szCs w:val="24"/>
              </w:rPr>
            </w:pPr>
          </w:p>
        </w:tc>
        <w:tc>
          <w:tcPr>
            <w:tcW w:w="2131" w:type="pct"/>
            <w:vMerge/>
            <w:shd w:val="clear" w:color="auto" w:fill="auto"/>
            <w:vAlign w:val="bottom"/>
          </w:tcPr>
          <w:p w:rsidR="004E5E74" w:rsidRPr="003A68BE" w:rsidRDefault="004E5E74" w:rsidP="007F4B11">
            <w:pPr>
              <w:ind w:right="-1"/>
              <w:rPr>
                <w:rFonts w:ascii="PT Astra Serif" w:hAnsi="PT Astra Serif"/>
                <w:i/>
                <w:sz w:val="24"/>
                <w:szCs w:val="24"/>
              </w:rPr>
            </w:pPr>
          </w:p>
        </w:tc>
        <w:tc>
          <w:tcPr>
            <w:tcW w:w="922" w:type="pct"/>
          </w:tcPr>
          <w:p w:rsidR="004E5E74" w:rsidRPr="003A68BE" w:rsidRDefault="004E5E74" w:rsidP="007F4B11">
            <w:pPr>
              <w:ind w:right="-1"/>
              <w:rPr>
                <w:rFonts w:ascii="PT Astra Serif" w:hAnsi="PT Astra Serif"/>
                <w:i/>
                <w:color w:val="000000" w:themeColor="text1"/>
                <w:sz w:val="24"/>
                <w:szCs w:val="24"/>
              </w:rPr>
            </w:pPr>
            <w:r w:rsidRPr="003A68BE">
              <w:rPr>
                <w:rFonts w:ascii="PT Astra Serif" w:hAnsi="PT Astra Serif"/>
                <w:i/>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234,6</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234,6</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234,6</w:t>
            </w:r>
          </w:p>
        </w:tc>
      </w:tr>
      <w:tr w:rsidR="004E5E74" w:rsidRPr="005D06C1" w:rsidTr="007F4B11">
        <w:trPr>
          <w:trHeight w:val="58"/>
          <w:jc w:val="center"/>
        </w:trPr>
        <w:tc>
          <w:tcPr>
            <w:tcW w:w="258" w:type="pct"/>
            <w:vMerge w:val="restart"/>
            <w:shd w:val="clear" w:color="auto" w:fill="auto"/>
          </w:tcPr>
          <w:p w:rsidR="004E5E74" w:rsidRPr="003A68BE" w:rsidRDefault="004E5E74" w:rsidP="007F4B11">
            <w:pPr>
              <w:ind w:right="-1"/>
              <w:jc w:val="center"/>
              <w:rPr>
                <w:rFonts w:ascii="PT Astra Serif" w:hAnsi="PT Astra Serif"/>
                <w:b/>
                <w:sz w:val="24"/>
                <w:szCs w:val="24"/>
              </w:rPr>
            </w:pPr>
            <w:r w:rsidRPr="003A68BE">
              <w:rPr>
                <w:rFonts w:ascii="PT Astra Serif" w:hAnsi="PT Astra Serif"/>
                <w:sz w:val="24"/>
                <w:szCs w:val="24"/>
              </w:rPr>
              <w:t>2</w:t>
            </w:r>
          </w:p>
        </w:tc>
        <w:tc>
          <w:tcPr>
            <w:tcW w:w="3053" w:type="pct"/>
            <w:gridSpan w:val="2"/>
            <w:shd w:val="clear" w:color="auto" w:fill="auto"/>
            <w:vAlign w:val="bottom"/>
          </w:tcPr>
          <w:p w:rsidR="004E5E74" w:rsidRPr="003A68BE" w:rsidRDefault="004E5E74" w:rsidP="007F4B11">
            <w:pPr>
              <w:ind w:right="-1"/>
              <w:rPr>
                <w:rFonts w:ascii="PT Astra Serif" w:hAnsi="PT Astra Serif"/>
                <w:b/>
                <w:sz w:val="24"/>
                <w:szCs w:val="24"/>
              </w:rPr>
            </w:pPr>
            <w:r w:rsidRPr="003A68BE">
              <w:rPr>
                <w:rFonts w:ascii="PT Astra Serif" w:hAnsi="PT Astra Serif"/>
                <w:b/>
                <w:bCs/>
                <w:sz w:val="24"/>
                <w:szCs w:val="24"/>
                <w:lang w:eastAsia="ar-SA"/>
              </w:rPr>
              <w:t xml:space="preserve">Создание условий для комфортного проживания в городе </w:t>
            </w:r>
            <w:proofErr w:type="spellStart"/>
            <w:r w:rsidRPr="003A68BE">
              <w:rPr>
                <w:rFonts w:ascii="PT Astra Serif" w:hAnsi="PT Astra Serif"/>
                <w:b/>
                <w:bCs/>
                <w:sz w:val="24"/>
                <w:szCs w:val="24"/>
                <w:lang w:eastAsia="ar-SA"/>
              </w:rPr>
              <w:t>Югорске</w:t>
            </w:r>
            <w:proofErr w:type="spellEnd"/>
          </w:p>
        </w:tc>
        <w:tc>
          <w:tcPr>
            <w:tcW w:w="563" w:type="pct"/>
            <w:shd w:val="clear" w:color="auto" w:fill="auto"/>
            <w:vAlign w:val="center"/>
          </w:tcPr>
          <w:p w:rsidR="004E5E74" w:rsidRPr="00937877" w:rsidRDefault="004E5E74" w:rsidP="007F4B11">
            <w:pPr>
              <w:ind w:right="-1"/>
              <w:jc w:val="center"/>
              <w:rPr>
                <w:rFonts w:ascii="PT Astra Serif" w:hAnsi="PT Astra Serif"/>
                <w:b/>
                <w:color w:val="000000" w:themeColor="text1"/>
                <w:sz w:val="24"/>
                <w:szCs w:val="24"/>
                <w:lang w:val="en-US"/>
              </w:rPr>
            </w:pPr>
            <w:r w:rsidRPr="003A68BE">
              <w:rPr>
                <w:rFonts w:ascii="PT Astra Serif" w:hAnsi="PT Astra Serif"/>
                <w:b/>
                <w:color w:val="000000" w:themeColor="text1"/>
                <w:sz w:val="24"/>
                <w:szCs w:val="24"/>
              </w:rPr>
              <w:t>204 588,</w:t>
            </w:r>
            <w:r w:rsidR="00937877">
              <w:rPr>
                <w:rFonts w:ascii="PT Astra Serif" w:hAnsi="PT Astra Serif"/>
                <w:b/>
                <w:color w:val="000000" w:themeColor="text1"/>
                <w:sz w:val="24"/>
                <w:szCs w:val="24"/>
                <w:lang w:val="en-US"/>
              </w:rPr>
              <w:t>8</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121 629,4</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139 629,4</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3053" w:type="pct"/>
            <w:gridSpan w:val="2"/>
            <w:shd w:val="clear" w:color="auto" w:fill="auto"/>
            <w:vAlign w:val="bottom"/>
          </w:tcPr>
          <w:p w:rsidR="004E5E74" w:rsidRPr="005D06C1" w:rsidRDefault="004E5E74" w:rsidP="007F4B11">
            <w:pPr>
              <w:ind w:right="-1"/>
              <w:rPr>
                <w:rFonts w:ascii="PT Astra Serif" w:hAnsi="PT Astra Serif"/>
                <w:bCs/>
                <w:sz w:val="24"/>
                <w:szCs w:val="24"/>
                <w:lang w:eastAsia="ar-SA"/>
              </w:rPr>
            </w:pPr>
            <w:r w:rsidRPr="005D06C1">
              <w:rPr>
                <w:rFonts w:ascii="PT Astra Serif" w:hAnsi="PT Astra Serif"/>
                <w:bCs/>
                <w:sz w:val="24"/>
                <w:szCs w:val="24"/>
                <w:lang w:eastAsia="ar-SA"/>
              </w:rPr>
              <w:t>из них:</w:t>
            </w:r>
          </w:p>
        </w:tc>
        <w:tc>
          <w:tcPr>
            <w:tcW w:w="563" w:type="pct"/>
            <w:shd w:val="clear" w:color="auto" w:fill="auto"/>
            <w:vAlign w:val="center"/>
          </w:tcPr>
          <w:p w:rsidR="004E5E74" w:rsidRPr="005D06C1"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color w:val="000000" w:themeColor="text1"/>
                <w:sz w:val="24"/>
                <w:szCs w:val="24"/>
              </w:rPr>
            </w:pP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bCs/>
                <w:sz w:val="24"/>
                <w:szCs w:val="24"/>
                <w:lang w:eastAsia="ar-SA"/>
              </w:rPr>
            </w:pPr>
            <w:r w:rsidRPr="003A68BE">
              <w:rPr>
                <w:rFonts w:ascii="PT Astra Serif" w:hAnsi="PT Astra Serif"/>
                <w:bCs/>
                <w:sz w:val="24"/>
                <w:szCs w:val="24"/>
                <w:lang w:eastAsia="ar-SA"/>
              </w:rPr>
              <w:t xml:space="preserve">Содержание объектов благоустройства, всего  </w:t>
            </w:r>
          </w:p>
        </w:tc>
        <w:tc>
          <w:tcPr>
            <w:tcW w:w="922" w:type="pct"/>
            <w:vMerge w:val="restart"/>
          </w:tcPr>
          <w:p w:rsidR="004E5E74" w:rsidRPr="003A68BE" w:rsidRDefault="004E5E74" w:rsidP="007F4B11">
            <w:pPr>
              <w:ind w:right="-1"/>
              <w:rPr>
                <w:rFonts w:ascii="PT Astra Serif" w:hAnsi="PT Astra Serif"/>
                <w:sz w:val="24"/>
                <w:szCs w:val="24"/>
              </w:rPr>
            </w:pPr>
          </w:p>
          <w:p w:rsidR="004E5E74" w:rsidRPr="003A68BE" w:rsidRDefault="004E5E74" w:rsidP="007F4B11">
            <w:pPr>
              <w:ind w:right="-1"/>
              <w:rPr>
                <w:rFonts w:ascii="PT Astra Serif" w:hAnsi="PT Astra Serif"/>
                <w:sz w:val="24"/>
                <w:szCs w:val="24"/>
              </w:rPr>
            </w:pPr>
          </w:p>
          <w:p w:rsidR="004E5E74" w:rsidRPr="003A68BE" w:rsidRDefault="004E5E74" w:rsidP="007F4B11">
            <w:pPr>
              <w:ind w:right="-1"/>
              <w:rPr>
                <w:rFonts w:ascii="PT Astra Serif" w:hAnsi="PT Astra Serif"/>
                <w:sz w:val="24"/>
                <w:szCs w:val="24"/>
              </w:rPr>
            </w:pPr>
          </w:p>
          <w:p w:rsidR="004E5E74" w:rsidRPr="003A68BE" w:rsidRDefault="004E5E74" w:rsidP="007F4B11">
            <w:pPr>
              <w:ind w:right="-1"/>
              <w:rPr>
                <w:rFonts w:ascii="PT Astra Serif" w:hAnsi="PT Astra Serif"/>
                <w:sz w:val="24"/>
                <w:szCs w:val="24"/>
              </w:rPr>
            </w:pPr>
          </w:p>
          <w:p w:rsidR="004E5E74" w:rsidRPr="003A68BE" w:rsidRDefault="004E5E74" w:rsidP="007F4B11">
            <w:pPr>
              <w:ind w:right="-1"/>
              <w:rPr>
                <w:rFonts w:ascii="PT Astra Serif" w:hAnsi="PT Astra Serif"/>
                <w:sz w:val="24"/>
                <w:szCs w:val="24"/>
              </w:rPr>
            </w:pPr>
          </w:p>
          <w:p w:rsidR="004E5E74" w:rsidRPr="003A68BE" w:rsidRDefault="004E5E74" w:rsidP="007F4B11">
            <w:pPr>
              <w:ind w:right="-1"/>
              <w:rPr>
                <w:rFonts w:ascii="PT Astra Serif" w:hAnsi="PT Astra Serif"/>
                <w:sz w:val="24"/>
                <w:szCs w:val="24"/>
              </w:rPr>
            </w:pPr>
          </w:p>
          <w:p w:rsidR="004E5E74" w:rsidRPr="003A68BE" w:rsidRDefault="004E5E74" w:rsidP="007F4B11">
            <w:pPr>
              <w:ind w:right="-1"/>
              <w:rPr>
                <w:rFonts w:ascii="PT Astra Serif" w:hAnsi="PT Astra Serif"/>
                <w:sz w:val="24"/>
                <w:szCs w:val="24"/>
              </w:rPr>
            </w:pPr>
          </w:p>
          <w:p w:rsidR="004E5E74" w:rsidRPr="003A68BE" w:rsidRDefault="004E5E74" w:rsidP="007F4B11">
            <w:pPr>
              <w:ind w:right="-1"/>
              <w:rPr>
                <w:rFonts w:ascii="PT Astra Serif" w:hAnsi="PT Astra Serif"/>
                <w:i/>
                <w:color w:val="000000" w:themeColor="text1"/>
                <w:sz w:val="24"/>
                <w:szCs w:val="24"/>
              </w:rPr>
            </w:pPr>
            <w:r w:rsidRPr="003A68BE">
              <w:rPr>
                <w:rFonts w:ascii="PT Astra Serif" w:hAnsi="PT Astra Serif"/>
                <w:i/>
                <w:sz w:val="24"/>
                <w:szCs w:val="24"/>
              </w:rPr>
              <w:t>местный бюджет</w:t>
            </w:r>
          </w:p>
        </w:tc>
        <w:tc>
          <w:tcPr>
            <w:tcW w:w="563" w:type="pct"/>
            <w:shd w:val="clear" w:color="auto" w:fill="auto"/>
            <w:vAlign w:val="center"/>
          </w:tcPr>
          <w:p w:rsidR="004E5E74" w:rsidRPr="00954D0B"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lang w:val="en-US"/>
              </w:rPr>
              <w:lastRenderedPageBreak/>
              <w:t>76 653</w:t>
            </w:r>
            <w:r>
              <w:rPr>
                <w:rFonts w:ascii="PT Astra Serif" w:hAnsi="PT Astra Serif"/>
                <w:color w:val="000000" w:themeColor="text1"/>
                <w:sz w:val="24"/>
                <w:szCs w:val="24"/>
              </w:rPr>
              <w:t>,</w:t>
            </w:r>
            <w:r w:rsidR="00954D0B">
              <w:rPr>
                <w:rFonts w:ascii="PT Astra Serif" w:hAnsi="PT Astra Serif"/>
                <w:color w:val="000000" w:themeColor="text1"/>
                <w:sz w:val="24"/>
                <w:szCs w:val="24"/>
              </w:rPr>
              <w:t>3</w:t>
            </w:r>
          </w:p>
        </w:tc>
        <w:tc>
          <w:tcPr>
            <w:tcW w:w="563" w:type="pct"/>
            <w:shd w:val="clear" w:color="auto" w:fill="auto"/>
            <w:vAlign w:val="center"/>
          </w:tcPr>
          <w:p w:rsidR="004E5E74" w:rsidRPr="005D06C1"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69 759,7</w:t>
            </w:r>
          </w:p>
        </w:tc>
        <w:tc>
          <w:tcPr>
            <w:tcW w:w="563" w:type="pct"/>
            <w:shd w:val="clear" w:color="auto" w:fill="auto"/>
            <w:vAlign w:val="center"/>
          </w:tcPr>
          <w:p w:rsidR="004E5E74" w:rsidRPr="005D06C1"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68 759,7</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i/>
                <w:sz w:val="24"/>
                <w:szCs w:val="24"/>
              </w:rPr>
            </w:pPr>
            <w:r w:rsidRPr="003A68BE">
              <w:rPr>
                <w:rFonts w:ascii="PT Astra Serif" w:hAnsi="PT Astra Serif"/>
                <w:i/>
                <w:sz w:val="24"/>
                <w:szCs w:val="24"/>
              </w:rPr>
              <w:t>из них:</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i/>
                <w:color w:val="000000" w:themeColor="text1"/>
                <w:sz w:val="24"/>
                <w:szCs w:val="24"/>
              </w:rPr>
            </w:pP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содержание уличного освещения и поставка электроэнергии</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41 953,2</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29 697,5</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29 697,5</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xml:space="preserve">- озеленение города и восстановление газонов </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937877" w:rsidRDefault="004E5E74" w:rsidP="00937877">
            <w:pPr>
              <w:ind w:right="-1"/>
              <w:jc w:val="center"/>
              <w:rPr>
                <w:rFonts w:ascii="PT Astra Serif" w:hAnsi="PT Astra Serif"/>
                <w:i/>
                <w:color w:val="000000" w:themeColor="text1"/>
                <w:sz w:val="24"/>
                <w:szCs w:val="24"/>
                <w:lang w:val="en-US"/>
              </w:rPr>
            </w:pPr>
            <w:r w:rsidRPr="003A68BE">
              <w:rPr>
                <w:rFonts w:ascii="PT Astra Serif" w:hAnsi="PT Astra Serif"/>
                <w:i/>
                <w:color w:val="000000" w:themeColor="text1"/>
                <w:sz w:val="24"/>
                <w:szCs w:val="24"/>
              </w:rPr>
              <w:t>9 752,</w:t>
            </w:r>
            <w:r w:rsidR="00937877">
              <w:rPr>
                <w:rFonts w:ascii="PT Astra Serif" w:hAnsi="PT Astra Serif"/>
                <w:i/>
                <w:color w:val="000000" w:themeColor="text1"/>
                <w:sz w:val="24"/>
                <w:szCs w:val="24"/>
                <w:lang w:val="en-US"/>
              </w:rPr>
              <w:t>6</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14 066,0</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14 066,0</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устройство и содержание контейнерных площадок</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7 900,0</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8 223,2</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8 223,2</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снос ветхих строений (участки</w:t>
            </w:r>
            <w:r>
              <w:rPr>
                <w:rFonts w:ascii="PT Astra Serif" w:hAnsi="PT Astra Serif"/>
                <w:i/>
                <w:sz w:val="24"/>
                <w:szCs w:val="24"/>
              </w:rPr>
              <w:t>,</w:t>
            </w:r>
            <w:r w:rsidRPr="003A68BE">
              <w:rPr>
                <w:rFonts w:ascii="PT Astra Serif" w:hAnsi="PT Astra Serif"/>
                <w:i/>
                <w:sz w:val="24"/>
                <w:szCs w:val="24"/>
              </w:rPr>
              <w:t xml:space="preserve"> которые не будут использованы для жилищного строительства)</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6 000,0</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5 000,0</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4 000,0</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содержание, ремонт, демонтаж детских и спортивных площадок</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3 448,6</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4 476,2</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4 476,2</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содержание автобусных остановок</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3 245,4</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3 335,2</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3 335,2</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содержание пожарных водоемов и пожарных гидрантов</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2 487,4</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2 586,8</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2 586,8</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содержание малых архитектурных форм</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1 500,0</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2 000,0</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2 000,0</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содержание биотуалетов</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216,1</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224,8</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224,8</w:t>
            </w:r>
          </w:p>
        </w:tc>
      </w:tr>
      <w:tr w:rsidR="004E5E74" w:rsidRPr="005D06C1" w:rsidTr="007F4B11">
        <w:trPr>
          <w:trHeight w:val="58"/>
          <w:jc w:val="center"/>
        </w:trPr>
        <w:tc>
          <w:tcPr>
            <w:tcW w:w="258" w:type="pct"/>
            <w:vMerge/>
            <w:shd w:val="clear" w:color="auto" w:fill="auto"/>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jc w:val="right"/>
              <w:rPr>
                <w:rFonts w:ascii="PT Astra Serif" w:hAnsi="PT Astra Serif"/>
                <w:i/>
                <w:sz w:val="24"/>
                <w:szCs w:val="24"/>
              </w:rPr>
            </w:pPr>
            <w:r w:rsidRPr="003A68BE">
              <w:rPr>
                <w:rFonts w:ascii="PT Astra Serif" w:hAnsi="PT Astra Serif"/>
                <w:i/>
                <w:sz w:val="24"/>
                <w:szCs w:val="24"/>
              </w:rPr>
              <w:t>- обращение с отходами 1 и 2 классов опасности</w:t>
            </w:r>
          </w:p>
        </w:tc>
        <w:tc>
          <w:tcPr>
            <w:tcW w:w="922" w:type="pct"/>
            <w:vMerge/>
          </w:tcPr>
          <w:p w:rsidR="004E5E74" w:rsidRPr="003A68BE" w:rsidRDefault="004E5E74" w:rsidP="007F4B11">
            <w:pPr>
              <w:ind w:right="-1"/>
              <w:jc w:val="center"/>
              <w:rPr>
                <w:rFonts w:ascii="PT Astra Serif" w:hAnsi="PT Astra Serif"/>
                <w:i/>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150,0</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150,0</w:t>
            </w:r>
          </w:p>
        </w:tc>
        <w:tc>
          <w:tcPr>
            <w:tcW w:w="563" w:type="pct"/>
            <w:shd w:val="clear" w:color="auto" w:fill="auto"/>
            <w:vAlign w:val="center"/>
          </w:tcPr>
          <w:p w:rsidR="004E5E74" w:rsidRPr="003A68BE" w:rsidRDefault="004E5E74" w:rsidP="007F4B11">
            <w:pPr>
              <w:ind w:right="-1"/>
              <w:jc w:val="center"/>
              <w:rPr>
                <w:rFonts w:ascii="PT Astra Serif" w:hAnsi="PT Astra Serif"/>
                <w:i/>
                <w:color w:val="000000" w:themeColor="text1"/>
                <w:sz w:val="24"/>
                <w:szCs w:val="24"/>
              </w:rPr>
            </w:pPr>
            <w:r w:rsidRPr="003A68BE">
              <w:rPr>
                <w:rFonts w:ascii="PT Astra Serif" w:hAnsi="PT Astra Serif"/>
                <w:i/>
                <w:color w:val="000000" w:themeColor="text1"/>
                <w:sz w:val="24"/>
                <w:szCs w:val="24"/>
              </w:rPr>
              <w:t>150,0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Устройство автомобильной стоянки по ул. Титова</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21 043,5</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Устройство и замена детских городков и спортивных площадок </w:t>
            </w:r>
          </w:p>
        </w:tc>
        <w:tc>
          <w:tcPr>
            <w:tcW w:w="922" w:type="pct"/>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20 000,0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20 000,0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20 000,0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Благоустройство сквера «Аллея памяти»</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2 000,0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20 000,0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20 000,</w:t>
            </w:r>
            <w:r>
              <w:rPr>
                <w:rFonts w:ascii="PT Astra Serif" w:hAnsi="PT Astra Serif"/>
                <w:color w:val="000000" w:themeColor="text1"/>
                <w:sz w:val="24"/>
                <w:szCs w:val="24"/>
              </w:rPr>
              <w:t>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Устройство автомобильной стоянки </w:t>
            </w:r>
            <w:r>
              <w:rPr>
                <w:rFonts w:ascii="PT Astra Serif" w:hAnsi="PT Astra Serif"/>
                <w:sz w:val="24"/>
                <w:szCs w:val="24"/>
              </w:rPr>
              <w:t xml:space="preserve">в районе </w:t>
            </w:r>
            <w:r w:rsidRPr="003A68BE">
              <w:rPr>
                <w:rFonts w:ascii="PT Astra Serif" w:hAnsi="PT Astra Serif"/>
                <w:sz w:val="24"/>
                <w:szCs w:val="24"/>
              </w:rPr>
              <w:t>МБОУ «Гимназия»</w:t>
            </w:r>
          </w:p>
        </w:tc>
        <w:tc>
          <w:tcPr>
            <w:tcW w:w="922" w:type="pct"/>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18 000,0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Благоустройство прилегающей территории по ул. Попова д. 7 - 11                   </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17 522,3</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Реализация наказов избирателей депутатам Думы города Югорска </w:t>
            </w:r>
          </w:p>
        </w:tc>
        <w:tc>
          <w:tcPr>
            <w:tcW w:w="922" w:type="pct"/>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10 500,0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10 500,0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10 500,0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Перенос контейнерной площадки  с              ул. </w:t>
            </w:r>
            <w:proofErr w:type="gramStart"/>
            <w:r w:rsidRPr="003A68BE">
              <w:rPr>
                <w:rFonts w:ascii="PT Astra Serif" w:hAnsi="PT Astra Serif"/>
                <w:sz w:val="24"/>
                <w:szCs w:val="24"/>
              </w:rPr>
              <w:t>Промышленная</w:t>
            </w:r>
            <w:proofErr w:type="gramEnd"/>
            <w:r w:rsidRPr="003A68BE">
              <w:rPr>
                <w:rFonts w:ascii="PT Astra Serif" w:hAnsi="PT Astra Serif"/>
                <w:sz w:val="24"/>
                <w:szCs w:val="24"/>
              </w:rPr>
              <w:t xml:space="preserve"> на ул. Южная</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10 000,0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Устройство автомобильной стоянки по ул. </w:t>
            </w:r>
            <w:proofErr w:type="gramStart"/>
            <w:r w:rsidRPr="003A68BE">
              <w:rPr>
                <w:rFonts w:ascii="PT Astra Serif" w:hAnsi="PT Astra Serif"/>
                <w:sz w:val="24"/>
                <w:szCs w:val="24"/>
              </w:rPr>
              <w:t>Садовая</w:t>
            </w:r>
            <w:proofErr w:type="gramEnd"/>
            <w:r w:rsidRPr="003A68BE">
              <w:rPr>
                <w:rFonts w:ascii="PT Astra Serif" w:hAnsi="PT Astra Serif"/>
                <w:sz w:val="24"/>
                <w:szCs w:val="24"/>
              </w:rPr>
              <w:t xml:space="preserve"> в районе МАДОУ «</w:t>
            </w:r>
            <w:proofErr w:type="spellStart"/>
            <w:r w:rsidRPr="003A68BE">
              <w:rPr>
                <w:rFonts w:ascii="PT Astra Serif" w:hAnsi="PT Astra Serif"/>
                <w:sz w:val="24"/>
                <w:szCs w:val="24"/>
              </w:rPr>
              <w:t>Гусельки</w:t>
            </w:r>
            <w:proofErr w:type="spellEnd"/>
            <w:r w:rsidRPr="003A68BE">
              <w:rPr>
                <w:rFonts w:ascii="PT Astra Serif" w:hAnsi="PT Astra Serif"/>
                <w:sz w:val="24"/>
                <w:szCs w:val="24"/>
              </w:rPr>
              <w:t>»</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10 000,0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Благоустройство территории, прилегающей к подземному </w:t>
            </w:r>
            <w:r>
              <w:rPr>
                <w:rFonts w:ascii="PT Astra Serif" w:hAnsi="PT Astra Serif"/>
                <w:sz w:val="24"/>
                <w:szCs w:val="24"/>
              </w:rPr>
              <w:t xml:space="preserve">пешеходному </w:t>
            </w:r>
            <w:r w:rsidRPr="003A68BE">
              <w:rPr>
                <w:rFonts w:ascii="PT Astra Serif" w:hAnsi="PT Astra Serif"/>
                <w:sz w:val="24"/>
                <w:szCs w:val="24"/>
              </w:rPr>
              <w:t xml:space="preserve">переходу </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6 000,0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Подготовка конкурсной заявки для участия в</w:t>
            </w:r>
            <w:r>
              <w:rPr>
                <w:rFonts w:ascii="PT Astra Serif" w:hAnsi="PT Astra Serif"/>
                <w:sz w:val="24"/>
                <w:szCs w:val="24"/>
              </w:rPr>
              <w:t>о</w:t>
            </w:r>
            <w:r w:rsidRPr="003A68BE">
              <w:rPr>
                <w:rFonts w:ascii="PT Astra Serif" w:hAnsi="PT Astra Serif"/>
                <w:sz w:val="24"/>
                <w:szCs w:val="24"/>
              </w:rPr>
              <w:t xml:space="preserve"> </w:t>
            </w:r>
            <w:r>
              <w:rPr>
                <w:rFonts w:ascii="PT Astra Serif" w:hAnsi="PT Astra Serif"/>
                <w:sz w:val="24"/>
                <w:szCs w:val="24"/>
              </w:rPr>
              <w:t>Всероссийском конкурсе</w:t>
            </w:r>
          </w:p>
        </w:tc>
        <w:tc>
          <w:tcPr>
            <w:tcW w:w="922" w:type="pct"/>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5 500,0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Устройство остановочных комплексов                 </w:t>
            </w:r>
          </w:p>
        </w:tc>
        <w:tc>
          <w:tcPr>
            <w:tcW w:w="922" w:type="pct"/>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5 000,0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Благоустройство прилегающей территории МАДОУ  «Снегурочка»             (по ул. Свердлова,12) </w:t>
            </w:r>
          </w:p>
        </w:tc>
        <w:tc>
          <w:tcPr>
            <w:tcW w:w="922" w:type="pct"/>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19 000,0</w:t>
            </w:r>
          </w:p>
        </w:tc>
      </w:tr>
      <w:tr w:rsidR="004E5E74" w:rsidRPr="005D06C1" w:rsidTr="007F4B11">
        <w:trPr>
          <w:trHeight w:val="1656"/>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Осуществление переданного отдельного государственного полномочия Ханты – Мансийского автономного округа – Югры по осуществлению мероприятий по проведению дезинсекции и дератизации </w:t>
            </w:r>
          </w:p>
        </w:tc>
        <w:tc>
          <w:tcPr>
            <w:tcW w:w="922" w:type="pct"/>
          </w:tcPr>
          <w:p w:rsidR="004E5E74" w:rsidRPr="003A68BE" w:rsidRDefault="004E5E74" w:rsidP="007F4B11">
            <w:pPr>
              <w:ind w:right="-1"/>
              <w:rPr>
                <w:rFonts w:ascii="PT Astra Serif" w:hAnsi="PT Astra Serif"/>
                <w:sz w:val="24"/>
                <w:szCs w:val="24"/>
              </w:rPr>
            </w:pPr>
          </w:p>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бюджет автономного округа</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1 355,2</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1 355,2</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1 355,2</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Дооборудование общедомового имущества многоквартирных домов, в которых проживают  инвалиды и ремонт тротуара возле многофункционального центра по ул. Механизаторов</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Проведение мероприятий, направленных на популяризацию энергосбережения среди населения города  </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14,5</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14,5</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14,5</w:t>
            </w:r>
          </w:p>
        </w:tc>
      </w:tr>
      <w:tr w:rsidR="004E5E74" w:rsidRPr="005D06C1" w:rsidTr="007F4B11">
        <w:trPr>
          <w:trHeight w:val="342"/>
          <w:jc w:val="center"/>
        </w:trPr>
        <w:tc>
          <w:tcPr>
            <w:tcW w:w="258" w:type="pct"/>
            <w:shd w:val="clear" w:color="auto" w:fill="auto"/>
            <w:vAlign w:val="center"/>
          </w:tcPr>
          <w:p w:rsidR="004E5E74" w:rsidRPr="009C5CC5" w:rsidRDefault="004E5E74" w:rsidP="007F4B11">
            <w:pPr>
              <w:ind w:right="-1"/>
              <w:jc w:val="center"/>
              <w:rPr>
                <w:rFonts w:ascii="PT Astra Serif" w:hAnsi="PT Astra Serif"/>
                <w:sz w:val="24"/>
                <w:szCs w:val="24"/>
                <w:highlight w:val="cyan"/>
              </w:rPr>
            </w:pPr>
            <w:r w:rsidRPr="003A68BE">
              <w:rPr>
                <w:rFonts w:ascii="PT Astra Serif" w:hAnsi="PT Astra Serif"/>
                <w:sz w:val="24"/>
                <w:szCs w:val="24"/>
              </w:rPr>
              <w:t>3</w:t>
            </w:r>
          </w:p>
        </w:tc>
        <w:tc>
          <w:tcPr>
            <w:tcW w:w="2131" w:type="pct"/>
            <w:shd w:val="clear" w:color="auto" w:fill="auto"/>
            <w:vAlign w:val="center"/>
          </w:tcPr>
          <w:p w:rsidR="004E5E74" w:rsidRPr="003A68BE" w:rsidRDefault="004E5E74" w:rsidP="007F4B11">
            <w:pPr>
              <w:ind w:right="-1"/>
              <w:rPr>
                <w:rFonts w:ascii="PT Astra Serif" w:hAnsi="PT Astra Serif"/>
                <w:b/>
                <w:sz w:val="24"/>
                <w:szCs w:val="24"/>
              </w:rPr>
            </w:pPr>
            <w:r w:rsidRPr="003A68BE">
              <w:rPr>
                <w:rFonts w:ascii="PT Astra Serif" w:hAnsi="PT Astra Serif"/>
                <w:b/>
                <w:sz w:val="24"/>
                <w:szCs w:val="24"/>
              </w:rPr>
              <w:t>Оказание услуг по осуществлению пассажирских перевозок по маршрутам регулярного сообщения</w:t>
            </w:r>
          </w:p>
        </w:tc>
        <w:tc>
          <w:tcPr>
            <w:tcW w:w="922" w:type="pct"/>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b/>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40 725,6</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38 500,0</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38 500,0</w:t>
            </w:r>
          </w:p>
        </w:tc>
      </w:tr>
      <w:tr w:rsidR="004E5E74" w:rsidRPr="005D06C1" w:rsidTr="007F4B11">
        <w:trPr>
          <w:trHeight w:val="342"/>
          <w:jc w:val="center"/>
        </w:trPr>
        <w:tc>
          <w:tcPr>
            <w:tcW w:w="258" w:type="pct"/>
            <w:vMerge w:val="restart"/>
            <w:shd w:val="clear" w:color="auto" w:fill="auto"/>
          </w:tcPr>
          <w:p w:rsidR="004E5E74" w:rsidRPr="00A0669E" w:rsidRDefault="004E5E74" w:rsidP="007F4B11">
            <w:pPr>
              <w:ind w:right="-1"/>
              <w:jc w:val="center"/>
              <w:rPr>
                <w:rFonts w:ascii="PT Astra Serif" w:hAnsi="PT Astra Serif"/>
                <w:sz w:val="24"/>
                <w:szCs w:val="24"/>
              </w:rPr>
            </w:pPr>
            <w:r w:rsidRPr="00A0669E">
              <w:rPr>
                <w:rFonts w:ascii="PT Astra Serif" w:hAnsi="PT Astra Serif"/>
                <w:sz w:val="24"/>
                <w:szCs w:val="24"/>
              </w:rPr>
              <w:t>4</w:t>
            </w:r>
          </w:p>
          <w:p w:rsidR="004E5E74" w:rsidRPr="00A0669E" w:rsidRDefault="004E5E74" w:rsidP="007F4B11">
            <w:pPr>
              <w:ind w:right="-1"/>
              <w:jc w:val="center"/>
              <w:rPr>
                <w:rFonts w:ascii="PT Astra Serif" w:hAnsi="PT Astra Serif"/>
                <w:sz w:val="24"/>
                <w:szCs w:val="24"/>
              </w:rPr>
            </w:pPr>
          </w:p>
        </w:tc>
        <w:tc>
          <w:tcPr>
            <w:tcW w:w="3053" w:type="pct"/>
            <w:gridSpan w:val="2"/>
            <w:shd w:val="clear" w:color="auto" w:fill="auto"/>
            <w:vAlign w:val="center"/>
          </w:tcPr>
          <w:p w:rsidR="004E5E74" w:rsidRPr="003A68BE" w:rsidRDefault="004E5E74" w:rsidP="007F4B11">
            <w:pPr>
              <w:ind w:right="-1"/>
              <w:rPr>
                <w:rFonts w:ascii="PT Astra Serif" w:hAnsi="PT Astra Serif"/>
                <w:b/>
                <w:sz w:val="24"/>
                <w:szCs w:val="24"/>
              </w:rPr>
            </w:pPr>
            <w:r w:rsidRPr="003A68BE">
              <w:rPr>
                <w:rFonts w:ascii="PT Astra Serif" w:hAnsi="PT Astra Serif"/>
                <w:b/>
                <w:sz w:val="24"/>
                <w:szCs w:val="24"/>
              </w:rPr>
              <w:t xml:space="preserve">Организация деятельности подведомственного учреждения по использованию, охране, защите и воспроизводству городских лесов  </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50 093,7</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46 937,3</w:t>
            </w:r>
          </w:p>
        </w:tc>
        <w:tc>
          <w:tcPr>
            <w:tcW w:w="563" w:type="pct"/>
            <w:shd w:val="clear" w:color="auto" w:fill="auto"/>
            <w:vAlign w:val="center"/>
          </w:tcPr>
          <w:p w:rsidR="004E5E74" w:rsidRPr="003A68BE" w:rsidRDefault="004E5E74" w:rsidP="007F4B11">
            <w:pPr>
              <w:ind w:right="-1"/>
              <w:jc w:val="center"/>
              <w:rPr>
                <w:rFonts w:ascii="PT Astra Serif" w:hAnsi="PT Astra Serif"/>
                <w:b/>
                <w:color w:val="000000" w:themeColor="text1"/>
                <w:sz w:val="24"/>
                <w:szCs w:val="24"/>
              </w:rPr>
            </w:pPr>
            <w:r w:rsidRPr="003A68BE">
              <w:rPr>
                <w:rFonts w:ascii="PT Astra Serif" w:hAnsi="PT Astra Serif"/>
                <w:b/>
                <w:color w:val="000000" w:themeColor="text1"/>
                <w:sz w:val="24"/>
                <w:szCs w:val="24"/>
              </w:rPr>
              <w:t>46 937,3</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из них:</w:t>
            </w:r>
          </w:p>
        </w:tc>
        <w:tc>
          <w:tcPr>
            <w:tcW w:w="922" w:type="pct"/>
          </w:tcPr>
          <w:p w:rsidR="004E5E74" w:rsidRPr="003A68BE" w:rsidRDefault="004E5E74" w:rsidP="007F4B11">
            <w:pPr>
              <w:ind w:right="-1"/>
              <w:rPr>
                <w:rFonts w:ascii="PT Astra Serif" w:hAnsi="PT Astra Serif"/>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Обеспечение деятельности                         МАУ «Городское лесничество»</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21 168,0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21 818,0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21 818,0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Pr>
                <w:rFonts w:ascii="PT Astra Serif" w:hAnsi="PT Astra Serif"/>
                <w:sz w:val="24"/>
                <w:szCs w:val="24"/>
              </w:rPr>
              <w:t>Содержание объектов благоустройства</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22 725,7</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22 919,3</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22 919,3</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Ремонт часовни на фонтанной площади им. Р.З. Салахова</w:t>
            </w:r>
          </w:p>
        </w:tc>
        <w:tc>
          <w:tcPr>
            <w:tcW w:w="922" w:type="pct"/>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3 000,0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Устройство противопожарных разрывов </w:t>
            </w:r>
          </w:p>
        </w:tc>
        <w:tc>
          <w:tcPr>
            <w:tcW w:w="922" w:type="pct"/>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1 000,0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1 000,0</w:t>
            </w:r>
          </w:p>
        </w:tc>
      </w:tr>
      <w:tr w:rsidR="004E5E74" w:rsidRPr="005D06C1" w:rsidTr="007F4B11">
        <w:trPr>
          <w:trHeight w:val="535"/>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Монтаж, демонтаж новогодней ели и гирлянд</w:t>
            </w:r>
          </w:p>
        </w:tc>
        <w:tc>
          <w:tcPr>
            <w:tcW w:w="922" w:type="pct"/>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800,0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800,0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800,0</w:t>
            </w:r>
          </w:p>
        </w:tc>
      </w:tr>
      <w:tr w:rsidR="004E5E74" w:rsidRPr="005D06C1" w:rsidTr="007F4B11">
        <w:trPr>
          <w:trHeight w:val="535"/>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Ремонт системы полива на мемориальном комплексе  «Воинская слава»</w:t>
            </w:r>
          </w:p>
        </w:tc>
        <w:tc>
          <w:tcPr>
            <w:tcW w:w="922" w:type="pct"/>
            <w:vAlign w:val="center"/>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700,0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535"/>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Услуги по привлечению специализированной техники с целью тушения лесных пожаров</w:t>
            </w:r>
          </w:p>
        </w:tc>
        <w:tc>
          <w:tcPr>
            <w:tcW w:w="922" w:type="pct"/>
            <w:vAlign w:val="center"/>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400,0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400,0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400,0</w:t>
            </w:r>
          </w:p>
        </w:tc>
      </w:tr>
      <w:tr w:rsidR="004E5E74" w:rsidRPr="005D06C1" w:rsidTr="007F4B11">
        <w:trPr>
          <w:trHeight w:val="342"/>
          <w:jc w:val="center"/>
        </w:trPr>
        <w:tc>
          <w:tcPr>
            <w:tcW w:w="258" w:type="pct"/>
            <w:vMerge/>
            <w:shd w:val="clear" w:color="auto" w:fill="auto"/>
            <w:vAlign w:val="center"/>
          </w:tcPr>
          <w:p w:rsidR="004E5E74" w:rsidRPr="005D06C1"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A68BE" w:rsidRDefault="004E5E74" w:rsidP="007F4B11">
            <w:pPr>
              <w:ind w:right="-1"/>
              <w:rPr>
                <w:rFonts w:ascii="PT Astra Serif" w:hAnsi="PT Astra Serif"/>
                <w:sz w:val="24"/>
                <w:szCs w:val="24"/>
              </w:rPr>
            </w:pPr>
            <w:r w:rsidRPr="003A68BE">
              <w:rPr>
                <w:rFonts w:ascii="PT Astra Serif" w:hAnsi="PT Astra Serif"/>
                <w:sz w:val="24"/>
                <w:szCs w:val="24"/>
              </w:rPr>
              <w:t xml:space="preserve">Формирование крон деревьев, уборка </w:t>
            </w:r>
            <w:proofErr w:type="spellStart"/>
            <w:r w:rsidRPr="003A68BE">
              <w:rPr>
                <w:rFonts w:ascii="PT Astra Serif" w:hAnsi="PT Astra Serif"/>
                <w:sz w:val="24"/>
                <w:szCs w:val="24"/>
              </w:rPr>
              <w:t>аварийно</w:t>
            </w:r>
            <w:proofErr w:type="spellEnd"/>
            <w:r w:rsidRPr="003A68BE">
              <w:rPr>
                <w:rFonts w:ascii="PT Astra Serif" w:hAnsi="PT Astra Serif"/>
                <w:sz w:val="24"/>
                <w:szCs w:val="24"/>
              </w:rPr>
              <w:t xml:space="preserve"> – опасных деревьев</w:t>
            </w:r>
          </w:p>
        </w:tc>
        <w:tc>
          <w:tcPr>
            <w:tcW w:w="922" w:type="pct"/>
            <w:vAlign w:val="center"/>
          </w:tcPr>
          <w:p w:rsidR="004E5E74" w:rsidRPr="003A68BE" w:rsidRDefault="004E5E74" w:rsidP="007F4B11">
            <w:pPr>
              <w:ind w:right="-1"/>
              <w:rPr>
                <w:rFonts w:ascii="PT Astra Serif" w:hAnsi="PT Astra Serif"/>
                <w:color w:val="000000" w:themeColor="text1"/>
                <w:sz w:val="24"/>
                <w:szCs w:val="24"/>
              </w:rPr>
            </w:pPr>
            <w:r w:rsidRPr="003A68BE">
              <w:rPr>
                <w:rFonts w:ascii="PT Astra Serif" w:hAnsi="PT Astra Serif"/>
                <w:sz w:val="24"/>
                <w:szCs w:val="24"/>
              </w:rPr>
              <w:t>местный бюджет</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300,0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c>
          <w:tcPr>
            <w:tcW w:w="563" w:type="pct"/>
            <w:shd w:val="clear" w:color="auto" w:fill="auto"/>
            <w:vAlign w:val="center"/>
          </w:tcPr>
          <w:p w:rsidR="004E5E74" w:rsidRPr="003A68BE" w:rsidRDefault="004E5E74" w:rsidP="007F4B11">
            <w:pPr>
              <w:ind w:right="-1"/>
              <w:jc w:val="center"/>
              <w:rPr>
                <w:rFonts w:ascii="PT Astra Serif" w:hAnsi="PT Astra Serif"/>
                <w:color w:val="000000" w:themeColor="text1"/>
                <w:sz w:val="24"/>
                <w:szCs w:val="24"/>
              </w:rPr>
            </w:pPr>
            <w:r w:rsidRPr="003A68BE">
              <w:rPr>
                <w:rFonts w:ascii="PT Astra Serif" w:hAnsi="PT Astra Serif"/>
                <w:color w:val="000000" w:themeColor="text1"/>
                <w:sz w:val="24"/>
                <w:szCs w:val="24"/>
              </w:rPr>
              <w:t>0,0</w:t>
            </w:r>
          </w:p>
        </w:tc>
      </w:tr>
      <w:tr w:rsidR="004E5E74" w:rsidRPr="005D06C1" w:rsidTr="007F4B11">
        <w:trPr>
          <w:trHeight w:val="342"/>
          <w:jc w:val="center"/>
        </w:trPr>
        <w:tc>
          <w:tcPr>
            <w:tcW w:w="258" w:type="pct"/>
            <w:shd w:val="clear" w:color="auto" w:fill="auto"/>
            <w:vAlign w:val="center"/>
          </w:tcPr>
          <w:p w:rsidR="004E5E74" w:rsidRPr="00A0669E" w:rsidRDefault="004E5E74" w:rsidP="007F4B11">
            <w:pPr>
              <w:ind w:right="-1"/>
              <w:jc w:val="center"/>
              <w:rPr>
                <w:rFonts w:ascii="PT Astra Serif" w:hAnsi="PT Astra Serif"/>
                <w:sz w:val="24"/>
                <w:szCs w:val="24"/>
              </w:rPr>
            </w:pPr>
            <w:r w:rsidRPr="00A0669E">
              <w:rPr>
                <w:rFonts w:ascii="PT Astra Serif" w:hAnsi="PT Astra Serif"/>
                <w:sz w:val="24"/>
                <w:szCs w:val="24"/>
              </w:rPr>
              <w:t>5</w:t>
            </w:r>
          </w:p>
        </w:tc>
        <w:tc>
          <w:tcPr>
            <w:tcW w:w="2131" w:type="pct"/>
            <w:shd w:val="clear" w:color="auto" w:fill="auto"/>
            <w:vAlign w:val="bottom"/>
          </w:tcPr>
          <w:p w:rsidR="004E5E74" w:rsidRPr="005D06C1" w:rsidRDefault="004E5E74" w:rsidP="007F4B11">
            <w:pPr>
              <w:ind w:right="-1"/>
              <w:rPr>
                <w:rFonts w:ascii="PT Astra Serif" w:hAnsi="PT Astra Serif"/>
                <w:b/>
                <w:sz w:val="24"/>
                <w:szCs w:val="24"/>
              </w:rPr>
            </w:pPr>
            <w:r w:rsidRPr="005D06C1">
              <w:rPr>
                <w:rFonts w:ascii="PT Astra Serif" w:hAnsi="PT Astra Serif"/>
                <w:b/>
                <w:sz w:val="24"/>
                <w:szCs w:val="24"/>
              </w:rPr>
              <w:t xml:space="preserve">Демонтаж информационных конструкций </w:t>
            </w:r>
          </w:p>
        </w:tc>
        <w:tc>
          <w:tcPr>
            <w:tcW w:w="922" w:type="pct"/>
            <w:vAlign w:val="center"/>
          </w:tcPr>
          <w:p w:rsidR="004E5E74" w:rsidRPr="005D06C1" w:rsidRDefault="004E5E74" w:rsidP="007F4B11">
            <w:pPr>
              <w:ind w:right="-1"/>
              <w:rPr>
                <w:rFonts w:ascii="PT Astra Serif" w:hAnsi="PT Astra Serif"/>
                <w:b/>
                <w:color w:val="000000" w:themeColor="text1"/>
                <w:sz w:val="24"/>
                <w:szCs w:val="24"/>
              </w:rPr>
            </w:pPr>
            <w:r w:rsidRPr="005D06C1">
              <w:rPr>
                <w:rFonts w:ascii="PT Astra Serif" w:hAnsi="PT Astra Serif"/>
                <w:b/>
                <w:sz w:val="24"/>
                <w:szCs w:val="24"/>
              </w:rPr>
              <w:t>местный бюджет</w:t>
            </w: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50,0</w:t>
            </w: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0,0</w:t>
            </w: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0,0</w:t>
            </w:r>
          </w:p>
        </w:tc>
      </w:tr>
      <w:tr w:rsidR="004E5E74" w:rsidRPr="005D06C1" w:rsidTr="007F4B11">
        <w:trPr>
          <w:trHeight w:val="342"/>
          <w:jc w:val="center"/>
        </w:trPr>
        <w:tc>
          <w:tcPr>
            <w:tcW w:w="258" w:type="pct"/>
            <w:vMerge w:val="restart"/>
            <w:shd w:val="clear" w:color="auto" w:fill="auto"/>
          </w:tcPr>
          <w:p w:rsidR="004E5E74" w:rsidRDefault="004E5E74" w:rsidP="007F4B11">
            <w:pPr>
              <w:ind w:right="-1"/>
              <w:jc w:val="center"/>
              <w:rPr>
                <w:rFonts w:ascii="PT Astra Serif" w:hAnsi="PT Astra Serif"/>
                <w:sz w:val="24"/>
                <w:szCs w:val="24"/>
              </w:rPr>
            </w:pPr>
          </w:p>
          <w:p w:rsidR="004E5E74" w:rsidRPr="00A0669E" w:rsidRDefault="004E5E74" w:rsidP="007F4B11">
            <w:pPr>
              <w:ind w:right="-1"/>
              <w:jc w:val="center"/>
              <w:rPr>
                <w:rFonts w:ascii="PT Astra Serif" w:hAnsi="PT Astra Serif"/>
                <w:sz w:val="24"/>
                <w:szCs w:val="24"/>
              </w:rPr>
            </w:pPr>
            <w:r>
              <w:rPr>
                <w:rFonts w:ascii="PT Astra Serif" w:hAnsi="PT Astra Serif"/>
                <w:sz w:val="24"/>
                <w:szCs w:val="24"/>
              </w:rPr>
              <w:t>6</w:t>
            </w:r>
          </w:p>
        </w:tc>
        <w:tc>
          <w:tcPr>
            <w:tcW w:w="3053" w:type="pct"/>
            <w:gridSpan w:val="2"/>
            <w:shd w:val="clear" w:color="auto" w:fill="auto"/>
            <w:vAlign w:val="bottom"/>
          </w:tcPr>
          <w:p w:rsidR="004E5E74" w:rsidRPr="005D06C1" w:rsidRDefault="004E5E74" w:rsidP="007F4B11">
            <w:pPr>
              <w:ind w:right="-1"/>
              <w:rPr>
                <w:rFonts w:ascii="PT Astra Serif" w:hAnsi="PT Astra Serif"/>
                <w:b/>
                <w:sz w:val="24"/>
                <w:szCs w:val="24"/>
              </w:rPr>
            </w:pPr>
            <w:r w:rsidRPr="00E926D8">
              <w:rPr>
                <w:rFonts w:ascii="PT Astra Serif" w:hAnsi="PT Astra Serif"/>
                <w:b/>
                <w:sz w:val="24"/>
                <w:szCs w:val="24"/>
              </w:rPr>
              <w:t>Гуманное обращение с животными</w:t>
            </w: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r>
              <w:rPr>
                <w:rFonts w:ascii="PT Astra Serif" w:hAnsi="PT Astra Serif"/>
                <w:b/>
                <w:color w:val="000000" w:themeColor="text1"/>
                <w:sz w:val="24"/>
                <w:szCs w:val="24"/>
              </w:rPr>
              <w:t>10 857,7</w:t>
            </w: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r>
              <w:rPr>
                <w:rFonts w:ascii="PT Astra Serif" w:hAnsi="PT Astra Serif"/>
                <w:b/>
                <w:color w:val="000000" w:themeColor="text1"/>
                <w:sz w:val="24"/>
                <w:szCs w:val="24"/>
              </w:rPr>
              <w:t>10 857,7</w:t>
            </w: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r>
              <w:rPr>
                <w:rFonts w:ascii="PT Astra Serif" w:hAnsi="PT Astra Serif"/>
                <w:b/>
                <w:color w:val="000000" w:themeColor="text1"/>
                <w:sz w:val="24"/>
                <w:szCs w:val="24"/>
              </w:rPr>
              <w:t>10 857,7</w:t>
            </w:r>
          </w:p>
        </w:tc>
      </w:tr>
      <w:tr w:rsidR="004E5E74" w:rsidRPr="005D06C1" w:rsidTr="007F4B11">
        <w:trPr>
          <w:trHeight w:val="342"/>
          <w:jc w:val="center"/>
        </w:trPr>
        <w:tc>
          <w:tcPr>
            <w:tcW w:w="258" w:type="pct"/>
            <w:vMerge/>
            <w:shd w:val="clear" w:color="auto" w:fill="auto"/>
            <w:vAlign w:val="center"/>
          </w:tcPr>
          <w:p w:rsidR="004E5E74" w:rsidRPr="00A0669E"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3167BA" w:rsidRDefault="004E5E74" w:rsidP="007F4B11">
            <w:pPr>
              <w:ind w:right="-1"/>
              <w:rPr>
                <w:rFonts w:ascii="PT Astra Serif" w:hAnsi="PT Astra Serif"/>
                <w:sz w:val="24"/>
                <w:szCs w:val="24"/>
              </w:rPr>
            </w:pPr>
            <w:r w:rsidRPr="003167BA">
              <w:rPr>
                <w:rFonts w:ascii="PT Astra Serif" w:hAnsi="PT Astra Serif"/>
                <w:sz w:val="24"/>
                <w:szCs w:val="24"/>
              </w:rPr>
              <w:t>из них:</w:t>
            </w:r>
          </w:p>
        </w:tc>
        <w:tc>
          <w:tcPr>
            <w:tcW w:w="922" w:type="pct"/>
            <w:vAlign w:val="center"/>
          </w:tcPr>
          <w:p w:rsidR="004E5E74" w:rsidRPr="005D06C1" w:rsidRDefault="004E5E74" w:rsidP="007F4B11">
            <w:pPr>
              <w:ind w:right="-1"/>
              <w:rPr>
                <w:rFonts w:ascii="PT Astra Serif" w:hAnsi="PT Astra Serif"/>
                <w:b/>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p>
        </w:tc>
      </w:tr>
      <w:tr w:rsidR="004E5E74" w:rsidRPr="005D06C1" w:rsidTr="007F4B11">
        <w:trPr>
          <w:trHeight w:val="342"/>
          <w:jc w:val="center"/>
        </w:trPr>
        <w:tc>
          <w:tcPr>
            <w:tcW w:w="258" w:type="pct"/>
            <w:vMerge/>
            <w:shd w:val="clear" w:color="auto" w:fill="auto"/>
            <w:vAlign w:val="center"/>
          </w:tcPr>
          <w:p w:rsidR="004E5E74" w:rsidRPr="00A0669E"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5D06C1" w:rsidRDefault="004E5E74" w:rsidP="007F4B11">
            <w:pPr>
              <w:ind w:right="-1"/>
              <w:rPr>
                <w:rFonts w:ascii="PT Astra Serif" w:hAnsi="PT Astra Serif"/>
                <w:b/>
                <w:sz w:val="24"/>
                <w:szCs w:val="24"/>
              </w:rPr>
            </w:pPr>
            <w:r w:rsidRPr="005D06C1">
              <w:rPr>
                <w:rFonts w:ascii="PT Astra Serif" w:hAnsi="PT Astra Serif"/>
                <w:sz w:val="24"/>
                <w:szCs w:val="24"/>
              </w:rPr>
              <w:t xml:space="preserve">Осуществление переданного отдельного государственного полномочия Ханты – Мансийского автономного округа – Югры по организации мероприятий при </w:t>
            </w:r>
            <w:r w:rsidRPr="005D06C1">
              <w:rPr>
                <w:rFonts w:ascii="PT Astra Serif" w:hAnsi="PT Astra Serif"/>
                <w:sz w:val="24"/>
                <w:szCs w:val="24"/>
              </w:rPr>
              <w:lastRenderedPageBreak/>
              <w:t>осуществлении деятельности по обращению с животными без владельцев</w:t>
            </w:r>
          </w:p>
        </w:tc>
        <w:tc>
          <w:tcPr>
            <w:tcW w:w="922" w:type="pct"/>
            <w:vAlign w:val="center"/>
          </w:tcPr>
          <w:p w:rsidR="004E5E74" w:rsidRPr="003167BA" w:rsidRDefault="004E5E74" w:rsidP="007F4B11">
            <w:pPr>
              <w:ind w:right="-1"/>
              <w:rPr>
                <w:rFonts w:ascii="PT Astra Serif" w:hAnsi="PT Astra Serif"/>
                <w:sz w:val="24"/>
                <w:szCs w:val="24"/>
              </w:rPr>
            </w:pPr>
            <w:r w:rsidRPr="003167BA">
              <w:rPr>
                <w:rFonts w:ascii="PT Astra Serif" w:hAnsi="PT Astra Serif"/>
                <w:sz w:val="24"/>
                <w:szCs w:val="24"/>
              </w:rPr>
              <w:lastRenderedPageBreak/>
              <w:t>бюджет автономного округа</w:t>
            </w:r>
          </w:p>
        </w:tc>
        <w:tc>
          <w:tcPr>
            <w:tcW w:w="563" w:type="pct"/>
            <w:shd w:val="clear" w:color="auto" w:fill="auto"/>
            <w:vAlign w:val="center"/>
          </w:tcPr>
          <w:p w:rsidR="004E5E74" w:rsidRPr="003167BA" w:rsidRDefault="004E5E74" w:rsidP="007F4B11">
            <w:pPr>
              <w:ind w:right="-1"/>
              <w:jc w:val="center"/>
              <w:rPr>
                <w:rFonts w:ascii="PT Astra Serif" w:hAnsi="PT Astra Serif"/>
                <w:color w:val="000000" w:themeColor="text1"/>
                <w:sz w:val="24"/>
                <w:szCs w:val="24"/>
              </w:rPr>
            </w:pPr>
            <w:r w:rsidRPr="003167BA">
              <w:rPr>
                <w:rFonts w:ascii="PT Astra Serif" w:hAnsi="PT Astra Serif"/>
                <w:color w:val="000000" w:themeColor="text1"/>
                <w:sz w:val="24"/>
                <w:szCs w:val="24"/>
              </w:rPr>
              <w:t>857,7</w:t>
            </w:r>
          </w:p>
        </w:tc>
        <w:tc>
          <w:tcPr>
            <w:tcW w:w="563" w:type="pct"/>
            <w:shd w:val="clear" w:color="auto" w:fill="auto"/>
            <w:vAlign w:val="center"/>
          </w:tcPr>
          <w:p w:rsidR="004E5E74" w:rsidRPr="003167BA" w:rsidRDefault="004E5E74" w:rsidP="007F4B11">
            <w:pPr>
              <w:ind w:right="-1"/>
              <w:jc w:val="center"/>
              <w:rPr>
                <w:rFonts w:ascii="PT Astra Serif" w:hAnsi="PT Astra Serif"/>
                <w:color w:val="000000" w:themeColor="text1"/>
                <w:sz w:val="24"/>
                <w:szCs w:val="24"/>
              </w:rPr>
            </w:pPr>
            <w:r w:rsidRPr="003167BA">
              <w:rPr>
                <w:rFonts w:ascii="PT Astra Serif" w:hAnsi="PT Astra Serif"/>
                <w:color w:val="000000" w:themeColor="text1"/>
                <w:sz w:val="24"/>
                <w:szCs w:val="24"/>
              </w:rPr>
              <w:t>857,7</w:t>
            </w:r>
          </w:p>
        </w:tc>
        <w:tc>
          <w:tcPr>
            <w:tcW w:w="563" w:type="pct"/>
            <w:shd w:val="clear" w:color="auto" w:fill="auto"/>
            <w:vAlign w:val="center"/>
          </w:tcPr>
          <w:p w:rsidR="004E5E74" w:rsidRPr="003167BA" w:rsidRDefault="004E5E74" w:rsidP="007F4B11">
            <w:pPr>
              <w:ind w:right="-1"/>
              <w:jc w:val="center"/>
              <w:rPr>
                <w:rFonts w:ascii="PT Astra Serif" w:hAnsi="PT Astra Serif"/>
                <w:color w:val="000000" w:themeColor="text1"/>
                <w:sz w:val="24"/>
                <w:szCs w:val="24"/>
              </w:rPr>
            </w:pPr>
            <w:r w:rsidRPr="003167BA">
              <w:rPr>
                <w:rFonts w:ascii="PT Astra Serif" w:hAnsi="PT Astra Serif"/>
                <w:color w:val="000000" w:themeColor="text1"/>
                <w:sz w:val="24"/>
                <w:szCs w:val="24"/>
              </w:rPr>
              <w:t>857,7</w:t>
            </w:r>
          </w:p>
        </w:tc>
      </w:tr>
      <w:tr w:rsidR="004E5E74" w:rsidRPr="005D06C1" w:rsidTr="007F4B11">
        <w:trPr>
          <w:trHeight w:val="342"/>
          <w:jc w:val="center"/>
        </w:trPr>
        <w:tc>
          <w:tcPr>
            <w:tcW w:w="258" w:type="pct"/>
            <w:vMerge/>
            <w:shd w:val="clear" w:color="auto" w:fill="auto"/>
            <w:vAlign w:val="center"/>
          </w:tcPr>
          <w:p w:rsidR="004E5E74" w:rsidRPr="00A0669E"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5D06C1" w:rsidRDefault="004E5E74" w:rsidP="007F4B11">
            <w:pPr>
              <w:ind w:right="-1"/>
              <w:rPr>
                <w:rFonts w:ascii="PT Astra Serif" w:hAnsi="PT Astra Serif"/>
                <w:b/>
                <w:sz w:val="24"/>
                <w:szCs w:val="24"/>
              </w:rPr>
            </w:pPr>
            <w:r w:rsidRPr="00315AFA">
              <w:rPr>
                <w:rFonts w:ascii="PT Astra Serif" w:hAnsi="PT Astra Serif"/>
                <w:sz w:val="24"/>
                <w:szCs w:val="24"/>
              </w:rPr>
              <w:t>Содержание приюта для безнадзорных животных</w:t>
            </w:r>
          </w:p>
        </w:tc>
        <w:tc>
          <w:tcPr>
            <w:tcW w:w="922" w:type="pct"/>
            <w:vAlign w:val="center"/>
          </w:tcPr>
          <w:p w:rsidR="004E5E74" w:rsidRPr="007D0505" w:rsidRDefault="004E5E74" w:rsidP="007F4B11">
            <w:pPr>
              <w:ind w:right="-1"/>
              <w:rPr>
                <w:rFonts w:ascii="PT Astra Serif" w:hAnsi="PT Astra Serif"/>
                <w:sz w:val="24"/>
                <w:szCs w:val="24"/>
              </w:rPr>
            </w:pPr>
            <w:r w:rsidRPr="007D0505">
              <w:rPr>
                <w:rFonts w:ascii="PT Astra Serif" w:hAnsi="PT Astra Serif"/>
                <w:sz w:val="24"/>
                <w:szCs w:val="24"/>
              </w:rPr>
              <w:t>местный бюджет</w:t>
            </w:r>
          </w:p>
        </w:tc>
        <w:tc>
          <w:tcPr>
            <w:tcW w:w="563" w:type="pct"/>
            <w:shd w:val="clear" w:color="auto" w:fill="auto"/>
            <w:vAlign w:val="center"/>
          </w:tcPr>
          <w:p w:rsidR="004E5E74" w:rsidRPr="007D0505" w:rsidRDefault="004E5E74" w:rsidP="007F4B11">
            <w:pPr>
              <w:ind w:right="-1"/>
              <w:jc w:val="center"/>
              <w:rPr>
                <w:rFonts w:ascii="PT Astra Serif" w:hAnsi="PT Astra Serif"/>
                <w:color w:val="000000" w:themeColor="text1"/>
                <w:sz w:val="24"/>
                <w:szCs w:val="24"/>
              </w:rPr>
            </w:pPr>
            <w:r w:rsidRPr="007D0505">
              <w:rPr>
                <w:rFonts w:ascii="PT Astra Serif" w:hAnsi="PT Astra Serif"/>
                <w:color w:val="000000" w:themeColor="text1"/>
                <w:sz w:val="24"/>
                <w:szCs w:val="24"/>
              </w:rPr>
              <w:t>10 000,0</w:t>
            </w:r>
          </w:p>
        </w:tc>
        <w:tc>
          <w:tcPr>
            <w:tcW w:w="563" w:type="pct"/>
            <w:shd w:val="clear" w:color="auto" w:fill="auto"/>
            <w:vAlign w:val="center"/>
          </w:tcPr>
          <w:p w:rsidR="004E5E74" w:rsidRPr="007D0505" w:rsidRDefault="004E5E74" w:rsidP="007F4B11">
            <w:pPr>
              <w:ind w:right="-1"/>
              <w:jc w:val="center"/>
              <w:rPr>
                <w:rFonts w:ascii="PT Astra Serif" w:hAnsi="PT Astra Serif"/>
                <w:color w:val="000000" w:themeColor="text1"/>
                <w:sz w:val="24"/>
                <w:szCs w:val="24"/>
              </w:rPr>
            </w:pPr>
            <w:r w:rsidRPr="007D0505">
              <w:rPr>
                <w:rFonts w:ascii="PT Astra Serif" w:hAnsi="PT Astra Serif"/>
                <w:color w:val="000000" w:themeColor="text1"/>
                <w:sz w:val="24"/>
                <w:szCs w:val="24"/>
              </w:rPr>
              <w:t>10 000,0</w:t>
            </w:r>
          </w:p>
        </w:tc>
        <w:tc>
          <w:tcPr>
            <w:tcW w:w="563" w:type="pct"/>
            <w:shd w:val="clear" w:color="auto" w:fill="auto"/>
            <w:vAlign w:val="center"/>
          </w:tcPr>
          <w:p w:rsidR="004E5E74" w:rsidRPr="007D0505" w:rsidRDefault="004E5E74" w:rsidP="007F4B11">
            <w:pPr>
              <w:ind w:right="-1"/>
              <w:jc w:val="center"/>
              <w:rPr>
                <w:rFonts w:ascii="PT Astra Serif" w:hAnsi="PT Astra Serif"/>
                <w:color w:val="000000" w:themeColor="text1"/>
                <w:sz w:val="24"/>
                <w:szCs w:val="24"/>
              </w:rPr>
            </w:pPr>
            <w:r w:rsidRPr="007D0505">
              <w:rPr>
                <w:rFonts w:ascii="PT Astra Serif" w:hAnsi="PT Astra Serif"/>
                <w:color w:val="000000" w:themeColor="text1"/>
                <w:sz w:val="24"/>
                <w:szCs w:val="24"/>
              </w:rPr>
              <w:t>10 000,0</w:t>
            </w:r>
          </w:p>
        </w:tc>
      </w:tr>
      <w:tr w:rsidR="004E5E74" w:rsidRPr="005D06C1" w:rsidTr="007F4B11">
        <w:trPr>
          <w:trHeight w:val="342"/>
          <w:jc w:val="center"/>
        </w:trPr>
        <w:tc>
          <w:tcPr>
            <w:tcW w:w="258" w:type="pct"/>
            <w:vMerge w:val="restart"/>
            <w:shd w:val="clear" w:color="auto" w:fill="auto"/>
          </w:tcPr>
          <w:p w:rsidR="004E5E74" w:rsidRPr="00A0669E" w:rsidRDefault="004E5E74" w:rsidP="007F4B11">
            <w:pPr>
              <w:ind w:right="-1"/>
              <w:jc w:val="center"/>
              <w:rPr>
                <w:rFonts w:ascii="PT Astra Serif" w:hAnsi="PT Astra Serif"/>
                <w:sz w:val="24"/>
                <w:szCs w:val="24"/>
              </w:rPr>
            </w:pPr>
            <w:r>
              <w:rPr>
                <w:rFonts w:ascii="PT Astra Serif" w:hAnsi="PT Astra Serif"/>
                <w:sz w:val="24"/>
                <w:szCs w:val="24"/>
              </w:rPr>
              <w:t>7</w:t>
            </w:r>
          </w:p>
        </w:tc>
        <w:tc>
          <w:tcPr>
            <w:tcW w:w="3053" w:type="pct"/>
            <w:gridSpan w:val="2"/>
            <w:shd w:val="clear" w:color="auto" w:fill="auto"/>
            <w:vAlign w:val="bottom"/>
          </w:tcPr>
          <w:p w:rsidR="004E5E74" w:rsidRPr="005D06C1" w:rsidRDefault="004E5E74" w:rsidP="007F4B11">
            <w:pPr>
              <w:ind w:right="-1"/>
              <w:rPr>
                <w:rFonts w:ascii="PT Astra Serif" w:hAnsi="PT Astra Serif"/>
                <w:b/>
                <w:sz w:val="24"/>
                <w:szCs w:val="24"/>
              </w:rPr>
            </w:pPr>
            <w:r w:rsidRPr="007B438F">
              <w:rPr>
                <w:rFonts w:ascii="PT Astra Serif" w:hAnsi="PT Astra Serif"/>
                <w:b/>
                <w:sz w:val="24"/>
                <w:szCs w:val="24"/>
              </w:rPr>
              <w:t>Предотвращение вредного воздействия отходов производства и потребления на окружающую среду</w:t>
            </w: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r>
              <w:rPr>
                <w:rFonts w:ascii="PT Astra Serif" w:hAnsi="PT Astra Serif"/>
                <w:b/>
                <w:color w:val="000000" w:themeColor="text1"/>
                <w:sz w:val="24"/>
                <w:szCs w:val="24"/>
              </w:rPr>
              <w:t>6 328,3</w:t>
            </w: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r>
              <w:rPr>
                <w:rFonts w:ascii="PT Astra Serif" w:hAnsi="PT Astra Serif"/>
                <w:b/>
                <w:color w:val="000000" w:themeColor="text1"/>
                <w:sz w:val="24"/>
                <w:szCs w:val="24"/>
              </w:rPr>
              <w:t>5 278,3</w:t>
            </w:r>
          </w:p>
        </w:tc>
        <w:tc>
          <w:tcPr>
            <w:tcW w:w="563" w:type="pct"/>
            <w:shd w:val="clear" w:color="auto" w:fill="auto"/>
            <w:vAlign w:val="center"/>
          </w:tcPr>
          <w:p w:rsidR="004E5E74" w:rsidRPr="002B61D8" w:rsidRDefault="004E5E74" w:rsidP="007F4B11">
            <w:pPr>
              <w:ind w:right="-1"/>
              <w:jc w:val="center"/>
              <w:rPr>
                <w:rFonts w:ascii="PT Astra Serif" w:hAnsi="PT Astra Serif"/>
                <w:b/>
                <w:color w:val="000000" w:themeColor="text1"/>
                <w:sz w:val="24"/>
                <w:szCs w:val="24"/>
                <w:lang w:val="en-US"/>
              </w:rPr>
            </w:pPr>
            <w:r>
              <w:rPr>
                <w:rFonts w:ascii="PT Astra Serif" w:hAnsi="PT Astra Serif"/>
                <w:b/>
                <w:color w:val="000000" w:themeColor="text1"/>
                <w:sz w:val="24"/>
                <w:szCs w:val="24"/>
              </w:rPr>
              <w:t>5 278,3</w:t>
            </w:r>
          </w:p>
        </w:tc>
      </w:tr>
      <w:tr w:rsidR="004E5E74" w:rsidRPr="005D06C1" w:rsidTr="007F4B11">
        <w:trPr>
          <w:trHeight w:val="342"/>
          <w:jc w:val="center"/>
        </w:trPr>
        <w:tc>
          <w:tcPr>
            <w:tcW w:w="258" w:type="pct"/>
            <w:vMerge/>
            <w:shd w:val="clear" w:color="auto" w:fill="auto"/>
            <w:vAlign w:val="center"/>
          </w:tcPr>
          <w:p w:rsidR="004E5E74" w:rsidRPr="00A0669E"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5C1A9F" w:rsidRDefault="004E5E74" w:rsidP="007F4B11">
            <w:pPr>
              <w:ind w:right="-1"/>
              <w:rPr>
                <w:rFonts w:ascii="PT Astra Serif" w:hAnsi="PT Astra Serif"/>
                <w:sz w:val="24"/>
                <w:szCs w:val="24"/>
              </w:rPr>
            </w:pPr>
            <w:r w:rsidRPr="005C1A9F">
              <w:rPr>
                <w:rFonts w:ascii="PT Astra Serif" w:hAnsi="PT Astra Serif"/>
                <w:sz w:val="24"/>
                <w:szCs w:val="24"/>
              </w:rPr>
              <w:t>из них:</w:t>
            </w:r>
          </w:p>
        </w:tc>
        <w:tc>
          <w:tcPr>
            <w:tcW w:w="922" w:type="pct"/>
            <w:vAlign w:val="center"/>
          </w:tcPr>
          <w:p w:rsidR="004E5E74" w:rsidRPr="005D06C1" w:rsidRDefault="004E5E74" w:rsidP="007F4B11">
            <w:pPr>
              <w:ind w:right="-1"/>
              <w:rPr>
                <w:rFonts w:ascii="PT Astra Serif" w:hAnsi="PT Astra Serif"/>
                <w:b/>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p>
        </w:tc>
        <w:tc>
          <w:tcPr>
            <w:tcW w:w="563" w:type="pct"/>
            <w:shd w:val="clear" w:color="auto" w:fill="auto"/>
            <w:vAlign w:val="center"/>
          </w:tcPr>
          <w:p w:rsidR="004E5E74" w:rsidRPr="005D06C1" w:rsidRDefault="004E5E74" w:rsidP="007F4B11">
            <w:pPr>
              <w:ind w:right="-1"/>
              <w:jc w:val="center"/>
              <w:rPr>
                <w:rFonts w:ascii="PT Astra Serif" w:hAnsi="PT Astra Serif"/>
                <w:b/>
                <w:color w:val="000000" w:themeColor="text1"/>
                <w:sz w:val="24"/>
                <w:szCs w:val="24"/>
              </w:rPr>
            </w:pPr>
          </w:p>
        </w:tc>
      </w:tr>
      <w:tr w:rsidR="004E5E74" w:rsidRPr="005D06C1" w:rsidTr="007F4B11">
        <w:trPr>
          <w:trHeight w:val="342"/>
          <w:jc w:val="center"/>
        </w:trPr>
        <w:tc>
          <w:tcPr>
            <w:tcW w:w="258" w:type="pct"/>
            <w:vMerge/>
            <w:shd w:val="clear" w:color="auto" w:fill="auto"/>
            <w:vAlign w:val="center"/>
          </w:tcPr>
          <w:p w:rsidR="004E5E74" w:rsidRPr="00A0669E"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5D06C1" w:rsidRDefault="004E5E74" w:rsidP="007F4B11">
            <w:pPr>
              <w:ind w:right="-1"/>
              <w:rPr>
                <w:rFonts w:ascii="PT Astra Serif" w:hAnsi="PT Astra Serif"/>
                <w:b/>
                <w:sz w:val="24"/>
                <w:szCs w:val="24"/>
              </w:rPr>
            </w:pPr>
            <w:r w:rsidRPr="005D06C1">
              <w:rPr>
                <w:rFonts w:ascii="PT Astra Serif" w:hAnsi="PT Astra Serif"/>
                <w:sz w:val="24"/>
                <w:szCs w:val="24"/>
              </w:rPr>
              <w:t>Ликвидация несанкционированных мест размещения твердых коммунальных отходов</w:t>
            </w:r>
          </w:p>
        </w:tc>
        <w:tc>
          <w:tcPr>
            <w:tcW w:w="922" w:type="pct"/>
            <w:vAlign w:val="center"/>
          </w:tcPr>
          <w:p w:rsidR="004E5E74" w:rsidRPr="005D06C1" w:rsidRDefault="004E5E74" w:rsidP="007F4B11">
            <w:pPr>
              <w:ind w:right="-1"/>
              <w:rPr>
                <w:rFonts w:ascii="PT Astra Serif" w:hAnsi="PT Astra Serif"/>
                <w:b/>
                <w:sz w:val="24"/>
                <w:szCs w:val="24"/>
              </w:rPr>
            </w:pPr>
            <w:r w:rsidRPr="007D0505">
              <w:rPr>
                <w:rFonts w:ascii="PT Astra Serif" w:hAnsi="PT Astra Serif"/>
                <w:sz w:val="24"/>
                <w:szCs w:val="24"/>
              </w:rPr>
              <w:t>местный бюджет</w:t>
            </w:r>
          </w:p>
        </w:tc>
        <w:tc>
          <w:tcPr>
            <w:tcW w:w="563" w:type="pct"/>
            <w:shd w:val="clear" w:color="auto" w:fill="auto"/>
            <w:vAlign w:val="center"/>
          </w:tcPr>
          <w:p w:rsidR="004E5E74" w:rsidRPr="00B748E9" w:rsidRDefault="004E5E74" w:rsidP="007F4B11">
            <w:pPr>
              <w:ind w:right="-1"/>
              <w:jc w:val="center"/>
              <w:rPr>
                <w:rFonts w:ascii="PT Astra Serif" w:hAnsi="PT Astra Serif"/>
                <w:color w:val="000000" w:themeColor="text1"/>
                <w:sz w:val="24"/>
                <w:szCs w:val="24"/>
              </w:rPr>
            </w:pPr>
            <w:r w:rsidRPr="00B748E9">
              <w:rPr>
                <w:rFonts w:ascii="PT Astra Serif" w:hAnsi="PT Astra Serif"/>
                <w:color w:val="000000" w:themeColor="text1"/>
                <w:sz w:val="24"/>
                <w:szCs w:val="24"/>
              </w:rPr>
              <w:t>6 000,0</w:t>
            </w:r>
          </w:p>
        </w:tc>
        <w:tc>
          <w:tcPr>
            <w:tcW w:w="563" w:type="pct"/>
            <w:shd w:val="clear" w:color="auto" w:fill="auto"/>
            <w:vAlign w:val="center"/>
          </w:tcPr>
          <w:p w:rsidR="004E5E74" w:rsidRPr="00B748E9" w:rsidRDefault="004E5E74" w:rsidP="007F4B11">
            <w:pPr>
              <w:ind w:right="-1"/>
              <w:jc w:val="center"/>
              <w:rPr>
                <w:rFonts w:ascii="PT Astra Serif" w:hAnsi="PT Astra Serif"/>
                <w:color w:val="000000" w:themeColor="text1"/>
                <w:sz w:val="24"/>
                <w:szCs w:val="24"/>
              </w:rPr>
            </w:pPr>
            <w:r w:rsidRPr="00B748E9">
              <w:rPr>
                <w:rFonts w:ascii="PT Astra Serif" w:hAnsi="PT Astra Serif"/>
                <w:color w:val="000000" w:themeColor="text1"/>
                <w:sz w:val="24"/>
                <w:szCs w:val="24"/>
              </w:rPr>
              <w:t>5 000,0</w:t>
            </w:r>
          </w:p>
        </w:tc>
        <w:tc>
          <w:tcPr>
            <w:tcW w:w="563" w:type="pct"/>
            <w:shd w:val="clear" w:color="auto" w:fill="auto"/>
            <w:vAlign w:val="center"/>
          </w:tcPr>
          <w:p w:rsidR="004E5E74" w:rsidRPr="00B748E9" w:rsidRDefault="004E5E74" w:rsidP="007F4B11">
            <w:pPr>
              <w:ind w:right="-1"/>
              <w:jc w:val="center"/>
              <w:rPr>
                <w:rFonts w:ascii="PT Astra Serif" w:hAnsi="PT Astra Serif"/>
                <w:color w:val="000000" w:themeColor="text1"/>
                <w:sz w:val="24"/>
                <w:szCs w:val="24"/>
              </w:rPr>
            </w:pPr>
            <w:r w:rsidRPr="00B748E9">
              <w:rPr>
                <w:rFonts w:ascii="PT Astra Serif" w:hAnsi="PT Astra Serif"/>
                <w:color w:val="000000" w:themeColor="text1"/>
                <w:sz w:val="24"/>
                <w:szCs w:val="24"/>
              </w:rPr>
              <w:t>5 000,0</w:t>
            </w:r>
          </w:p>
        </w:tc>
      </w:tr>
      <w:tr w:rsidR="004E5E74" w:rsidRPr="005D06C1" w:rsidTr="007F4B11">
        <w:trPr>
          <w:trHeight w:val="342"/>
          <w:jc w:val="center"/>
        </w:trPr>
        <w:tc>
          <w:tcPr>
            <w:tcW w:w="258" w:type="pct"/>
            <w:vMerge/>
            <w:shd w:val="clear" w:color="auto" w:fill="auto"/>
            <w:vAlign w:val="center"/>
          </w:tcPr>
          <w:p w:rsidR="004E5E74" w:rsidRPr="00A0669E"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5D06C1" w:rsidRDefault="004E5E74" w:rsidP="007F4B11">
            <w:pPr>
              <w:ind w:right="-1"/>
              <w:rPr>
                <w:rFonts w:ascii="PT Astra Serif" w:hAnsi="PT Astra Serif"/>
                <w:b/>
                <w:sz w:val="24"/>
                <w:szCs w:val="24"/>
              </w:rPr>
            </w:pPr>
            <w:r w:rsidRPr="005D06C1">
              <w:rPr>
                <w:rFonts w:ascii="PT Astra Serif" w:hAnsi="PT Astra Serif"/>
                <w:sz w:val="24"/>
                <w:szCs w:val="24"/>
              </w:rPr>
              <w:t>Осуществление переданного отдельного государственного полномочия Ханты-Мансийского автономного округа – Югры в сфере обращения с твердыми коммунальными отходами</w:t>
            </w:r>
          </w:p>
        </w:tc>
        <w:tc>
          <w:tcPr>
            <w:tcW w:w="922" w:type="pct"/>
            <w:vAlign w:val="center"/>
          </w:tcPr>
          <w:p w:rsidR="004E5E74" w:rsidRPr="005D06C1" w:rsidRDefault="004E5E74" w:rsidP="007F4B11">
            <w:pPr>
              <w:ind w:right="-1"/>
              <w:rPr>
                <w:rFonts w:ascii="PT Astra Serif" w:hAnsi="PT Astra Serif"/>
                <w:b/>
                <w:sz w:val="24"/>
                <w:szCs w:val="24"/>
              </w:rPr>
            </w:pPr>
            <w:r w:rsidRPr="003167BA">
              <w:rPr>
                <w:rFonts w:ascii="PT Astra Serif" w:hAnsi="PT Astra Serif"/>
                <w:sz w:val="24"/>
                <w:szCs w:val="24"/>
              </w:rPr>
              <w:t>бюджет автономного округа</w:t>
            </w:r>
          </w:p>
        </w:tc>
        <w:tc>
          <w:tcPr>
            <w:tcW w:w="563" w:type="pct"/>
            <w:shd w:val="clear" w:color="auto" w:fill="auto"/>
            <w:vAlign w:val="center"/>
          </w:tcPr>
          <w:p w:rsidR="004E5E74" w:rsidRPr="00B748E9" w:rsidRDefault="004E5E74" w:rsidP="007F4B11">
            <w:pPr>
              <w:ind w:right="-1"/>
              <w:jc w:val="center"/>
              <w:rPr>
                <w:rFonts w:ascii="PT Astra Serif" w:hAnsi="PT Astra Serif"/>
                <w:color w:val="000000" w:themeColor="text1"/>
                <w:sz w:val="24"/>
                <w:szCs w:val="24"/>
              </w:rPr>
            </w:pPr>
            <w:r w:rsidRPr="00B748E9">
              <w:rPr>
                <w:rFonts w:ascii="PT Astra Serif" w:hAnsi="PT Astra Serif"/>
                <w:color w:val="000000" w:themeColor="text1"/>
                <w:sz w:val="24"/>
                <w:szCs w:val="24"/>
              </w:rPr>
              <w:t>128,3</w:t>
            </w:r>
          </w:p>
        </w:tc>
        <w:tc>
          <w:tcPr>
            <w:tcW w:w="563" w:type="pct"/>
            <w:shd w:val="clear" w:color="auto" w:fill="auto"/>
            <w:vAlign w:val="center"/>
          </w:tcPr>
          <w:p w:rsidR="004E5E74" w:rsidRPr="00B748E9" w:rsidRDefault="004E5E74" w:rsidP="007F4B11">
            <w:pPr>
              <w:ind w:right="-1"/>
              <w:jc w:val="center"/>
              <w:rPr>
                <w:rFonts w:ascii="PT Astra Serif" w:hAnsi="PT Astra Serif"/>
                <w:color w:val="000000" w:themeColor="text1"/>
                <w:sz w:val="24"/>
                <w:szCs w:val="24"/>
              </w:rPr>
            </w:pPr>
            <w:r w:rsidRPr="00B748E9">
              <w:rPr>
                <w:rFonts w:ascii="PT Astra Serif" w:hAnsi="PT Astra Serif"/>
                <w:color w:val="000000" w:themeColor="text1"/>
                <w:sz w:val="24"/>
                <w:szCs w:val="24"/>
              </w:rPr>
              <w:t>128,3</w:t>
            </w:r>
          </w:p>
        </w:tc>
        <w:tc>
          <w:tcPr>
            <w:tcW w:w="563" w:type="pct"/>
            <w:shd w:val="clear" w:color="auto" w:fill="auto"/>
            <w:vAlign w:val="center"/>
          </w:tcPr>
          <w:p w:rsidR="004E5E74" w:rsidRPr="00B748E9" w:rsidRDefault="004E5E74" w:rsidP="007F4B11">
            <w:pPr>
              <w:ind w:right="-1"/>
              <w:jc w:val="center"/>
              <w:rPr>
                <w:rFonts w:ascii="PT Astra Serif" w:hAnsi="PT Astra Serif"/>
                <w:color w:val="000000" w:themeColor="text1"/>
                <w:sz w:val="24"/>
                <w:szCs w:val="24"/>
              </w:rPr>
            </w:pPr>
            <w:r w:rsidRPr="00B748E9">
              <w:rPr>
                <w:rFonts w:ascii="PT Astra Serif" w:hAnsi="PT Astra Serif"/>
                <w:color w:val="000000" w:themeColor="text1"/>
                <w:sz w:val="24"/>
                <w:szCs w:val="24"/>
              </w:rPr>
              <w:t>128,3</w:t>
            </w:r>
          </w:p>
        </w:tc>
      </w:tr>
      <w:tr w:rsidR="004E5E74" w:rsidRPr="005D06C1" w:rsidTr="007F4B11">
        <w:trPr>
          <w:trHeight w:val="342"/>
          <w:jc w:val="center"/>
        </w:trPr>
        <w:tc>
          <w:tcPr>
            <w:tcW w:w="258" w:type="pct"/>
            <w:vMerge/>
            <w:shd w:val="clear" w:color="auto" w:fill="auto"/>
            <w:vAlign w:val="center"/>
          </w:tcPr>
          <w:p w:rsidR="004E5E74" w:rsidRPr="00A0669E" w:rsidRDefault="004E5E74" w:rsidP="007F4B11">
            <w:pPr>
              <w:ind w:right="-1"/>
              <w:jc w:val="center"/>
              <w:rPr>
                <w:rFonts w:ascii="PT Astra Serif" w:hAnsi="PT Astra Serif"/>
                <w:sz w:val="24"/>
                <w:szCs w:val="24"/>
              </w:rPr>
            </w:pPr>
          </w:p>
        </w:tc>
        <w:tc>
          <w:tcPr>
            <w:tcW w:w="2131" w:type="pct"/>
            <w:shd w:val="clear" w:color="auto" w:fill="auto"/>
            <w:vAlign w:val="bottom"/>
          </w:tcPr>
          <w:p w:rsidR="004E5E74" w:rsidRPr="00B748E9" w:rsidRDefault="004E5E74" w:rsidP="007F4B11">
            <w:pPr>
              <w:ind w:right="-1"/>
              <w:rPr>
                <w:rFonts w:ascii="PT Astra Serif" w:hAnsi="PT Astra Serif"/>
                <w:sz w:val="24"/>
                <w:szCs w:val="24"/>
              </w:rPr>
            </w:pPr>
            <w:r w:rsidRPr="00B748E9">
              <w:rPr>
                <w:rFonts w:ascii="PT Astra Serif" w:hAnsi="PT Astra Serif"/>
                <w:sz w:val="24"/>
                <w:szCs w:val="24"/>
              </w:rPr>
              <w:t xml:space="preserve">Проведение </w:t>
            </w:r>
            <w:r>
              <w:rPr>
                <w:rFonts w:ascii="PT Astra Serif" w:hAnsi="PT Astra Serif"/>
                <w:sz w:val="24"/>
                <w:szCs w:val="24"/>
              </w:rPr>
              <w:t>мероприятий экологической направленности</w:t>
            </w:r>
          </w:p>
        </w:tc>
        <w:tc>
          <w:tcPr>
            <w:tcW w:w="922" w:type="pct"/>
            <w:vAlign w:val="center"/>
          </w:tcPr>
          <w:p w:rsidR="004E5E74" w:rsidRPr="00B748E9" w:rsidRDefault="004E5E74" w:rsidP="007F4B11">
            <w:pPr>
              <w:ind w:right="-1"/>
              <w:rPr>
                <w:rFonts w:ascii="PT Astra Serif" w:hAnsi="PT Astra Serif"/>
                <w:sz w:val="24"/>
                <w:szCs w:val="24"/>
              </w:rPr>
            </w:pPr>
            <w:r w:rsidRPr="007D0505">
              <w:rPr>
                <w:rFonts w:ascii="PT Astra Serif" w:hAnsi="PT Astra Serif"/>
                <w:sz w:val="24"/>
                <w:szCs w:val="24"/>
              </w:rPr>
              <w:t>местный бюджет</w:t>
            </w:r>
          </w:p>
        </w:tc>
        <w:tc>
          <w:tcPr>
            <w:tcW w:w="563" w:type="pct"/>
            <w:shd w:val="clear" w:color="auto" w:fill="auto"/>
            <w:vAlign w:val="center"/>
          </w:tcPr>
          <w:p w:rsidR="004E5E74" w:rsidRPr="00B748E9"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200,0</w:t>
            </w:r>
          </w:p>
        </w:tc>
        <w:tc>
          <w:tcPr>
            <w:tcW w:w="563" w:type="pct"/>
            <w:shd w:val="clear" w:color="auto" w:fill="auto"/>
            <w:vAlign w:val="center"/>
          </w:tcPr>
          <w:p w:rsidR="004E5E74" w:rsidRPr="00B748E9"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150,0</w:t>
            </w:r>
          </w:p>
        </w:tc>
        <w:tc>
          <w:tcPr>
            <w:tcW w:w="563" w:type="pct"/>
            <w:shd w:val="clear" w:color="auto" w:fill="auto"/>
            <w:vAlign w:val="center"/>
          </w:tcPr>
          <w:p w:rsidR="004E5E74" w:rsidRPr="00B748E9" w:rsidRDefault="004E5E74" w:rsidP="007F4B11">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150,0</w:t>
            </w:r>
          </w:p>
        </w:tc>
      </w:tr>
    </w:tbl>
    <w:p w:rsidR="004E5E74" w:rsidRDefault="004E5E74" w:rsidP="004E5E74">
      <w:pPr>
        <w:jc w:val="center"/>
        <w:rPr>
          <w:rFonts w:ascii="PT Astra Serif" w:hAnsi="PT Astra Serif"/>
          <w:b/>
          <w:sz w:val="26"/>
          <w:szCs w:val="26"/>
        </w:rPr>
      </w:pPr>
    </w:p>
    <w:p w:rsidR="007F4B11" w:rsidRPr="00F73D2A" w:rsidRDefault="004E5E74" w:rsidP="007F4B11">
      <w:pPr>
        <w:jc w:val="center"/>
        <w:rPr>
          <w:rFonts w:ascii="PT Astra Serif" w:hAnsi="PT Astra Serif"/>
          <w:b/>
          <w:sz w:val="26"/>
          <w:szCs w:val="26"/>
        </w:rPr>
      </w:pPr>
      <w:r>
        <w:rPr>
          <w:rFonts w:ascii="PT Astra Serif" w:hAnsi="PT Astra Serif"/>
          <w:b/>
          <w:sz w:val="26"/>
          <w:szCs w:val="26"/>
        </w:rPr>
        <w:br w:type="page"/>
      </w:r>
      <w:r w:rsidR="007F4B11" w:rsidRPr="00F73D2A">
        <w:rPr>
          <w:rFonts w:ascii="PT Astra Serif" w:hAnsi="PT Astra Serif"/>
          <w:b/>
          <w:sz w:val="26"/>
          <w:szCs w:val="26"/>
        </w:rPr>
        <w:lastRenderedPageBreak/>
        <w:t xml:space="preserve">07. Муниципальная программа города Югорска </w:t>
      </w:r>
    </w:p>
    <w:p w:rsidR="007F4B11" w:rsidRPr="00F73D2A" w:rsidRDefault="007F4B11" w:rsidP="007F4B11">
      <w:pPr>
        <w:jc w:val="center"/>
        <w:rPr>
          <w:rFonts w:ascii="PT Astra Serif" w:hAnsi="PT Astra Serif"/>
          <w:b/>
          <w:sz w:val="26"/>
          <w:szCs w:val="26"/>
        </w:rPr>
      </w:pPr>
      <w:r w:rsidRPr="00F73D2A">
        <w:rPr>
          <w:rFonts w:ascii="PT Astra Serif" w:hAnsi="PT Astra Serif"/>
          <w:b/>
          <w:sz w:val="26"/>
          <w:szCs w:val="26"/>
        </w:rPr>
        <w:t>«Управление муниципальным имуществом»</w:t>
      </w:r>
    </w:p>
    <w:p w:rsidR="007F4B11" w:rsidRPr="005D06C1" w:rsidRDefault="007F4B11" w:rsidP="007F4B11">
      <w:pPr>
        <w:ind w:right="-1"/>
        <w:jc w:val="center"/>
        <w:rPr>
          <w:rFonts w:ascii="PT Astra Serif" w:hAnsi="PT Astra Serif"/>
          <w:b/>
          <w:sz w:val="26"/>
          <w:szCs w:val="26"/>
          <w:highlight w:val="yellow"/>
        </w:rPr>
      </w:pPr>
    </w:p>
    <w:p w:rsidR="007F4B11" w:rsidRPr="005D06C1" w:rsidRDefault="007F4B11" w:rsidP="007F4B11">
      <w:pPr>
        <w:ind w:right="-1" w:firstLine="709"/>
        <w:jc w:val="both"/>
        <w:rPr>
          <w:rFonts w:ascii="PT Astra Serif" w:hAnsi="PT Astra Serif"/>
          <w:sz w:val="26"/>
          <w:szCs w:val="26"/>
        </w:rPr>
      </w:pPr>
      <w:r w:rsidRPr="005D06C1">
        <w:rPr>
          <w:rFonts w:ascii="PT Astra Serif" w:hAnsi="PT Astra Serif"/>
          <w:sz w:val="26"/>
          <w:szCs w:val="26"/>
        </w:rPr>
        <w:t>На реализацию муниципальной программы предусмотрены бюджетные ассигнования за счет средств местного бюджета на 202</w:t>
      </w:r>
      <w:r>
        <w:rPr>
          <w:rFonts w:ascii="PT Astra Serif" w:hAnsi="PT Astra Serif"/>
          <w:sz w:val="26"/>
          <w:szCs w:val="26"/>
        </w:rPr>
        <w:t>6 год в сумме 166 347</w:t>
      </w:r>
      <w:r w:rsidRPr="005D06C1">
        <w:rPr>
          <w:rFonts w:ascii="PT Astra Serif" w:hAnsi="PT Astra Serif"/>
          <w:sz w:val="26"/>
          <w:szCs w:val="26"/>
        </w:rPr>
        <w:t>,</w:t>
      </w:r>
      <w:r>
        <w:rPr>
          <w:rFonts w:ascii="PT Astra Serif" w:hAnsi="PT Astra Serif"/>
          <w:sz w:val="26"/>
          <w:szCs w:val="26"/>
        </w:rPr>
        <w:t>2 тыс. рублей, на 2027</w:t>
      </w:r>
      <w:r w:rsidRPr="005D06C1">
        <w:rPr>
          <w:rFonts w:ascii="PT Astra Serif" w:hAnsi="PT Astra Serif"/>
          <w:sz w:val="26"/>
          <w:szCs w:val="26"/>
        </w:rPr>
        <w:t xml:space="preserve"> - 202</w:t>
      </w:r>
      <w:r>
        <w:rPr>
          <w:rFonts w:ascii="PT Astra Serif" w:hAnsi="PT Astra Serif"/>
          <w:sz w:val="26"/>
          <w:szCs w:val="26"/>
        </w:rPr>
        <w:t>8 годы ежегодно в сумме 78 086,0</w:t>
      </w:r>
      <w:r w:rsidRPr="005D06C1">
        <w:rPr>
          <w:rFonts w:ascii="PT Astra Serif" w:hAnsi="PT Astra Serif"/>
          <w:sz w:val="26"/>
          <w:szCs w:val="26"/>
        </w:rPr>
        <w:t xml:space="preserve"> тыс. рублей.</w:t>
      </w:r>
    </w:p>
    <w:p w:rsidR="007F4B11" w:rsidRPr="00087BA4" w:rsidRDefault="007F4B11" w:rsidP="007F4B11">
      <w:pPr>
        <w:pStyle w:val="a5"/>
        <w:tabs>
          <w:tab w:val="left" w:pos="459"/>
        </w:tabs>
        <w:suppressAutoHyphens/>
        <w:spacing w:before="0" w:beforeAutospacing="0" w:after="0" w:afterAutospacing="0"/>
        <w:ind w:right="-1"/>
        <w:jc w:val="right"/>
        <w:rPr>
          <w:rFonts w:ascii="PT Astra Serif" w:hAnsi="PT Astra Serif"/>
          <w:sz w:val="26"/>
          <w:szCs w:val="26"/>
        </w:rPr>
      </w:pPr>
      <w:r w:rsidRPr="00877355">
        <w:rPr>
          <w:rFonts w:ascii="PT Astra Serif" w:hAnsi="PT Astra Serif"/>
          <w:sz w:val="26"/>
          <w:szCs w:val="26"/>
        </w:rPr>
        <w:t>Таблица 37</w:t>
      </w:r>
    </w:p>
    <w:p w:rsidR="007F4B11" w:rsidRPr="005D06C1" w:rsidRDefault="007F4B11" w:rsidP="007F4B11">
      <w:pPr>
        <w:pStyle w:val="a5"/>
        <w:tabs>
          <w:tab w:val="left" w:pos="459"/>
        </w:tabs>
        <w:suppressAutoHyphens/>
        <w:spacing w:before="0" w:beforeAutospacing="0" w:after="0" w:afterAutospacing="0"/>
        <w:ind w:right="-1"/>
        <w:jc w:val="right"/>
        <w:rPr>
          <w:rFonts w:ascii="PT Astra Serif" w:hAnsi="PT Astra Serif"/>
          <w:color w:val="FF0000"/>
          <w:sz w:val="26"/>
          <w:szCs w:val="26"/>
        </w:rPr>
      </w:pPr>
    </w:p>
    <w:p w:rsidR="007F4B11" w:rsidRPr="005D06C1" w:rsidRDefault="007F4B11" w:rsidP="007F4B11">
      <w:pPr>
        <w:ind w:right="-1"/>
        <w:jc w:val="center"/>
        <w:rPr>
          <w:rFonts w:ascii="PT Astra Serif" w:hAnsi="PT Astra Serif"/>
          <w:b/>
          <w:sz w:val="26"/>
          <w:szCs w:val="26"/>
        </w:rPr>
      </w:pPr>
      <w:r w:rsidRPr="005D06C1">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7F4B11" w:rsidRPr="005D06C1" w:rsidRDefault="007F4B11" w:rsidP="007F4B11">
      <w:pPr>
        <w:ind w:right="-1"/>
        <w:jc w:val="center"/>
        <w:rPr>
          <w:rFonts w:ascii="PT Astra Serif" w:hAnsi="PT Astra Serif"/>
          <w:b/>
          <w:sz w:val="26"/>
          <w:szCs w:val="26"/>
        </w:rPr>
      </w:pPr>
      <w:r w:rsidRPr="005D06C1">
        <w:rPr>
          <w:rFonts w:ascii="PT Astra Serif" w:hAnsi="PT Astra Serif"/>
          <w:b/>
          <w:sz w:val="26"/>
          <w:szCs w:val="26"/>
        </w:rPr>
        <w:t xml:space="preserve">«Управление муниципальным имуществом» </w:t>
      </w:r>
    </w:p>
    <w:p w:rsidR="007F4B11" w:rsidRPr="005D06C1" w:rsidRDefault="007F4B11" w:rsidP="007F4B11">
      <w:pPr>
        <w:ind w:right="-1"/>
        <w:jc w:val="center"/>
        <w:rPr>
          <w:rFonts w:ascii="PT Astra Serif" w:hAnsi="PT Astra Serif"/>
          <w:b/>
          <w:sz w:val="26"/>
          <w:szCs w:val="26"/>
        </w:rPr>
      </w:pPr>
      <w:r>
        <w:rPr>
          <w:rFonts w:ascii="PT Astra Serif" w:hAnsi="PT Astra Serif"/>
          <w:b/>
          <w:sz w:val="26"/>
          <w:szCs w:val="26"/>
        </w:rPr>
        <w:t>на 2026</w:t>
      </w:r>
      <w:r w:rsidRPr="005D06C1">
        <w:rPr>
          <w:rFonts w:ascii="PT Astra Serif" w:hAnsi="PT Astra Serif"/>
          <w:b/>
          <w:sz w:val="26"/>
          <w:szCs w:val="26"/>
        </w:rPr>
        <w:t xml:space="preserve"> год и на плановый период 202</w:t>
      </w:r>
      <w:r>
        <w:rPr>
          <w:rFonts w:ascii="PT Astra Serif" w:hAnsi="PT Astra Serif"/>
          <w:b/>
          <w:sz w:val="26"/>
          <w:szCs w:val="26"/>
        </w:rPr>
        <w:t>7</w:t>
      </w:r>
      <w:r w:rsidRPr="005D06C1">
        <w:rPr>
          <w:rFonts w:ascii="PT Astra Serif" w:hAnsi="PT Astra Serif"/>
          <w:b/>
          <w:sz w:val="26"/>
          <w:szCs w:val="26"/>
        </w:rPr>
        <w:t xml:space="preserve"> и 202</w:t>
      </w:r>
      <w:r>
        <w:rPr>
          <w:rFonts w:ascii="PT Astra Serif" w:hAnsi="PT Astra Serif"/>
          <w:b/>
          <w:sz w:val="26"/>
          <w:szCs w:val="26"/>
        </w:rPr>
        <w:t>8</w:t>
      </w:r>
      <w:r w:rsidRPr="005D06C1">
        <w:rPr>
          <w:rFonts w:ascii="PT Astra Serif" w:hAnsi="PT Astra Serif"/>
          <w:b/>
          <w:sz w:val="26"/>
          <w:szCs w:val="26"/>
        </w:rPr>
        <w:t xml:space="preserve"> годов</w:t>
      </w:r>
    </w:p>
    <w:p w:rsidR="007F4B11" w:rsidRPr="005D06C1" w:rsidRDefault="007F4B11" w:rsidP="007F4B11">
      <w:pPr>
        <w:snapToGrid w:val="0"/>
        <w:ind w:right="-1" w:firstLine="708"/>
        <w:jc w:val="right"/>
        <w:rPr>
          <w:rFonts w:ascii="PT Astra Serif" w:hAnsi="PT Astra Serif"/>
          <w:sz w:val="26"/>
          <w:szCs w:val="26"/>
        </w:rPr>
      </w:pPr>
      <w:r w:rsidRPr="005D06C1">
        <w:rPr>
          <w:rFonts w:ascii="PT Astra Serif" w:hAnsi="PT Astra Serif"/>
          <w:sz w:val="26"/>
          <w:szCs w:val="26"/>
        </w:rPr>
        <w:t>(тыс. рублей)</w:t>
      </w:r>
    </w:p>
    <w:tbl>
      <w:tblPr>
        <w:tblW w:w="9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5407"/>
        <w:gridCol w:w="1175"/>
        <w:gridCol w:w="1234"/>
        <w:gridCol w:w="1126"/>
      </w:tblGrid>
      <w:tr w:rsidR="007F4B11" w:rsidRPr="005D06C1" w:rsidTr="007F4B11">
        <w:trPr>
          <w:trHeight w:val="315"/>
          <w:jc w:val="center"/>
        </w:trPr>
        <w:tc>
          <w:tcPr>
            <w:tcW w:w="540" w:type="dxa"/>
            <w:vMerge w:val="restar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 xml:space="preserve">№ </w:t>
            </w:r>
            <w:proofErr w:type="gramStart"/>
            <w:r w:rsidRPr="005D06C1">
              <w:rPr>
                <w:rFonts w:ascii="PT Astra Serif" w:hAnsi="PT Astra Serif"/>
                <w:sz w:val="24"/>
                <w:szCs w:val="24"/>
              </w:rPr>
              <w:t>п</w:t>
            </w:r>
            <w:proofErr w:type="gramEnd"/>
            <w:r w:rsidRPr="005D06C1">
              <w:rPr>
                <w:rFonts w:ascii="PT Astra Serif" w:hAnsi="PT Astra Serif"/>
                <w:sz w:val="24"/>
                <w:szCs w:val="24"/>
              </w:rPr>
              <w:t>/п</w:t>
            </w:r>
          </w:p>
        </w:tc>
        <w:tc>
          <w:tcPr>
            <w:tcW w:w="5407" w:type="dxa"/>
            <w:vMerge w:val="restar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535" w:type="dxa"/>
            <w:gridSpan w:val="3"/>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Проект</w:t>
            </w:r>
          </w:p>
        </w:tc>
      </w:tr>
      <w:tr w:rsidR="007F4B11" w:rsidRPr="005D06C1" w:rsidTr="007F4B11">
        <w:trPr>
          <w:trHeight w:val="60"/>
          <w:jc w:val="center"/>
        </w:trPr>
        <w:tc>
          <w:tcPr>
            <w:tcW w:w="540" w:type="dxa"/>
            <w:vMerge/>
            <w:vAlign w:val="center"/>
            <w:hideMark/>
          </w:tcPr>
          <w:p w:rsidR="007F4B11" w:rsidRPr="005D06C1" w:rsidRDefault="007F4B11" w:rsidP="007F4B11">
            <w:pPr>
              <w:ind w:right="-1"/>
              <w:rPr>
                <w:rFonts w:ascii="PT Astra Serif" w:hAnsi="PT Astra Serif"/>
                <w:sz w:val="24"/>
                <w:szCs w:val="24"/>
              </w:rPr>
            </w:pPr>
          </w:p>
        </w:tc>
        <w:tc>
          <w:tcPr>
            <w:tcW w:w="5407" w:type="dxa"/>
            <w:vMerge/>
            <w:vAlign w:val="center"/>
            <w:hideMark/>
          </w:tcPr>
          <w:p w:rsidR="007F4B11" w:rsidRPr="005D06C1" w:rsidRDefault="007F4B11" w:rsidP="007F4B11">
            <w:pPr>
              <w:ind w:right="-1"/>
              <w:rPr>
                <w:rFonts w:ascii="PT Astra Serif" w:hAnsi="PT Astra Serif"/>
                <w:sz w:val="24"/>
                <w:szCs w:val="24"/>
              </w:rPr>
            </w:pPr>
          </w:p>
        </w:tc>
        <w:tc>
          <w:tcPr>
            <w:tcW w:w="1175"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6</w:t>
            </w:r>
            <w:r w:rsidRPr="005D06C1">
              <w:rPr>
                <w:rFonts w:ascii="PT Astra Serif" w:hAnsi="PT Astra Serif"/>
                <w:sz w:val="24"/>
                <w:szCs w:val="24"/>
              </w:rPr>
              <w:t xml:space="preserve"> год</w:t>
            </w:r>
          </w:p>
        </w:tc>
        <w:tc>
          <w:tcPr>
            <w:tcW w:w="1234"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7</w:t>
            </w:r>
            <w:r w:rsidRPr="005D06C1">
              <w:rPr>
                <w:rFonts w:ascii="PT Astra Serif" w:hAnsi="PT Astra Serif"/>
                <w:sz w:val="24"/>
                <w:szCs w:val="24"/>
              </w:rPr>
              <w:t xml:space="preserve"> год</w:t>
            </w:r>
          </w:p>
        </w:tc>
        <w:tc>
          <w:tcPr>
            <w:tcW w:w="1126"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8</w:t>
            </w:r>
            <w:r w:rsidRPr="005D06C1">
              <w:rPr>
                <w:rFonts w:ascii="PT Astra Serif" w:hAnsi="PT Astra Serif"/>
                <w:sz w:val="24"/>
                <w:szCs w:val="24"/>
              </w:rPr>
              <w:t xml:space="preserve"> год</w:t>
            </w:r>
          </w:p>
        </w:tc>
      </w:tr>
      <w:tr w:rsidR="007F4B11" w:rsidRPr="005D06C1" w:rsidTr="007F4B11">
        <w:trPr>
          <w:trHeight w:val="253"/>
          <w:jc w:val="center"/>
        </w:trPr>
        <w:tc>
          <w:tcPr>
            <w:tcW w:w="540" w:type="dxa"/>
            <w:shd w:val="clear" w:color="auto" w:fill="auto"/>
            <w:noWrap/>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1</w:t>
            </w:r>
          </w:p>
        </w:tc>
        <w:tc>
          <w:tcPr>
            <w:tcW w:w="5407" w:type="dxa"/>
            <w:shd w:val="clear" w:color="auto" w:fill="auto"/>
            <w:noWrap/>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2</w:t>
            </w:r>
          </w:p>
        </w:tc>
        <w:tc>
          <w:tcPr>
            <w:tcW w:w="1175"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3</w:t>
            </w:r>
          </w:p>
        </w:tc>
        <w:tc>
          <w:tcPr>
            <w:tcW w:w="1234"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4</w:t>
            </w:r>
          </w:p>
        </w:tc>
        <w:tc>
          <w:tcPr>
            <w:tcW w:w="1126"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5</w:t>
            </w:r>
          </w:p>
        </w:tc>
      </w:tr>
      <w:tr w:rsidR="007F4B11" w:rsidRPr="005D06C1" w:rsidTr="007F4B11">
        <w:trPr>
          <w:trHeight w:val="60"/>
          <w:jc w:val="center"/>
        </w:trPr>
        <w:tc>
          <w:tcPr>
            <w:tcW w:w="540" w:type="dxa"/>
            <w:vMerge w:val="restart"/>
            <w:shd w:val="clear" w:color="auto" w:fill="auto"/>
            <w:noWrap/>
            <w:vAlign w:val="center"/>
            <w:hideMark/>
          </w:tcPr>
          <w:p w:rsidR="007F4B11" w:rsidRPr="005D06C1" w:rsidRDefault="007F4B11" w:rsidP="007F4B11">
            <w:pPr>
              <w:ind w:right="-1"/>
              <w:rPr>
                <w:rFonts w:ascii="PT Astra Serif" w:hAnsi="PT Astra Serif"/>
                <w:sz w:val="24"/>
                <w:szCs w:val="24"/>
              </w:rPr>
            </w:pPr>
            <w:r w:rsidRPr="005D06C1">
              <w:rPr>
                <w:rFonts w:ascii="PT Astra Serif" w:hAnsi="PT Astra Serif"/>
                <w:sz w:val="24"/>
                <w:szCs w:val="24"/>
              </w:rPr>
              <w:t> </w:t>
            </w:r>
          </w:p>
          <w:p w:rsidR="007F4B11" w:rsidRPr="005D06C1" w:rsidRDefault="007F4B11" w:rsidP="007F4B11">
            <w:pPr>
              <w:ind w:right="-1"/>
              <w:rPr>
                <w:rFonts w:ascii="PT Astra Serif" w:hAnsi="PT Astra Serif"/>
                <w:sz w:val="24"/>
                <w:szCs w:val="24"/>
              </w:rPr>
            </w:pPr>
            <w:r w:rsidRPr="005D06C1">
              <w:rPr>
                <w:rFonts w:ascii="PT Astra Serif" w:hAnsi="PT Astra Serif"/>
                <w:sz w:val="24"/>
                <w:szCs w:val="24"/>
              </w:rPr>
              <w:t> </w:t>
            </w:r>
          </w:p>
        </w:tc>
        <w:tc>
          <w:tcPr>
            <w:tcW w:w="5407" w:type="dxa"/>
            <w:shd w:val="clear" w:color="auto" w:fill="auto"/>
            <w:vAlign w:val="center"/>
            <w:hideMark/>
          </w:tcPr>
          <w:p w:rsidR="007F4B11" w:rsidRPr="005D06C1" w:rsidRDefault="007F4B11" w:rsidP="007F4B11">
            <w:pPr>
              <w:ind w:right="-1"/>
              <w:rPr>
                <w:rFonts w:ascii="PT Astra Serif" w:hAnsi="PT Astra Serif"/>
                <w:b/>
                <w:sz w:val="24"/>
                <w:szCs w:val="24"/>
              </w:rPr>
            </w:pPr>
            <w:r w:rsidRPr="005D06C1">
              <w:rPr>
                <w:rFonts w:ascii="PT Astra Serif" w:hAnsi="PT Astra Serif"/>
                <w:b/>
                <w:sz w:val="24"/>
                <w:szCs w:val="24"/>
              </w:rPr>
              <w:t>Всего по муниципальной программе</w:t>
            </w:r>
          </w:p>
        </w:tc>
        <w:tc>
          <w:tcPr>
            <w:tcW w:w="1175" w:type="dxa"/>
            <w:shd w:val="clear" w:color="auto" w:fill="auto"/>
            <w:vAlign w:val="center"/>
            <w:hideMark/>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166 347,2</w:t>
            </w:r>
          </w:p>
        </w:tc>
        <w:tc>
          <w:tcPr>
            <w:tcW w:w="1234" w:type="dxa"/>
            <w:shd w:val="clear" w:color="auto" w:fill="auto"/>
            <w:vAlign w:val="center"/>
            <w:hideMark/>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78 086,0</w:t>
            </w:r>
          </w:p>
        </w:tc>
        <w:tc>
          <w:tcPr>
            <w:tcW w:w="1126" w:type="dxa"/>
            <w:shd w:val="clear" w:color="auto" w:fill="auto"/>
            <w:vAlign w:val="center"/>
            <w:hideMark/>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78 086,0</w:t>
            </w:r>
          </w:p>
        </w:tc>
      </w:tr>
      <w:tr w:rsidR="007F4B11" w:rsidRPr="005D06C1" w:rsidTr="007F4B11">
        <w:trPr>
          <w:trHeight w:val="233"/>
          <w:jc w:val="center"/>
        </w:trPr>
        <w:tc>
          <w:tcPr>
            <w:tcW w:w="540" w:type="dxa"/>
            <w:vMerge/>
            <w:shd w:val="clear" w:color="auto" w:fill="auto"/>
            <w:noWrap/>
            <w:vAlign w:val="center"/>
            <w:hideMark/>
          </w:tcPr>
          <w:p w:rsidR="007F4B11" w:rsidRPr="005D06C1" w:rsidRDefault="007F4B11" w:rsidP="007F4B11">
            <w:pPr>
              <w:ind w:right="-1"/>
              <w:rPr>
                <w:rFonts w:ascii="PT Astra Serif" w:hAnsi="PT Astra Serif"/>
                <w:sz w:val="24"/>
                <w:szCs w:val="24"/>
              </w:rPr>
            </w:pPr>
          </w:p>
        </w:tc>
        <w:tc>
          <w:tcPr>
            <w:tcW w:w="5407" w:type="dxa"/>
            <w:shd w:val="clear" w:color="auto" w:fill="auto"/>
            <w:vAlign w:val="center"/>
            <w:hideMark/>
          </w:tcPr>
          <w:p w:rsidR="007F4B11" w:rsidRPr="005D06C1" w:rsidRDefault="007F4B11" w:rsidP="007F4B11">
            <w:pPr>
              <w:ind w:right="-1"/>
              <w:rPr>
                <w:rFonts w:ascii="PT Astra Serif" w:hAnsi="PT Astra Serif"/>
                <w:i/>
                <w:sz w:val="24"/>
                <w:szCs w:val="24"/>
              </w:rPr>
            </w:pPr>
            <w:r w:rsidRPr="005D06C1">
              <w:rPr>
                <w:rFonts w:ascii="PT Astra Serif" w:hAnsi="PT Astra Serif"/>
                <w:i/>
                <w:sz w:val="24"/>
                <w:szCs w:val="24"/>
              </w:rPr>
              <w:t>в том числе:</w:t>
            </w:r>
          </w:p>
        </w:tc>
        <w:tc>
          <w:tcPr>
            <w:tcW w:w="1175"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 </w:t>
            </w:r>
          </w:p>
        </w:tc>
        <w:tc>
          <w:tcPr>
            <w:tcW w:w="1234"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 </w:t>
            </w:r>
          </w:p>
        </w:tc>
        <w:tc>
          <w:tcPr>
            <w:tcW w:w="1126"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 </w:t>
            </w:r>
          </w:p>
        </w:tc>
      </w:tr>
      <w:tr w:rsidR="007F4B11" w:rsidRPr="005D06C1" w:rsidTr="007F4B11">
        <w:trPr>
          <w:trHeight w:val="315"/>
          <w:jc w:val="center"/>
        </w:trPr>
        <w:tc>
          <w:tcPr>
            <w:tcW w:w="540" w:type="dxa"/>
            <w:vMerge w:val="restart"/>
            <w:shd w:val="clear" w:color="auto" w:fill="auto"/>
            <w:noWrap/>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1</w:t>
            </w:r>
          </w:p>
        </w:tc>
        <w:tc>
          <w:tcPr>
            <w:tcW w:w="5407" w:type="dxa"/>
            <w:vMerge w:val="restart"/>
            <w:shd w:val="clear" w:color="auto" w:fill="auto"/>
            <w:vAlign w:val="center"/>
            <w:hideMark/>
          </w:tcPr>
          <w:p w:rsidR="007F4B11" w:rsidRPr="005D06C1" w:rsidRDefault="007F4B11" w:rsidP="007F4B11">
            <w:pPr>
              <w:ind w:right="-1"/>
              <w:rPr>
                <w:rFonts w:ascii="PT Astra Serif" w:hAnsi="PT Astra Serif"/>
                <w:sz w:val="24"/>
                <w:szCs w:val="24"/>
              </w:rPr>
            </w:pPr>
            <w:r w:rsidRPr="005D06C1">
              <w:rPr>
                <w:rFonts w:ascii="PT Astra Serif" w:hAnsi="PT Astra Serif"/>
                <w:sz w:val="24"/>
                <w:szCs w:val="24"/>
              </w:rPr>
              <w:t>Департамент муниципальной собственности и градостроительства администрации города Югорска (ответственный исполнитель)</w:t>
            </w:r>
          </w:p>
        </w:tc>
        <w:tc>
          <w:tcPr>
            <w:tcW w:w="1175" w:type="dxa"/>
            <w:vMerge w:val="restart"/>
            <w:shd w:val="clear" w:color="auto" w:fill="auto"/>
            <w:vAlign w:val="center"/>
            <w:hideMark/>
          </w:tcPr>
          <w:p w:rsidR="007F4B11" w:rsidRPr="005D06C1" w:rsidRDefault="007F4B11" w:rsidP="007F4B11">
            <w:pPr>
              <w:ind w:right="-1"/>
              <w:jc w:val="center"/>
              <w:rPr>
                <w:rFonts w:ascii="PT Astra Serif" w:hAnsi="PT Astra Serif"/>
                <w:sz w:val="24"/>
                <w:szCs w:val="24"/>
              </w:rPr>
            </w:pPr>
            <w:r>
              <w:rPr>
                <w:rFonts w:ascii="PT Astra Serif" w:hAnsi="PT Astra Serif"/>
                <w:sz w:val="24"/>
                <w:szCs w:val="24"/>
              </w:rPr>
              <w:t>100 278,2</w:t>
            </w:r>
          </w:p>
        </w:tc>
        <w:tc>
          <w:tcPr>
            <w:tcW w:w="1234" w:type="dxa"/>
            <w:vMerge w:val="restart"/>
            <w:shd w:val="clear" w:color="auto" w:fill="auto"/>
            <w:vAlign w:val="center"/>
            <w:hideMark/>
          </w:tcPr>
          <w:p w:rsidR="007F4B11" w:rsidRPr="005D06C1" w:rsidRDefault="007F4B11" w:rsidP="007F4B11">
            <w:pPr>
              <w:ind w:right="-1"/>
              <w:jc w:val="center"/>
              <w:rPr>
                <w:rFonts w:ascii="PT Astra Serif" w:hAnsi="PT Astra Serif"/>
                <w:sz w:val="24"/>
                <w:szCs w:val="24"/>
              </w:rPr>
            </w:pPr>
            <w:r>
              <w:rPr>
                <w:rFonts w:ascii="PT Astra Serif" w:hAnsi="PT Astra Serif"/>
                <w:sz w:val="24"/>
                <w:szCs w:val="24"/>
              </w:rPr>
              <w:t>12 017,0</w:t>
            </w:r>
          </w:p>
        </w:tc>
        <w:tc>
          <w:tcPr>
            <w:tcW w:w="1126" w:type="dxa"/>
            <w:vMerge w:val="restart"/>
            <w:shd w:val="clear" w:color="auto" w:fill="auto"/>
            <w:vAlign w:val="center"/>
            <w:hideMark/>
          </w:tcPr>
          <w:p w:rsidR="007F4B11" w:rsidRPr="005D06C1" w:rsidRDefault="007F4B11" w:rsidP="007F4B11">
            <w:pPr>
              <w:ind w:right="-1"/>
              <w:jc w:val="center"/>
              <w:rPr>
                <w:rFonts w:ascii="PT Astra Serif" w:hAnsi="PT Astra Serif"/>
                <w:sz w:val="24"/>
                <w:szCs w:val="24"/>
              </w:rPr>
            </w:pPr>
            <w:r>
              <w:rPr>
                <w:rFonts w:ascii="PT Astra Serif" w:hAnsi="PT Astra Serif"/>
                <w:sz w:val="24"/>
                <w:szCs w:val="24"/>
              </w:rPr>
              <w:t>12 017,0</w:t>
            </w:r>
          </w:p>
        </w:tc>
      </w:tr>
      <w:tr w:rsidR="007F4B11" w:rsidRPr="005D06C1" w:rsidTr="007F4B11">
        <w:trPr>
          <w:trHeight w:val="408"/>
          <w:jc w:val="center"/>
        </w:trPr>
        <w:tc>
          <w:tcPr>
            <w:tcW w:w="540" w:type="dxa"/>
            <w:vMerge/>
            <w:vAlign w:val="center"/>
            <w:hideMark/>
          </w:tcPr>
          <w:p w:rsidR="007F4B11" w:rsidRPr="005D06C1" w:rsidRDefault="007F4B11" w:rsidP="007F4B11">
            <w:pPr>
              <w:ind w:right="-1"/>
              <w:rPr>
                <w:rFonts w:ascii="PT Astra Serif" w:hAnsi="PT Astra Serif"/>
                <w:sz w:val="24"/>
                <w:szCs w:val="24"/>
                <w:highlight w:val="yellow"/>
              </w:rPr>
            </w:pPr>
          </w:p>
        </w:tc>
        <w:tc>
          <w:tcPr>
            <w:tcW w:w="5407" w:type="dxa"/>
            <w:vMerge/>
            <w:vAlign w:val="center"/>
            <w:hideMark/>
          </w:tcPr>
          <w:p w:rsidR="007F4B11" w:rsidRPr="005D06C1" w:rsidRDefault="007F4B11" w:rsidP="007F4B11">
            <w:pPr>
              <w:ind w:right="-1"/>
              <w:rPr>
                <w:rFonts w:ascii="PT Astra Serif" w:hAnsi="PT Astra Serif"/>
                <w:sz w:val="24"/>
                <w:szCs w:val="24"/>
                <w:highlight w:val="yellow"/>
              </w:rPr>
            </w:pPr>
          </w:p>
        </w:tc>
        <w:tc>
          <w:tcPr>
            <w:tcW w:w="1175" w:type="dxa"/>
            <w:vMerge/>
            <w:vAlign w:val="center"/>
            <w:hideMark/>
          </w:tcPr>
          <w:p w:rsidR="007F4B11" w:rsidRPr="005D06C1" w:rsidRDefault="007F4B11" w:rsidP="007F4B11">
            <w:pPr>
              <w:ind w:right="-1"/>
              <w:rPr>
                <w:rFonts w:ascii="PT Astra Serif" w:hAnsi="PT Astra Serif"/>
                <w:sz w:val="24"/>
                <w:szCs w:val="24"/>
                <w:highlight w:val="yellow"/>
              </w:rPr>
            </w:pPr>
          </w:p>
        </w:tc>
        <w:tc>
          <w:tcPr>
            <w:tcW w:w="1234" w:type="dxa"/>
            <w:vMerge/>
            <w:vAlign w:val="center"/>
            <w:hideMark/>
          </w:tcPr>
          <w:p w:rsidR="007F4B11" w:rsidRPr="005D06C1" w:rsidRDefault="007F4B11" w:rsidP="007F4B11">
            <w:pPr>
              <w:ind w:right="-1"/>
              <w:rPr>
                <w:rFonts w:ascii="PT Astra Serif" w:hAnsi="PT Astra Serif"/>
                <w:sz w:val="24"/>
                <w:szCs w:val="24"/>
                <w:highlight w:val="yellow"/>
              </w:rPr>
            </w:pPr>
          </w:p>
        </w:tc>
        <w:tc>
          <w:tcPr>
            <w:tcW w:w="1126" w:type="dxa"/>
            <w:vMerge/>
            <w:vAlign w:val="center"/>
            <w:hideMark/>
          </w:tcPr>
          <w:p w:rsidR="007F4B11" w:rsidRPr="005D06C1" w:rsidRDefault="007F4B11" w:rsidP="007F4B11">
            <w:pPr>
              <w:ind w:right="-1"/>
              <w:rPr>
                <w:rFonts w:ascii="PT Astra Serif" w:hAnsi="PT Astra Serif"/>
                <w:sz w:val="24"/>
                <w:szCs w:val="24"/>
              </w:rPr>
            </w:pPr>
          </w:p>
        </w:tc>
      </w:tr>
      <w:tr w:rsidR="007F4B11" w:rsidRPr="005D06C1" w:rsidTr="007F4B11">
        <w:trPr>
          <w:trHeight w:val="276"/>
          <w:jc w:val="center"/>
        </w:trPr>
        <w:tc>
          <w:tcPr>
            <w:tcW w:w="540" w:type="dxa"/>
            <w:vMerge/>
            <w:vAlign w:val="center"/>
            <w:hideMark/>
          </w:tcPr>
          <w:p w:rsidR="007F4B11" w:rsidRPr="005D06C1" w:rsidRDefault="007F4B11" w:rsidP="007F4B11">
            <w:pPr>
              <w:ind w:right="-1"/>
              <w:rPr>
                <w:rFonts w:ascii="PT Astra Serif" w:hAnsi="PT Astra Serif"/>
                <w:sz w:val="24"/>
                <w:szCs w:val="24"/>
                <w:highlight w:val="yellow"/>
              </w:rPr>
            </w:pPr>
          </w:p>
        </w:tc>
        <w:tc>
          <w:tcPr>
            <w:tcW w:w="5407" w:type="dxa"/>
            <w:vMerge/>
            <w:vAlign w:val="center"/>
            <w:hideMark/>
          </w:tcPr>
          <w:p w:rsidR="007F4B11" w:rsidRPr="005D06C1" w:rsidRDefault="007F4B11" w:rsidP="007F4B11">
            <w:pPr>
              <w:ind w:right="-1"/>
              <w:rPr>
                <w:rFonts w:ascii="PT Astra Serif" w:hAnsi="PT Astra Serif"/>
                <w:sz w:val="24"/>
                <w:szCs w:val="24"/>
                <w:highlight w:val="yellow"/>
              </w:rPr>
            </w:pPr>
          </w:p>
        </w:tc>
        <w:tc>
          <w:tcPr>
            <w:tcW w:w="1175" w:type="dxa"/>
            <w:vMerge/>
            <w:vAlign w:val="center"/>
            <w:hideMark/>
          </w:tcPr>
          <w:p w:rsidR="007F4B11" w:rsidRPr="005D06C1" w:rsidRDefault="007F4B11" w:rsidP="007F4B11">
            <w:pPr>
              <w:ind w:right="-1"/>
              <w:rPr>
                <w:rFonts w:ascii="PT Astra Serif" w:hAnsi="PT Astra Serif"/>
                <w:sz w:val="24"/>
                <w:szCs w:val="24"/>
                <w:highlight w:val="yellow"/>
              </w:rPr>
            </w:pPr>
          </w:p>
        </w:tc>
        <w:tc>
          <w:tcPr>
            <w:tcW w:w="1234" w:type="dxa"/>
            <w:vMerge/>
            <w:vAlign w:val="center"/>
            <w:hideMark/>
          </w:tcPr>
          <w:p w:rsidR="007F4B11" w:rsidRPr="005D06C1" w:rsidRDefault="007F4B11" w:rsidP="007F4B11">
            <w:pPr>
              <w:ind w:right="-1"/>
              <w:rPr>
                <w:rFonts w:ascii="PT Astra Serif" w:hAnsi="PT Astra Serif"/>
                <w:sz w:val="24"/>
                <w:szCs w:val="24"/>
                <w:highlight w:val="yellow"/>
              </w:rPr>
            </w:pPr>
          </w:p>
        </w:tc>
        <w:tc>
          <w:tcPr>
            <w:tcW w:w="1126" w:type="dxa"/>
            <w:vMerge/>
            <w:vAlign w:val="center"/>
            <w:hideMark/>
          </w:tcPr>
          <w:p w:rsidR="007F4B11" w:rsidRPr="005D06C1" w:rsidRDefault="007F4B11" w:rsidP="007F4B11">
            <w:pPr>
              <w:ind w:right="-1"/>
              <w:rPr>
                <w:rFonts w:ascii="PT Astra Serif" w:hAnsi="PT Astra Serif"/>
                <w:sz w:val="24"/>
                <w:szCs w:val="24"/>
                <w:highlight w:val="yellow"/>
              </w:rPr>
            </w:pPr>
          </w:p>
        </w:tc>
      </w:tr>
      <w:tr w:rsidR="007F4B11" w:rsidRPr="005D06C1" w:rsidTr="007F4B11">
        <w:trPr>
          <w:trHeight w:val="60"/>
          <w:jc w:val="center"/>
        </w:trPr>
        <w:tc>
          <w:tcPr>
            <w:tcW w:w="540" w:type="dxa"/>
            <w:shd w:val="clear" w:color="auto" w:fill="auto"/>
            <w:noWrap/>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2</w:t>
            </w:r>
          </w:p>
        </w:tc>
        <w:tc>
          <w:tcPr>
            <w:tcW w:w="5407" w:type="dxa"/>
            <w:shd w:val="clear" w:color="auto" w:fill="auto"/>
            <w:vAlign w:val="center"/>
            <w:hideMark/>
          </w:tcPr>
          <w:p w:rsidR="007F4B11" w:rsidRPr="005D06C1" w:rsidRDefault="007F4B11" w:rsidP="007F4B11">
            <w:pPr>
              <w:ind w:right="-1"/>
              <w:rPr>
                <w:rFonts w:ascii="PT Astra Serif" w:hAnsi="PT Astra Serif"/>
                <w:sz w:val="24"/>
                <w:szCs w:val="24"/>
              </w:rPr>
            </w:pPr>
            <w:r w:rsidRPr="005D06C1">
              <w:rPr>
                <w:rFonts w:ascii="PT Astra Serif" w:hAnsi="PT Astra Serif"/>
                <w:sz w:val="24"/>
                <w:szCs w:val="24"/>
              </w:rPr>
              <w:t xml:space="preserve">Управление бухгалтерского учета и отчетности администрации города Югорска </w:t>
            </w:r>
          </w:p>
        </w:tc>
        <w:tc>
          <w:tcPr>
            <w:tcW w:w="1175"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Pr>
                <w:rFonts w:ascii="PT Astra Serif" w:hAnsi="PT Astra Serif"/>
                <w:sz w:val="24"/>
                <w:szCs w:val="24"/>
              </w:rPr>
              <w:t>66 069,0</w:t>
            </w:r>
          </w:p>
        </w:tc>
        <w:tc>
          <w:tcPr>
            <w:tcW w:w="1234"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6</w:t>
            </w:r>
            <w:r>
              <w:rPr>
                <w:rFonts w:ascii="PT Astra Serif" w:hAnsi="PT Astra Serif"/>
                <w:sz w:val="24"/>
                <w:szCs w:val="24"/>
              </w:rPr>
              <w:t>6 069,0</w:t>
            </w:r>
          </w:p>
        </w:tc>
        <w:tc>
          <w:tcPr>
            <w:tcW w:w="1126" w:type="dxa"/>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6</w:t>
            </w:r>
            <w:r>
              <w:rPr>
                <w:rFonts w:ascii="PT Astra Serif" w:hAnsi="PT Astra Serif"/>
                <w:sz w:val="24"/>
                <w:szCs w:val="24"/>
              </w:rPr>
              <w:t>6 </w:t>
            </w:r>
            <w:r w:rsidRPr="005D06C1">
              <w:rPr>
                <w:rFonts w:ascii="PT Astra Serif" w:hAnsi="PT Astra Serif"/>
                <w:sz w:val="24"/>
                <w:szCs w:val="24"/>
              </w:rPr>
              <w:t>0</w:t>
            </w:r>
            <w:r>
              <w:rPr>
                <w:rFonts w:ascii="PT Astra Serif" w:hAnsi="PT Astra Serif"/>
                <w:sz w:val="24"/>
                <w:szCs w:val="24"/>
              </w:rPr>
              <w:t>69,0</w:t>
            </w:r>
          </w:p>
        </w:tc>
      </w:tr>
    </w:tbl>
    <w:p w:rsidR="007F4B11" w:rsidRPr="005D06C1" w:rsidRDefault="007F4B11" w:rsidP="007F4B11">
      <w:pPr>
        <w:pStyle w:val="a5"/>
        <w:tabs>
          <w:tab w:val="left" w:pos="459"/>
        </w:tabs>
        <w:suppressAutoHyphens/>
        <w:spacing w:before="0" w:beforeAutospacing="0" w:after="0" w:afterAutospacing="0"/>
        <w:ind w:right="-1"/>
        <w:jc w:val="right"/>
        <w:rPr>
          <w:rFonts w:ascii="PT Astra Serif" w:hAnsi="PT Astra Serif"/>
          <w:color w:val="FF0000"/>
          <w:sz w:val="26"/>
          <w:szCs w:val="26"/>
        </w:rPr>
      </w:pPr>
    </w:p>
    <w:p w:rsidR="007F4B11" w:rsidRPr="005D06C1" w:rsidRDefault="007F4B11" w:rsidP="007F4B11">
      <w:pPr>
        <w:pStyle w:val="a5"/>
        <w:tabs>
          <w:tab w:val="left" w:pos="459"/>
        </w:tabs>
        <w:suppressAutoHyphens/>
        <w:spacing w:before="0" w:beforeAutospacing="0" w:after="0" w:afterAutospacing="0"/>
        <w:ind w:right="-1"/>
        <w:jc w:val="right"/>
        <w:rPr>
          <w:rFonts w:ascii="PT Astra Serif" w:hAnsi="PT Astra Serif"/>
          <w:color w:val="FF0000"/>
          <w:sz w:val="26"/>
          <w:szCs w:val="26"/>
        </w:rPr>
      </w:pP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877355">
        <w:rPr>
          <w:rFonts w:ascii="PT Astra Serif" w:hAnsi="PT Astra Serif"/>
          <w:sz w:val="26"/>
          <w:szCs w:val="26"/>
        </w:rPr>
        <w:t>Таблица 38</w:t>
      </w:r>
    </w:p>
    <w:p w:rsidR="007F4B11" w:rsidRPr="005D06C1" w:rsidRDefault="007F4B11" w:rsidP="007F4B11">
      <w:pPr>
        <w:pStyle w:val="a5"/>
        <w:tabs>
          <w:tab w:val="left" w:pos="459"/>
        </w:tabs>
        <w:suppressAutoHyphens/>
        <w:spacing w:before="0" w:beforeAutospacing="0" w:after="0" w:afterAutospacing="0"/>
        <w:ind w:right="-1"/>
        <w:jc w:val="right"/>
        <w:rPr>
          <w:rFonts w:ascii="PT Astra Serif" w:hAnsi="PT Astra Serif"/>
          <w:color w:val="FF0000"/>
          <w:sz w:val="26"/>
          <w:szCs w:val="26"/>
        </w:rPr>
      </w:pPr>
    </w:p>
    <w:p w:rsidR="007F4B11" w:rsidRPr="005D06C1" w:rsidRDefault="007F4B11" w:rsidP="007F4B11">
      <w:pPr>
        <w:widowControl w:val="0"/>
        <w:autoSpaceDE w:val="0"/>
        <w:autoSpaceDN w:val="0"/>
        <w:adjustRightInd w:val="0"/>
        <w:ind w:right="-1"/>
        <w:jc w:val="center"/>
        <w:outlineLvl w:val="1"/>
        <w:rPr>
          <w:rFonts w:ascii="PT Astra Serif" w:hAnsi="PT Astra Serif"/>
          <w:b/>
          <w:sz w:val="26"/>
          <w:szCs w:val="26"/>
        </w:rPr>
      </w:pPr>
      <w:r w:rsidRPr="005D06C1">
        <w:rPr>
          <w:rFonts w:ascii="PT Astra Serif" w:hAnsi="PT Astra Serif"/>
          <w:b/>
          <w:sz w:val="26"/>
          <w:szCs w:val="26"/>
        </w:rPr>
        <w:t xml:space="preserve">Объём бюджетных ассигнований на реализацию муниципальной программы </w:t>
      </w:r>
    </w:p>
    <w:p w:rsidR="007F4B11" w:rsidRPr="005D06C1" w:rsidRDefault="007F4B11" w:rsidP="007F4B11">
      <w:pPr>
        <w:widowControl w:val="0"/>
        <w:autoSpaceDE w:val="0"/>
        <w:autoSpaceDN w:val="0"/>
        <w:adjustRightInd w:val="0"/>
        <w:ind w:right="-1"/>
        <w:jc w:val="center"/>
        <w:outlineLvl w:val="1"/>
        <w:rPr>
          <w:rFonts w:ascii="PT Astra Serif" w:hAnsi="PT Astra Serif"/>
          <w:b/>
          <w:sz w:val="26"/>
          <w:szCs w:val="26"/>
        </w:rPr>
      </w:pPr>
      <w:r w:rsidRPr="005D06C1">
        <w:rPr>
          <w:rFonts w:ascii="PT Astra Serif" w:hAnsi="PT Astra Serif"/>
          <w:b/>
          <w:sz w:val="26"/>
          <w:szCs w:val="26"/>
        </w:rPr>
        <w:t xml:space="preserve">«Управление муниципальным имуществом» </w:t>
      </w:r>
    </w:p>
    <w:p w:rsidR="007F4B11" w:rsidRPr="005D06C1" w:rsidRDefault="007F4B11" w:rsidP="007F4B11">
      <w:pPr>
        <w:widowControl w:val="0"/>
        <w:autoSpaceDE w:val="0"/>
        <w:autoSpaceDN w:val="0"/>
        <w:adjustRightInd w:val="0"/>
        <w:ind w:right="-1"/>
        <w:jc w:val="center"/>
        <w:outlineLvl w:val="1"/>
        <w:rPr>
          <w:rFonts w:ascii="PT Astra Serif" w:hAnsi="PT Astra Serif"/>
          <w:b/>
          <w:sz w:val="26"/>
          <w:szCs w:val="26"/>
        </w:rPr>
      </w:pPr>
      <w:r w:rsidRPr="005D06C1">
        <w:rPr>
          <w:rFonts w:ascii="PT Astra Serif" w:hAnsi="PT Astra Serif"/>
          <w:b/>
          <w:sz w:val="26"/>
          <w:szCs w:val="26"/>
        </w:rPr>
        <w:t>на 202</w:t>
      </w:r>
      <w:r>
        <w:rPr>
          <w:rFonts w:ascii="PT Astra Serif" w:hAnsi="PT Astra Serif"/>
          <w:b/>
          <w:sz w:val="26"/>
          <w:szCs w:val="26"/>
        </w:rPr>
        <w:t>6</w:t>
      </w:r>
      <w:r w:rsidRPr="005D06C1">
        <w:rPr>
          <w:rFonts w:ascii="PT Astra Serif" w:hAnsi="PT Astra Serif"/>
          <w:b/>
          <w:sz w:val="26"/>
          <w:szCs w:val="26"/>
        </w:rPr>
        <w:t xml:space="preserve"> год и на плановый период 202</w:t>
      </w:r>
      <w:r>
        <w:rPr>
          <w:rFonts w:ascii="PT Astra Serif" w:hAnsi="PT Astra Serif"/>
          <w:b/>
          <w:sz w:val="26"/>
          <w:szCs w:val="26"/>
        </w:rPr>
        <w:t>7</w:t>
      </w:r>
      <w:r w:rsidRPr="005D06C1">
        <w:rPr>
          <w:rFonts w:ascii="PT Astra Serif" w:hAnsi="PT Astra Serif"/>
          <w:b/>
          <w:sz w:val="26"/>
          <w:szCs w:val="26"/>
        </w:rPr>
        <w:t xml:space="preserve"> и 202</w:t>
      </w:r>
      <w:r>
        <w:rPr>
          <w:rFonts w:ascii="PT Astra Serif" w:hAnsi="PT Astra Serif"/>
          <w:b/>
          <w:sz w:val="26"/>
          <w:szCs w:val="26"/>
        </w:rPr>
        <w:t>8</w:t>
      </w:r>
      <w:r w:rsidRPr="005D06C1">
        <w:rPr>
          <w:rFonts w:ascii="PT Astra Serif" w:hAnsi="PT Astra Serif"/>
          <w:b/>
          <w:sz w:val="26"/>
          <w:szCs w:val="26"/>
        </w:rPr>
        <w:t xml:space="preserve"> годов</w:t>
      </w:r>
    </w:p>
    <w:p w:rsidR="007F4B11" w:rsidRPr="005D06C1" w:rsidRDefault="007F4B11" w:rsidP="007F4B11">
      <w:pPr>
        <w:widowControl w:val="0"/>
        <w:autoSpaceDE w:val="0"/>
        <w:autoSpaceDN w:val="0"/>
        <w:adjustRightInd w:val="0"/>
        <w:ind w:right="-1"/>
        <w:jc w:val="right"/>
        <w:outlineLvl w:val="1"/>
        <w:rPr>
          <w:rFonts w:ascii="PT Astra Serif" w:hAnsi="PT Astra Serif"/>
          <w:sz w:val="26"/>
          <w:szCs w:val="26"/>
        </w:rPr>
      </w:pPr>
      <w:r w:rsidRPr="005D06C1">
        <w:rPr>
          <w:rFonts w:ascii="PT Astra Serif" w:hAnsi="PT Astra Serif"/>
          <w:sz w:val="26"/>
          <w:szCs w:val="26"/>
        </w:rPr>
        <w:t>(тыс. рублей)</w:t>
      </w:r>
    </w:p>
    <w:tbl>
      <w:tblPr>
        <w:tblW w:w="4818" w:type="pct"/>
        <w:jc w:val="center"/>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5197"/>
        <w:gridCol w:w="1175"/>
        <w:gridCol w:w="1139"/>
        <w:gridCol w:w="1160"/>
      </w:tblGrid>
      <w:tr w:rsidR="007F4B11" w:rsidRPr="005D06C1" w:rsidTr="007F4B11">
        <w:trPr>
          <w:trHeight w:val="288"/>
          <w:tblHeader/>
          <w:jc w:val="center"/>
        </w:trPr>
        <w:tc>
          <w:tcPr>
            <w:tcW w:w="433" w:type="pct"/>
            <w:vMerge w:val="restar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 xml:space="preserve">N </w:t>
            </w:r>
            <w:proofErr w:type="gramStart"/>
            <w:r w:rsidRPr="005D06C1">
              <w:rPr>
                <w:rFonts w:ascii="PT Astra Serif" w:hAnsi="PT Astra Serif"/>
                <w:sz w:val="24"/>
                <w:szCs w:val="24"/>
              </w:rPr>
              <w:t>п</w:t>
            </w:r>
            <w:proofErr w:type="gramEnd"/>
            <w:r w:rsidRPr="005D06C1">
              <w:rPr>
                <w:rFonts w:ascii="PT Astra Serif" w:hAnsi="PT Astra Serif"/>
                <w:sz w:val="24"/>
                <w:szCs w:val="24"/>
              </w:rPr>
              <w:t>/п</w:t>
            </w:r>
          </w:p>
        </w:tc>
        <w:tc>
          <w:tcPr>
            <w:tcW w:w="2737" w:type="pct"/>
            <w:vMerge w:val="restar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Наименование структурного элемента/ расходов муниципальной программы</w:t>
            </w:r>
          </w:p>
        </w:tc>
        <w:tc>
          <w:tcPr>
            <w:tcW w:w="1830" w:type="pct"/>
            <w:gridSpan w:val="3"/>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Проект</w:t>
            </w:r>
          </w:p>
        </w:tc>
      </w:tr>
      <w:tr w:rsidR="007F4B11" w:rsidRPr="005D06C1" w:rsidTr="007F4B11">
        <w:trPr>
          <w:trHeight w:val="288"/>
          <w:tblHeader/>
          <w:jc w:val="center"/>
        </w:trPr>
        <w:tc>
          <w:tcPr>
            <w:tcW w:w="433" w:type="pct"/>
            <w:vMerge/>
            <w:shd w:val="clear" w:color="auto" w:fill="auto"/>
            <w:vAlign w:val="center"/>
            <w:hideMark/>
          </w:tcPr>
          <w:p w:rsidR="007F4B11" w:rsidRPr="005D06C1" w:rsidRDefault="007F4B11" w:rsidP="007F4B11">
            <w:pPr>
              <w:ind w:right="-1"/>
              <w:jc w:val="center"/>
              <w:rPr>
                <w:rFonts w:ascii="PT Astra Serif" w:hAnsi="PT Astra Serif"/>
                <w:sz w:val="24"/>
                <w:szCs w:val="24"/>
              </w:rPr>
            </w:pPr>
          </w:p>
        </w:tc>
        <w:tc>
          <w:tcPr>
            <w:tcW w:w="2737" w:type="pct"/>
            <w:vMerge/>
            <w:shd w:val="clear" w:color="auto" w:fill="auto"/>
            <w:vAlign w:val="center"/>
            <w:hideMark/>
          </w:tcPr>
          <w:p w:rsidR="007F4B11" w:rsidRPr="005D06C1" w:rsidRDefault="007F4B11" w:rsidP="007F4B11">
            <w:pPr>
              <w:ind w:right="-1"/>
              <w:jc w:val="center"/>
              <w:rPr>
                <w:rFonts w:ascii="PT Astra Serif" w:hAnsi="PT Astra Serif"/>
                <w:sz w:val="24"/>
                <w:szCs w:val="24"/>
              </w:rPr>
            </w:pPr>
          </w:p>
        </w:tc>
        <w:tc>
          <w:tcPr>
            <w:tcW w:w="619" w:type="pct"/>
            <w:shd w:val="clear" w:color="auto" w:fill="auto"/>
            <w:vAlign w:val="center"/>
            <w:hideMark/>
          </w:tcPr>
          <w:p w:rsidR="007F4B11" w:rsidRPr="005D06C1" w:rsidRDefault="007F4B11" w:rsidP="007F4B11">
            <w:pPr>
              <w:ind w:right="-1"/>
              <w:jc w:val="center"/>
              <w:rPr>
                <w:rFonts w:ascii="PT Astra Serif" w:hAnsi="PT Astra Serif"/>
                <w:sz w:val="24"/>
                <w:szCs w:val="24"/>
              </w:rPr>
            </w:pPr>
            <w:r>
              <w:rPr>
                <w:rFonts w:ascii="PT Astra Serif" w:hAnsi="PT Astra Serif"/>
                <w:sz w:val="24"/>
                <w:szCs w:val="24"/>
              </w:rPr>
              <w:t>2026</w:t>
            </w:r>
            <w:r w:rsidRPr="005D06C1">
              <w:rPr>
                <w:rFonts w:ascii="PT Astra Serif" w:hAnsi="PT Astra Serif"/>
                <w:sz w:val="24"/>
                <w:szCs w:val="24"/>
              </w:rPr>
              <w:t xml:space="preserve"> год </w:t>
            </w:r>
          </w:p>
        </w:tc>
        <w:tc>
          <w:tcPr>
            <w:tcW w:w="600" w:type="pc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7</w:t>
            </w:r>
            <w:r w:rsidRPr="005D06C1">
              <w:rPr>
                <w:rFonts w:ascii="PT Astra Serif" w:hAnsi="PT Astra Serif"/>
                <w:sz w:val="24"/>
                <w:szCs w:val="24"/>
              </w:rPr>
              <w:t xml:space="preserve"> год </w:t>
            </w:r>
          </w:p>
        </w:tc>
        <w:tc>
          <w:tcPr>
            <w:tcW w:w="611" w:type="pc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202</w:t>
            </w:r>
            <w:r>
              <w:rPr>
                <w:rFonts w:ascii="PT Astra Serif" w:hAnsi="PT Astra Serif"/>
                <w:sz w:val="24"/>
                <w:szCs w:val="24"/>
              </w:rPr>
              <w:t>8</w:t>
            </w:r>
            <w:r w:rsidRPr="005D06C1">
              <w:rPr>
                <w:rFonts w:ascii="PT Astra Serif" w:hAnsi="PT Astra Serif"/>
                <w:sz w:val="24"/>
                <w:szCs w:val="24"/>
              </w:rPr>
              <w:t xml:space="preserve"> год </w:t>
            </w:r>
          </w:p>
        </w:tc>
      </w:tr>
      <w:tr w:rsidR="007F4B11" w:rsidRPr="005D06C1" w:rsidTr="007F4B11">
        <w:trPr>
          <w:trHeight w:val="230"/>
          <w:tblHeader/>
          <w:jc w:val="center"/>
        </w:trPr>
        <w:tc>
          <w:tcPr>
            <w:tcW w:w="433" w:type="pc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1</w:t>
            </w:r>
          </w:p>
        </w:tc>
        <w:tc>
          <w:tcPr>
            <w:tcW w:w="2737" w:type="pc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2</w:t>
            </w:r>
          </w:p>
        </w:tc>
        <w:tc>
          <w:tcPr>
            <w:tcW w:w="619" w:type="pc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3</w:t>
            </w:r>
          </w:p>
        </w:tc>
        <w:tc>
          <w:tcPr>
            <w:tcW w:w="600" w:type="pc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4</w:t>
            </w:r>
          </w:p>
        </w:tc>
        <w:tc>
          <w:tcPr>
            <w:tcW w:w="611" w:type="pc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5</w:t>
            </w:r>
          </w:p>
        </w:tc>
      </w:tr>
      <w:tr w:rsidR="007F4B11" w:rsidRPr="005D06C1" w:rsidTr="007F4B11">
        <w:trPr>
          <w:trHeight w:val="58"/>
          <w:jc w:val="center"/>
        </w:trPr>
        <w:tc>
          <w:tcPr>
            <w:tcW w:w="433" w:type="pct"/>
            <w:vMerge w:val="restart"/>
            <w:shd w:val="clear" w:color="auto" w:fill="auto"/>
            <w:vAlign w:val="center"/>
            <w:hideMark/>
          </w:tcPr>
          <w:p w:rsidR="007F4B11" w:rsidRPr="005D06C1" w:rsidRDefault="007F4B11" w:rsidP="007F4B11">
            <w:pPr>
              <w:ind w:right="-1"/>
              <w:jc w:val="center"/>
              <w:rPr>
                <w:rFonts w:ascii="PT Astra Serif" w:hAnsi="PT Astra Serif"/>
                <w:sz w:val="24"/>
                <w:szCs w:val="24"/>
              </w:rPr>
            </w:pPr>
            <w:r w:rsidRPr="005D06C1">
              <w:rPr>
                <w:rFonts w:ascii="PT Astra Serif" w:hAnsi="PT Astra Serif"/>
                <w:sz w:val="24"/>
                <w:szCs w:val="24"/>
              </w:rPr>
              <w:t> </w:t>
            </w:r>
          </w:p>
        </w:tc>
        <w:tc>
          <w:tcPr>
            <w:tcW w:w="2737" w:type="pct"/>
            <w:shd w:val="clear" w:color="auto" w:fill="auto"/>
            <w:vAlign w:val="bottom"/>
            <w:hideMark/>
          </w:tcPr>
          <w:p w:rsidR="007F4B11" w:rsidRPr="005D06C1" w:rsidRDefault="007F4B11" w:rsidP="007F4B11">
            <w:pPr>
              <w:ind w:right="-1"/>
              <w:rPr>
                <w:rFonts w:ascii="PT Astra Serif" w:hAnsi="PT Astra Serif"/>
                <w:b/>
                <w:bCs/>
                <w:sz w:val="24"/>
                <w:szCs w:val="24"/>
              </w:rPr>
            </w:pPr>
            <w:r w:rsidRPr="005D06C1">
              <w:rPr>
                <w:rFonts w:ascii="PT Astra Serif" w:hAnsi="PT Astra Serif"/>
                <w:b/>
                <w:bCs/>
                <w:sz w:val="24"/>
                <w:szCs w:val="24"/>
              </w:rPr>
              <w:t>Всего по муниципальной программе</w:t>
            </w:r>
          </w:p>
        </w:tc>
        <w:tc>
          <w:tcPr>
            <w:tcW w:w="619" w:type="pct"/>
            <w:shd w:val="clear" w:color="auto" w:fill="auto"/>
            <w:vAlign w:val="center"/>
            <w:hideMark/>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166 347,2</w:t>
            </w:r>
          </w:p>
        </w:tc>
        <w:tc>
          <w:tcPr>
            <w:tcW w:w="600" w:type="pct"/>
            <w:shd w:val="clear" w:color="auto" w:fill="auto"/>
            <w:vAlign w:val="center"/>
            <w:hideMark/>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78 086,0</w:t>
            </w:r>
          </w:p>
        </w:tc>
        <w:tc>
          <w:tcPr>
            <w:tcW w:w="611" w:type="pct"/>
            <w:shd w:val="clear" w:color="auto" w:fill="auto"/>
            <w:vAlign w:val="center"/>
            <w:hideMark/>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78 086,0</w:t>
            </w:r>
          </w:p>
        </w:tc>
      </w:tr>
      <w:tr w:rsidR="007F4B11" w:rsidRPr="005D06C1" w:rsidTr="007F4B11">
        <w:trPr>
          <w:trHeight w:val="58"/>
          <w:jc w:val="center"/>
        </w:trPr>
        <w:tc>
          <w:tcPr>
            <w:tcW w:w="433" w:type="pct"/>
            <w:vMerge/>
            <w:shd w:val="clear" w:color="auto" w:fill="auto"/>
            <w:vAlign w:val="center"/>
            <w:hideMark/>
          </w:tcPr>
          <w:p w:rsidR="007F4B11" w:rsidRPr="005D06C1" w:rsidRDefault="007F4B11" w:rsidP="007F4B11">
            <w:pPr>
              <w:ind w:right="-1"/>
              <w:jc w:val="center"/>
              <w:rPr>
                <w:rFonts w:ascii="PT Astra Serif" w:hAnsi="PT Astra Serif"/>
                <w:i/>
                <w:sz w:val="24"/>
                <w:szCs w:val="24"/>
              </w:rPr>
            </w:pPr>
          </w:p>
        </w:tc>
        <w:tc>
          <w:tcPr>
            <w:tcW w:w="2737" w:type="pct"/>
            <w:shd w:val="clear" w:color="auto" w:fill="auto"/>
            <w:vAlign w:val="bottom"/>
            <w:hideMark/>
          </w:tcPr>
          <w:p w:rsidR="007F4B11" w:rsidRPr="005D06C1" w:rsidRDefault="007F4B11" w:rsidP="007F4B11">
            <w:pPr>
              <w:ind w:right="-1"/>
              <w:rPr>
                <w:rFonts w:ascii="PT Astra Serif" w:hAnsi="PT Astra Serif"/>
                <w:bCs/>
                <w:sz w:val="24"/>
                <w:szCs w:val="24"/>
              </w:rPr>
            </w:pPr>
            <w:r w:rsidRPr="005D06C1">
              <w:rPr>
                <w:rFonts w:ascii="PT Astra Serif" w:hAnsi="PT Astra Serif"/>
                <w:bCs/>
                <w:sz w:val="24"/>
                <w:szCs w:val="24"/>
              </w:rPr>
              <w:t>в том числе по источникам:</w:t>
            </w:r>
          </w:p>
        </w:tc>
        <w:tc>
          <w:tcPr>
            <w:tcW w:w="619" w:type="pct"/>
            <w:shd w:val="clear" w:color="auto" w:fill="auto"/>
            <w:vAlign w:val="center"/>
            <w:hideMark/>
          </w:tcPr>
          <w:p w:rsidR="007F4B11" w:rsidRPr="005D06C1" w:rsidRDefault="007F4B11" w:rsidP="007F4B11">
            <w:pPr>
              <w:ind w:right="-1"/>
              <w:jc w:val="center"/>
              <w:rPr>
                <w:rFonts w:ascii="PT Astra Serif" w:hAnsi="PT Astra Serif"/>
                <w:b/>
                <w:sz w:val="24"/>
                <w:szCs w:val="24"/>
              </w:rPr>
            </w:pPr>
          </w:p>
        </w:tc>
        <w:tc>
          <w:tcPr>
            <w:tcW w:w="600" w:type="pct"/>
            <w:shd w:val="clear" w:color="auto" w:fill="auto"/>
            <w:vAlign w:val="center"/>
            <w:hideMark/>
          </w:tcPr>
          <w:p w:rsidR="007F4B11" w:rsidRPr="005D06C1" w:rsidRDefault="007F4B11" w:rsidP="007F4B11">
            <w:pPr>
              <w:ind w:right="-1"/>
              <w:jc w:val="center"/>
              <w:rPr>
                <w:rFonts w:ascii="PT Astra Serif" w:hAnsi="PT Astra Serif"/>
                <w:b/>
                <w:sz w:val="24"/>
                <w:szCs w:val="24"/>
              </w:rPr>
            </w:pPr>
          </w:p>
        </w:tc>
        <w:tc>
          <w:tcPr>
            <w:tcW w:w="611" w:type="pct"/>
            <w:shd w:val="clear" w:color="auto" w:fill="auto"/>
            <w:vAlign w:val="center"/>
            <w:hideMark/>
          </w:tcPr>
          <w:p w:rsidR="007F4B11" w:rsidRPr="005D06C1" w:rsidRDefault="007F4B11" w:rsidP="007F4B11">
            <w:pPr>
              <w:ind w:right="-1"/>
              <w:jc w:val="center"/>
              <w:rPr>
                <w:rFonts w:ascii="PT Astra Serif" w:hAnsi="PT Astra Serif"/>
                <w:b/>
                <w:sz w:val="24"/>
                <w:szCs w:val="24"/>
              </w:rPr>
            </w:pPr>
          </w:p>
        </w:tc>
      </w:tr>
      <w:tr w:rsidR="007F4B11" w:rsidRPr="005D06C1" w:rsidTr="007F4B11">
        <w:trPr>
          <w:trHeight w:val="58"/>
          <w:jc w:val="center"/>
        </w:trPr>
        <w:tc>
          <w:tcPr>
            <w:tcW w:w="433" w:type="pct"/>
            <w:vMerge/>
            <w:shd w:val="clear" w:color="auto" w:fill="auto"/>
            <w:vAlign w:val="center"/>
          </w:tcPr>
          <w:p w:rsidR="007F4B11" w:rsidRPr="005D06C1" w:rsidRDefault="007F4B11" w:rsidP="007F4B11">
            <w:pPr>
              <w:ind w:right="-1"/>
              <w:jc w:val="center"/>
              <w:rPr>
                <w:rFonts w:ascii="PT Astra Serif" w:hAnsi="PT Astra Serif"/>
                <w:i/>
                <w:sz w:val="24"/>
                <w:szCs w:val="24"/>
              </w:rPr>
            </w:pPr>
          </w:p>
        </w:tc>
        <w:tc>
          <w:tcPr>
            <w:tcW w:w="2737" w:type="pct"/>
            <w:shd w:val="clear" w:color="auto" w:fill="auto"/>
            <w:vAlign w:val="bottom"/>
          </w:tcPr>
          <w:p w:rsidR="007F4B11" w:rsidRPr="005D06C1" w:rsidRDefault="007F4B11" w:rsidP="007F4B11">
            <w:pPr>
              <w:ind w:right="-1"/>
              <w:rPr>
                <w:rFonts w:ascii="PT Astra Serif" w:hAnsi="PT Astra Serif"/>
                <w:bCs/>
                <w:sz w:val="24"/>
                <w:szCs w:val="24"/>
              </w:rPr>
            </w:pPr>
            <w:r w:rsidRPr="005D06C1">
              <w:rPr>
                <w:rFonts w:ascii="PT Astra Serif" w:hAnsi="PT Astra Serif"/>
                <w:bCs/>
                <w:sz w:val="24"/>
                <w:szCs w:val="24"/>
              </w:rPr>
              <w:t>местный бюджет</w:t>
            </w:r>
          </w:p>
        </w:tc>
        <w:tc>
          <w:tcPr>
            <w:tcW w:w="619" w:type="pct"/>
            <w:shd w:val="clear" w:color="auto" w:fill="auto"/>
            <w:vAlign w:val="center"/>
          </w:tcPr>
          <w:p w:rsidR="007F4B11" w:rsidRPr="005D06C1" w:rsidRDefault="007F4B11" w:rsidP="007F4B11">
            <w:pPr>
              <w:ind w:right="-1"/>
              <w:jc w:val="center"/>
              <w:rPr>
                <w:rFonts w:ascii="PT Astra Serif" w:hAnsi="PT Astra Serif"/>
                <w:sz w:val="24"/>
                <w:szCs w:val="24"/>
              </w:rPr>
            </w:pPr>
            <w:r>
              <w:rPr>
                <w:rFonts w:ascii="PT Astra Serif" w:hAnsi="PT Astra Serif"/>
                <w:sz w:val="24"/>
                <w:szCs w:val="24"/>
              </w:rPr>
              <w:t>166 347,2</w:t>
            </w:r>
          </w:p>
        </w:tc>
        <w:tc>
          <w:tcPr>
            <w:tcW w:w="600" w:type="pct"/>
            <w:shd w:val="clear" w:color="auto" w:fill="auto"/>
            <w:vAlign w:val="center"/>
          </w:tcPr>
          <w:p w:rsidR="007F4B11" w:rsidRPr="005D06C1" w:rsidRDefault="007F4B11" w:rsidP="007F4B11">
            <w:pPr>
              <w:ind w:right="-1"/>
              <w:jc w:val="center"/>
              <w:rPr>
                <w:rFonts w:ascii="PT Astra Serif" w:hAnsi="PT Astra Serif"/>
                <w:sz w:val="24"/>
                <w:szCs w:val="24"/>
              </w:rPr>
            </w:pPr>
            <w:r>
              <w:rPr>
                <w:rFonts w:ascii="PT Astra Serif" w:hAnsi="PT Astra Serif"/>
                <w:sz w:val="24"/>
                <w:szCs w:val="24"/>
              </w:rPr>
              <w:t>78 086,0</w:t>
            </w:r>
          </w:p>
        </w:tc>
        <w:tc>
          <w:tcPr>
            <w:tcW w:w="611" w:type="pct"/>
            <w:shd w:val="clear" w:color="auto" w:fill="auto"/>
            <w:vAlign w:val="center"/>
          </w:tcPr>
          <w:p w:rsidR="007F4B11" w:rsidRPr="005D06C1" w:rsidRDefault="007F4B11" w:rsidP="007F4B11">
            <w:pPr>
              <w:ind w:right="-1"/>
              <w:jc w:val="center"/>
              <w:rPr>
                <w:rFonts w:ascii="PT Astra Serif" w:hAnsi="PT Astra Serif"/>
                <w:sz w:val="24"/>
                <w:szCs w:val="24"/>
              </w:rPr>
            </w:pPr>
            <w:r>
              <w:rPr>
                <w:rFonts w:ascii="PT Astra Serif" w:hAnsi="PT Astra Serif"/>
                <w:sz w:val="24"/>
                <w:szCs w:val="24"/>
              </w:rPr>
              <w:t>78 086,0</w:t>
            </w:r>
          </w:p>
        </w:tc>
      </w:tr>
      <w:tr w:rsidR="007F4B11" w:rsidRPr="005D06C1" w:rsidTr="007F4B11">
        <w:trPr>
          <w:trHeight w:val="58"/>
          <w:jc w:val="center"/>
        </w:trPr>
        <w:tc>
          <w:tcPr>
            <w:tcW w:w="433" w:type="pct"/>
            <w:shd w:val="clear" w:color="auto" w:fill="auto"/>
            <w:hideMark/>
          </w:tcPr>
          <w:p w:rsidR="007F4B11" w:rsidRPr="005D06C1" w:rsidRDefault="007F4B11" w:rsidP="007F4B11">
            <w:pPr>
              <w:ind w:right="-1"/>
              <w:jc w:val="center"/>
              <w:rPr>
                <w:rFonts w:ascii="PT Astra Serif" w:hAnsi="PT Astra Serif"/>
                <w:b/>
                <w:sz w:val="24"/>
                <w:szCs w:val="24"/>
              </w:rPr>
            </w:pPr>
            <w:r w:rsidRPr="005D06C1">
              <w:rPr>
                <w:rFonts w:ascii="PT Astra Serif" w:hAnsi="PT Astra Serif"/>
                <w:b/>
                <w:sz w:val="24"/>
                <w:szCs w:val="24"/>
              </w:rPr>
              <w:t>1</w:t>
            </w:r>
          </w:p>
        </w:tc>
        <w:tc>
          <w:tcPr>
            <w:tcW w:w="2737" w:type="pct"/>
            <w:shd w:val="clear" w:color="auto" w:fill="auto"/>
            <w:vAlign w:val="bottom"/>
            <w:hideMark/>
          </w:tcPr>
          <w:p w:rsidR="007F4B11" w:rsidRPr="005D06C1" w:rsidRDefault="007F4B11" w:rsidP="007F4B11">
            <w:pPr>
              <w:ind w:right="-1"/>
              <w:rPr>
                <w:rFonts w:ascii="PT Astra Serif" w:hAnsi="PT Astra Serif"/>
                <w:b/>
                <w:bCs/>
                <w:sz w:val="24"/>
                <w:szCs w:val="24"/>
              </w:rPr>
            </w:pPr>
            <w:r w:rsidRPr="005D06C1">
              <w:rPr>
                <w:rFonts w:ascii="PT Astra Serif" w:eastAsiaTheme="minorEastAsia" w:hAnsi="PT Astra Serif" w:cs="Times New Roman CYR"/>
                <w:b/>
                <w:sz w:val="24"/>
                <w:szCs w:val="24"/>
              </w:rPr>
              <w:t>Комплекс процессных мероприятий «Управление муниципальным имуществом города Югорска», всего</w:t>
            </w:r>
          </w:p>
        </w:tc>
        <w:tc>
          <w:tcPr>
            <w:tcW w:w="619" w:type="pct"/>
            <w:shd w:val="clear" w:color="auto" w:fill="auto"/>
            <w:vAlign w:val="center"/>
            <w:hideMark/>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100 265,1</w:t>
            </w:r>
          </w:p>
        </w:tc>
        <w:tc>
          <w:tcPr>
            <w:tcW w:w="600" w:type="pct"/>
            <w:shd w:val="clear" w:color="auto" w:fill="auto"/>
            <w:vAlign w:val="center"/>
            <w:hideMark/>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12 003,5</w:t>
            </w:r>
          </w:p>
        </w:tc>
        <w:tc>
          <w:tcPr>
            <w:tcW w:w="611" w:type="pct"/>
            <w:shd w:val="clear" w:color="auto" w:fill="auto"/>
            <w:vAlign w:val="center"/>
            <w:hideMark/>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12 003,5</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в том числе:</w:t>
            </w:r>
          </w:p>
        </w:tc>
        <w:tc>
          <w:tcPr>
            <w:tcW w:w="619" w:type="pct"/>
            <w:shd w:val="clear" w:color="auto" w:fill="auto"/>
            <w:vAlign w:val="center"/>
          </w:tcPr>
          <w:p w:rsidR="007F4B11" w:rsidRPr="005D06C1" w:rsidRDefault="007F4B11" w:rsidP="007F4B11">
            <w:pPr>
              <w:ind w:right="-1"/>
              <w:jc w:val="center"/>
              <w:rPr>
                <w:rFonts w:ascii="PT Astra Serif" w:hAnsi="PT Astra Serif"/>
                <w:i/>
                <w:color w:val="FF0000"/>
                <w:sz w:val="24"/>
                <w:szCs w:val="24"/>
              </w:rPr>
            </w:pPr>
          </w:p>
        </w:tc>
        <w:tc>
          <w:tcPr>
            <w:tcW w:w="600" w:type="pct"/>
            <w:shd w:val="clear" w:color="auto" w:fill="auto"/>
            <w:vAlign w:val="center"/>
          </w:tcPr>
          <w:p w:rsidR="007F4B11" w:rsidRPr="005D06C1" w:rsidRDefault="007F4B11" w:rsidP="007F4B11">
            <w:pPr>
              <w:ind w:right="-1"/>
              <w:jc w:val="center"/>
              <w:rPr>
                <w:rFonts w:ascii="PT Astra Serif" w:hAnsi="PT Astra Serif"/>
                <w:i/>
                <w:color w:val="FF0000"/>
                <w:sz w:val="24"/>
                <w:szCs w:val="24"/>
              </w:rPr>
            </w:pPr>
          </w:p>
        </w:tc>
        <w:tc>
          <w:tcPr>
            <w:tcW w:w="611" w:type="pct"/>
            <w:shd w:val="clear" w:color="auto" w:fill="auto"/>
            <w:vAlign w:val="center"/>
          </w:tcPr>
          <w:p w:rsidR="007F4B11" w:rsidRPr="005D06C1" w:rsidRDefault="007F4B11" w:rsidP="007F4B11">
            <w:pPr>
              <w:ind w:right="-1"/>
              <w:jc w:val="center"/>
              <w:rPr>
                <w:rFonts w:ascii="PT Astra Serif" w:hAnsi="PT Astra Serif"/>
                <w:i/>
                <w:color w:val="FF0000"/>
                <w:sz w:val="24"/>
                <w:szCs w:val="24"/>
              </w:rPr>
            </w:pP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1.1</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Pr>
                <w:rFonts w:ascii="PT Astra Serif" w:hAnsi="PT Astra Serif"/>
                <w:bCs/>
                <w:i/>
                <w:sz w:val="24"/>
                <w:szCs w:val="24"/>
                <w:lang w:eastAsia="ar-SA"/>
              </w:rPr>
              <w:t>Приобретение бани в муниципальную собственность</w:t>
            </w:r>
          </w:p>
        </w:tc>
        <w:tc>
          <w:tcPr>
            <w:tcW w:w="619" w:type="pct"/>
            <w:shd w:val="clear" w:color="auto" w:fill="auto"/>
            <w:vAlign w:val="center"/>
          </w:tcPr>
          <w:p w:rsidR="007F4B11" w:rsidRPr="003738AE" w:rsidRDefault="007F4B11" w:rsidP="007F4B11">
            <w:pPr>
              <w:ind w:right="-1"/>
              <w:jc w:val="center"/>
              <w:rPr>
                <w:rFonts w:ascii="PT Astra Serif" w:hAnsi="PT Astra Serif"/>
                <w:i/>
                <w:sz w:val="24"/>
                <w:szCs w:val="24"/>
              </w:rPr>
            </w:pPr>
            <w:r w:rsidRPr="003738AE">
              <w:rPr>
                <w:rFonts w:ascii="PT Astra Serif" w:hAnsi="PT Astra Serif"/>
                <w:i/>
                <w:sz w:val="24"/>
                <w:szCs w:val="24"/>
              </w:rPr>
              <w:t>40 504,0</w:t>
            </w:r>
          </w:p>
        </w:tc>
        <w:tc>
          <w:tcPr>
            <w:tcW w:w="600" w:type="pct"/>
            <w:shd w:val="clear" w:color="auto" w:fill="auto"/>
            <w:vAlign w:val="center"/>
          </w:tcPr>
          <w:p w:rsidR="007F4B11" w:rsidRPr="003738AE" w:rsidRDefault="007F4B11" w:rsidP="007F4B11">
            <w:pPr>
              <w:ind w:right="-1"/>
              <w:jc w:val="center"/>
              <w:rPr>
                <w:rFonts w:ascii="PT Astra Serif" w:hAnsi="PT Astra Serif"/>
                <w:i/>
                <w:sz w:val="24"/>
                <w:szCs w:val="24"/>
              </w:rPr>
            </w:pPr>
            <w:r w:rsidRPr="003738AE">
              <w:rPr>
                <w:rFonts w:ascii="PT Astra Serif" w:hAnsi="PT Astra Serif"/>
                <w:i/>
                <w:sz w:val="24"/>
                <w:szCs w:val="24"/>
              </w:rPr>
              <w:t>0,0</w:t>
            </w:r>
          </w:p>
        </w:tc>
        <w:tc>
          <w:tcPr>
            <w:tcW w:w="611" w:type="pct"/>
            <w:shd w:val="clear" w:color="auto" w:fill="auto"/>
            <w:vAlign w:val="center"/>
          </w:tcPr>
          <w:p w:rsidR="007F4B11" w:rsidRPr="003738AE" w:rsidRDefault="007F4B11" w:rsidP="007F4B11">
            <w:pPr>
              <w:ind w:right="-1"/>
              <w:jc w:val="center"/>
              <w:rPr>
                <w:rFonts w:ascii="PT Astra Serif" w:hAnsi="PT Astra Serif"/>
                <w:i/>
                <w:sz w:val="24"/>
                <w:szCs w:val="24"/>
              </w:rPr>
            </w:pPr>
            <w:r w:rsidRPr="003738AE">
              <w:rPr>
                <w:rFonts w:ascii="PT Astra Serif" w:hAnsi="PT Astra Serif"/>
                <w:i/>
                <w:sz w:val="24"/>
                <w:szCs w:val="24"/>
              </w:rPr>
              <w:t>0,0</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1.2</w:t>
            </w:r>
          </w:p>
        </w:tc>
        <w:tc>
          <w:tcPr>
            <w:tcW w:w="2737" w:type="pct"/>
            <w:shd w:val="clear" w:color="auto" w:fill="auto"/>
            <w:vAlign w:val="bottom"/>
          </w:tcPr>
          <w:p w:rsidR="007F4B11" w:rsidRPr="000B7184" w:rsidRDefault="007F4B11" w:rsidP="007F4B11">
            <w:pPr>
              <w:ind w:right="-1"/>
              <w:rPr>
                <w:rFonts w:ascii="PT Astra Serif" w:hAnsi="PT Astra Serif"/>
                <w:bCs/>
                <w:i/>
                <w:sz w:val="24"/>
                <w:szCs w:val="24"/>
                <w:lang w:eastAsia="ar-SA"/>
              </w:rPr>
            </w:pPr>
            <w:r>
              <w:rPr>
                <w:rFonts w:ascii="PT Astra Serif" w:hAnsi="PT Astra Serif"/>
                <w:bCs/>
                <w:i/>
                <w:sz w:val="24"/>
                <w:szCs w:val="24"/>
                <w:lang w:eastAsia="ar-SA"/>
              </w:rPr>
              <w:t>Изъятие  земельных участков и объектов недвижимого имущества</w:t>
            </w:r>
            <w:r w:rsidRPr="000B7184">
              <w:rPr>
                <w:rFonts w:ascii="PT Astra Serif" w:hAnsi="PT Astra Serif"/>
                <w:bCs/>
                <w:i/>
                <w:sz w:val="24"/>
                <w:szCs w:val="24"/>
                <w:lang w:eastAsia="ar-SA"/>
              </w:rPr>
              <w:t xml:space="preserve"> </w:t>
            </w:r>
          </w:p>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для муниципальных нужд</w:t>
            </w:r>
            <w:r>
              <w:rPr>
                <w:rFonts w:ascii="PT Astra Serif" w:hAnsi="PT Astra Serif"/>
                <w:bCs/>
                <w:i/>
                <w:sz w:val="24"/>
                <w:szCs w:val="24"/>
                <w:lang w:eastAsia="ar-SA"/>
              </w:rPr>
              <w:t xml:space="preserve"> </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40</w:t>
            </w:r>
            <w:r w:rsidRPr="005D06C1">
              <w:rPr>
                <w:rFonts w:ascii="PT Astra Serif" w:hAnsi="PT Astra Serif"/>
                <w:i/>
                <w:sz w:val="24"/>
                <w:szCs w:val="24"/>
              </w:rPr>
              <w:t xml:space="preserve"> 000,0</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0,0</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0,0</w:t>
            </w:r>
          </w:p>
        </w:tc>
      </w:tr>
      <w:tr w:rsidR="007F4B11" w:rsidRPr="005D06C1" w:rsidTr="007F4B11">
        <w:trPr>
          <w:trHeight w:val="242"/>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1.3</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 xml:space="preserve">Оплата </w:t>
            </w:r>
            <w:proofErr w:type="spellStart"/>
            <w:r w:rsidRPr="005D06C1">
              <w:rPr>
                <w:rFonts w:ascii="PT Astra Serif" w:hAnsi="PT Astra Serif"/>
                <w:bCs/>
                <w:i/>
                <w:sz w:val="24"/>
                <w:szCs w:val="24"/>
                <w:lang w:eastAsia="ar-SA"/>
              </w:rPr>
              <w:t>жилищно</w:t>
            </w:r>
            <w:proofErr w:type="spellEnd"/>
            <w:r w:rsidRPr="005D06C1">
              <w:rPr>
                <w:rFonts w:ascii="PT Astra Serif" w:hAnsi="PT Astra Serif"/>
                <w:bCs/>
                <w:i/>
                <w:sz w:val="24"/>
                <w:szCs w:val="24"/>
                <w:lang w:eastAsia="ar-SA"/>
              </w:rPr>
              <w:t xml:space="preserve"> - коммунальных услуг за жилые помещения, находящиеся в муниципальной собственности</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12</w:t>
            </w:r>
            <w:r w:rsidRPr="005D06C1">
              <w:rPr>
                <w:rFonts w:ascii="PT Astra Serif" w:hAnsi="PT Astra Serif"/>
                <w:i/>
                <w:sz w:val="24"/>
                <w:szCs w:val="24"/>
              </w:rPr>
              <w:t> 000,0</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5 00</w:t>
            </w:r>
            <w:r w:rsidRPr="005D06C1">
              <w:rPr>
                <w:rFonts w:ascii="PT Astra Serif" w:hAnsi="PT Astra Serif"/>
                <w:i/>
                <w:sz w:val="24"/>
                <w:szCs w:val="24"/>
              </w:rPr>
              <w:t>0,0</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5 000</w:t>
            </w:r>
            <w:r w:rsidRPr="005D06C1">
              <w:rPr>
                <w:rFonts w:ascii="PT Astra Serif" w:hAnsi="PT Astra Serif"/>
                <w:i/>
                <w:sz w:val="24"/>
                <w:szCs w:val="24"/>
              </w:rPr>
              <w:t>,0</w:t>
            </w:r>
          </w:p>
        </w:tc>
      </w:tr>
      <w:tr w:rsidR="007F4B11" w:rsidRPr="005D06C1" w:rsidTr="007F4B11">
        <w:trPr>
          <w:trHeight w:val="526"/>
          <w:jc w:val="center"/>
        </w:trPr>
        <w:tc>
          <w:tcPr>
            <w:tcW w:w="433" w:type="pct"/>
            <w:shd w:val="clear" w:color="auto" w:fill="auto"/>
          </w:tcPr>
          <w:p w:rsidR="007F4B11" w:rsidRDefault="007F4B11" w:rsidP="007F4B11">
            <w:pPr>
              <w:ind w:right="-1"/>
              <w:jc w:val="center"/>
              <w:rPr>
                <w:rFonts w:ascii="PT Astra Serif" w:hAnsi="PT Astra Serif"/>
                <w:i/>
                <w:sz w:val="24"/>
                <w:szCs w:val="24"/>
              </w:rPr>
            </w:pPr>
            <w:r>
              <w:rPr>
                <w:rFonts w:ascii="PT Astra Serif" w:hAnsi="PT Astra Serif"/>
                <w:i/>
                <w:sz w:val="24"/>
                <w:szCs w:val="24"/>
              </w:rPr>
              <w:lastRenderedPageBreak/>
              <w:t>1.4</w:t>
            </w:r>
          </w:p>
          <w:p w:rsidR="007F4B11" w:rsidRPr="005D06C1" w:rsidRDefault="007F4B11" w:rsidP="007F4B11">
            <w:pPr>
              <w:ind w:right="-1"/>
              <w:jc w:val="center"/>
              <w:rPr>
                <w:rFonts w:ascii="PT Astra Serif" w:hAnsi="PT Astra Serif"/>
                <w:i/>
                <w:sz w:val="24"/>
                <w:szCs w:val="24"/>
              </w:rPr>
            </w:pP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Уплата взносов на капитальный ремонт общего имущества в многоквартирных домах</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5 336,6</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5</w:t>
            </w:r>
            <w:r>
              <w:rPr>
                <w:rFonts w:ascii="PT Astra Serif" w:hAnsi="PT Astra Serif"/>
                <w:i/>
                <w:sz w:val="24"/>
                <w:szCs w:val="24"/>
              </w:rPr>
              <w:t> 898,4</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5</w:t>
            </w:r>
            <w:r>
              <w:rPr>
                <w:rFonts w:ascii="PT Astra Serif" w:hAnsi="PT Astra Serif"/>
                <w:i/>
                <w:sz w:val="24"/>
                <w:szCs w:val="24"/>
              </w:rPr>
              <w:t xml:space="preserve"> 898,4</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w:t>
            </w:r>
            <w:r>
              <w:rPr>
                <w:rFonts w:ascii="PT Astra Serif" w:hAnsi="PT Astra Serif"/>
                <w:i/>
                <w:sz w:val="24"/>
                <w:szCs w:val="24"/>
              </w:rPr>
              <w:t>5</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Межевание земельных участков для постановки на государственный кадастровый учет для размещения объектов жилищного, производственного, торгового и иного назначения</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843,4</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0,0</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0,0</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1.6</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Оплата услуг по определению рыночной стоимости объектов муниципальной собственности</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825</w:t>
            </w:r>
            <w:r w:rsidRPr="005D06C1">
              <w:rPr>
                <w:rFonts w:ascii="PT Astra Serif" w:hAnsi="PT Astra Serif"/>
                <w:i/>
                <w:sz w:val="24"/>
                <w:szCs w:val="24"/>
              </w:rPr>
              <w:t>,0</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825</w:t>
            </w:r>
            <w:r w:rsidRPr="005D06C1">
              <w:rPr>
                <w:rFonts w:ascii="PT Astra Serif" w:hAnsi="PT Astra Serif"/>
                <w:i/>
                <w:sz w:val="24"/>
                <w:szCs w:val="24"/>
              </w:rPr>
              <w:t>,0</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825</w:t>
            </w:r>
            <w:r w:rsidRPr="005D06C1">
              <w:rPr>
                <w:rFonts w:ascii="PT Astra Serif" w:hAnsi="PT Astra Serif"/>
                <w:i/>
                <w:sz w:val="24"/>
                <w:szCs w:val="24"/>
              </w:rPr>
              <w:t>,0</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w:t>
            </w:r>
            <w:r>
              <w:rPr>
                <w:rFonts w:ascii="PT Astra Serif" w:hAnsi="PT Astra Serif"/>
                <w:i/>
                <w:sz w:val="24"/>
                <w:szCs w:val="24"/>
              </w:rPr>
              <w:t>7</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Проведение технической инвентаризации объектов муниципальной собственности, получение технических и кадастровых паспортов</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347</w:t>
            </w:r>
            <w:r w:rsidRPr="005D06C1">
              <w:rPr>
                <w:rFonts w:ascii="PT Astra Serif" w:hAnsi="PT Astra Serif"/>
                <w:i/>
                <w:sz w:val="24"/>
                <w:szCs w:val="24"/>
              </w:rPr>
              <w:t>,0</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150,0</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150,0</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1.8.</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Сопровождение программных продуктов «Парус», «Контур – Экстерн», обеспечивающих формирование налоговой и статистической отчетности и учет имущества казны города Югорска</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229,2</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0,0</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0,0</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1.9</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Pr>
                <w:rFonts w:ascii="PT Astra Serif" w:hAnsi="PT Astra Serif"/>
                <w:bCs/>
                <w:i/>
                <w:sz w:val="24"/>
                <w:szCs w:val="24"/>
                <w:lang w:eastAsia="ar-SA"/>
              </w:rPr>
              <w:t>Уплата транспортного налога за 5</w:t>
            </w:r>
            <w:r w:rsidRPr="005D06C1">
              <w:rPr>
                <w:rFonts w:ascii="PT Astra Serif" w:hAnsi="PT Astra Serif"/>
                <w:bCs/>
                <w:i/>
                <w:sz w:val="24"/>
                <w:szCs w:val="24"/>
                <w:lang w:eastAsia="ar-SA"/>
              </w:rPr>
              <w:t xml:space="preserve"> единиц автотранспортных средств, налога на добавленную стоимость за предоставление прав на размещение и установку рекламных конструкций</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61,2</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0,0</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0,0</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1.10</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Оплата аренды земельного участка, находящегося под объектом «Транспортная развязка в двух уровнях»</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56,6</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62</w:t>
            </w:r>
            <w:r w:rsidRPr="005D06C1">
              <w:rPr>
                <w:rFonts w:ascii="PT Astra Serif" w:hAnsi="PT Astra Serif"/>
                <w:i/>
                <w:sz w:val="24"/>
                <w:szCs w:val="24"/>
              </w:rPr>
              <w:t>,0</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62</w:t>
            </w:r>
            <w:r w:rsidRPr="005D06C1">
              <w:rPr>
                <w:rFonts w:ascii="PT Astra Serif" w:hAnsi="PT Astra Serif"/>
                <w:i/>
                <w:sz w:val="24"/>
                <w:szCs w:val="24"/>
              </w:rPr>
              <w:t>,0</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sidRPr="005D06C1">
              <w:rPr>
                <w:rFonts w:ascii="PT Astra Serif" w:hAnsi="PT Astra Serif"/>
                <w:i/>
                <w:sz w:val="24"/>
                <w:szCs w:val="24"/>
              </w:rPr>
              <w:t>1.11</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Оплата услуг за доставку платежных документов (квитанций) гражданам о начисленных суммах и задолженности по социальному и коммерческому найму жилых помещений</w:t>
            </w:r>
          </w:p>
        </w:tc>
        <w:tc>
          <w:tcPr>
            <w:tcW w:w="619"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38,1</w:t>
            </w:r>
          </w:p>
        </w:tc>
        <w:tc>
          <w:tcPr>
            <w:tcW w:w="600"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38,1</w:t>
            </w:r>
          </w:p>
        </w:tc>
        <w:tc>
          <w:tcPr>
            <w:tcW w:w="611" w:type="pct"/>
            <w:shd w:val="clear" w:color="auto" w:fill="auto"/>
            <w:vAlign w:val="center"/>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38,1</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i/>
                <w:sz w:val="24"/>
                <w:szCs w:val="24"/>
              </w:rPr>
            </w:pPr>
            <w:r>
              <w:rPr>
                <w:rFonts w:ascii="PT Astra Serif" w:hAnsi="PT Astra Serif"/>
                <w:i/>
                <w:sz w:val="24"/>
                <w:szCs w:val="24"/>
              </w:rPr>
              <w:t>1.12</w:t>
            </w:r>
          </w:p>
        </w:tc>
        <w:tc>
          <w:tcPr>
            <w:tcW w:w="2737" w:type="pct"/>
            <w:shd w:val="clear" w:color="auto" w:fill="auto"/>
            <w:vAlign w:val="bottom"/>
          </w:tcPr>
          <w:p w:rsidR="007F4B11" w:rsidRPr="005D06C1" w:rsidRDefault="007F4B11" w:rsidP="007F4B11">
            <w:pPr>
              <w:ind w:right="-1"/>
              <w:rPr>
                <w:rFonts w:ascii="PT Astra Serif" w:hAnsi="PT Astra Serif"/>
                <w:bCs/>
                <w:i/>
                <w:sz w:val="24"/>
                <w:szCs w:val="24"/>
                <w:lang w:eastAsia="ar-SA"/>
              </w:rPr>
            </w:pPr>
            <w:r>
              <w:rPr>
                <w:rFonts w:ascii="PT Astra Serif" w:hAnsi="PT Astra Serif"/>
                <w:bCs/>
                <w:i/>
                <w:sz w:val="24"/>
                <w:szCs w:val="24"/>
                <w:lang w:eastAsia="ar-SA"/>
              </w:rPr>
              <w:t>Оплата услуг нотариуса</w:t>
            </w:r>
          </w:p>
        </w:tc>
        <w:tc>
          <w:tcPr>
            <w:tcW w:w="619" w:type="pct"/>
            <w:shd w:val="clear" w:color="auto" w:fill="auto"/>
            <w:vAlign w:val="center"/>
          </w:tcPr>
          <w:p w:rsidR="007F4B11" w:rsidRDefault="007F4B11" w:rsidP="007F4B11">
            <w:pPr>
              <w:ind w:right="-1"/>
              <w:jc w:val="center"/>
              <w:rPr>
                <w:rFonts w:ascii="PT Astra Serif" w:hAnsi="PT Astra Serif"/>
                <w:i/>
                <w:sz w:val="24"/>
                <w:szCs w:val="24"/>
              </w:rPr>
            </w:pPr>
            <w:r>
              <w:rPr>
                <w:rFonts w:ascii="PT Astra Serif" w:hAnsi="PT Astra Serif"/>
                <w:i/>
                <w:sz w:val="24"/>
                <w:szCs w:val="24"/>
              </w:rPr>
              <w:t>24,0</w:t>
            </w:r>
          </w:p>
        </w:tc>
        <w:tc>
          <w:tcPr>
            <w:tcW w:w="600" w:type="pct"/>
            <w:shd w:val="clear" w:color="auto" w:fill="auto"/>
            <w:vAlign w:val="center"/>
          </w:tcPr>
          <w:p w:rsidR="007F4B11" w:rsidRDefault="007F4B11" w:rsidP="007F4B11">
            <w:pPr>
              <w:ind w:right="-1"/>
              <w:jc w:val="center"/>
              <w:rPr>
                <w:rFonts w:ascii="PT Astra Serif" w:hAnsi="PT Astra Serif"/>
                <w:i/>
                <w:sz w:val="24"/>
                <w:szCs w:val="24"/>
              </w:rPr>
            </w:pPr>
            <w:r>
              <w:rPr>
                <w:rFonts w:ascii="PT Astra Serif" w:hAnsi="PT Astra Serif"/>
                <w:i/>
                <w:sz w:val="24"/>
                <w:szCs w:val="24"/>
              </w:rPr>
              <w:t>30,0</w:t>
            </w:r>
          </w:p>
        </w:tc>
        <w:tc>
          <w:tcPr>
            <w:tcW w:w="611" w:type="pct"/>
            <w:shd w:val="clear" w:color="auto" w:fill="auto"/>
            <w:vAlign w:val="center"/>
          </w:tcPr>
          <w:p w:rsidR="007F4B11" w:rsidRDefault="007F4B11" w:rsidP="007F4B11">
            <w:pPr>
              <w:ind w:right="-1"/>
              <w:jc w:val="center"/>
              <w:rPr>
                <w:rFonts w:ascii="PT Astra Serif" w:hAnsi="PT Astra Serif"/>
                <w:i/>
                <w:sz w:val="24"/>
                <w:szCs w:val="24"/>
              </w:rPr>
            </w:pPr>
            <w:r>
              <w:rPr>
                <w:rFonts w:ascii="PT Astra Serif" w:hAnsi="PT Astra Serif"/>
                <w:i/>
                <w:sz w:val="24"/>
                <w:szCs w:val="24"/>
              </w:rPr>
              <w:t>30,0</w:t>
            </w:r>
          </w:p>
        </w:tc>
      </w:tr>
      <w:tr w:rsidR="007F4B11" w:rsidRPr="005D06C1" w:rsidTr="007F4B11">
        <w:trPr>
          <w:trHeight w:val="58"/>
          <w:jc w:val="center"/>
        </w:trPr>
        <w:tc>
          <w:tcPr>
            <w:tcW w:w="433" w:type="pct"/>
            <w:shd w:val="clear" w:color="auto" w:fill="auto"/>
          </w:tcPr>
          <w:p w:rsidR="007F4B11" w:rsidRPr="005D06C1" w:rsidRDefault="007F4B11" w:rsidP="007F4B11">
            <w:pPr>
              <w:ind w:right="-1"/>
              <w:jc w:val="center"/>
              <w:rPr>
                <w:rFonts w:ascii="PT Astra Serif" w:hAnsi="PT Astra Serif"/>
                <w:b/>
                <w:sz w:val="24"/>
                <w:szCs w:val="24"/>
              </w:rPr>
            </w:pPr>
            <w:r w:rsidRPr="005D06C1">
              <w:rPr>
                <w:rFonts w:ascii="PT Astra Serif" w:hAnsi="PT Astra Serif"/>
                <w:b/>
                <w:sz w:val="24"/>
                <w:szCs w:val="24"/>
              </w:rPr>
              <w:t>2</w:t>
            </w:r>
          </w:p>
        </w:tc>
        <w:tc>
          <w:tcPr>
            <w:tcW w:w="2737" w:type="pct"/>
            <w:shd w:val="clear" w:color="auto" w:fill="auto"/>
            <w:vAlign w:val="bottom"/>
          </w:tcPr>
          <w:p w:rsidR="007F4B11" w:rsidRPr="005D06C1" w:rsidRDefault="007F4B11" w:rsidP="007F4B11">
            <w:pPr>
              <w:ind w:right="-1"/>
              <w:rPr>
                <w:rFonts w:ascii="PT Astra Serif" w:hAnsi="PT Astra Serif"/>
                <w:b/>
                <w:bCs/>
                <w:sz w:val="24"/>
                <w:szCs w:val="24"/>
                <w:lang w:eastAsia="ar-SA"/>
              </w:rPr>
            </w:pPr>
            <w:r w:rsidRPr="005D06C1">
              <w:rPr>
                <w:rFonts w:ascii="PT Astra Serif" w:eastAsiaTheme="minorEastAsia" w:hAnsi="PT Astra Serif" w:cs="Times New Roman CYR"/>
                <w:b/>
                <w:sz w:val="24"/>
                <w:szCs w:val="24"/>
              </w:rPr>
              <w:t>Комплекс процессных мероприятий «</w:t>
            </w:r>
            <w:r w:rsidRPr="005D06C1">
              <w:rPr>
                <w:rFonts w:ascii="PT Astra Serif" w:hAnsi="PT Astra Serif"/>
                <w:b/>
                <w:bCs/>
                <w:sz w:val="24"/>
                <w:szCs w:val="24"/>
                <w:lang w:eastAsia="ar-SA"/>
              </w:rPr>
              <w:t>Обеспечение деятельности Департамента муниципальной собственности и градостроительства администрации города  Югорска»</w:t>
            </w:r>
          </w:p>
        </w:tc>
        <w:tc>
          <w:tcPr>
            <w:tcW w:w="619" w:type="pct"/>
            <w:shd w:val="clear" w:color="auto" w:fill="auto"/>
            <w:vAlign w:val="center"/>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66</w:t>
            </w:r>
            <w:r w:rsidRPr="005D06C1">
              <w:rPr>
                <w:rFonts w:ascii="PT Astra Serif" w:hAnsi="PT Astra Serif"/>
                <w:b/>
                <w:sz w:val="24"/>
                <w:szCs w:val="24"/>
              </w:rPr>
              <w:t> </w:t>
            </w:r>
            <w:r>
              <w:rPr>
                <w:rFonts w:ascii="PT Astra Serif" w:hAnsi="PT Astra Serif"/>
                <w:b/>
                <w:sz w:val="24"/>
                <w:szCs w:val="24"/>
              </w:rPr>
              <w:t>082,1</w:t>
            </w:r>
          </w:p>
        </w:tc>
        <w:tc>
          <w:tcPr>
            <w:tcW w:w="600" w:type="pct"/>
            <w:shd w:val="clear" w:color="auto" w:fill="auto"/>
            <w:vAlign w:val="center"/>
          </w:tcPr>
          <w:p w:rsidR="007F4B11" w:rsidRPr="005D06C1" w:rsidRDefault="007F4B11" w:rsidP="007F4B11">
            <w:pPr>
              <w:ind w:right="-1"/>
              <w:jc w:val="center"/>
              <w:rPr>
                <w:rFonts w:ascii="PT Astra Serif" w:hAnsi="PT Astra Serif"/>
                <w:b/>
                <w:sz w:val="24"/>
                <w:szCs w:val="24"/>
              </w:rPr>
            </w:pPr>
            <w:r>
              <w:rPr>
                <w:rFonts w:ascii="PT Astra Serif" w:hAnsi="PT Astra Serif"/>
                <w:b/>
                <w:sz w:val="24"/>
                <w:szCs w:val="24"/>
              </w:rPr>
              <w:t>66 </w:t>
            </w:r>
            <w:r w:rsidRPr="005D06C1">
              <w:rPr>
                <w:rFonts w:ascii="PT Astra Serif" w:hAnsi="PT Astra Serif"/>
                <w:b/>
                <w:sz w:val="24"/>
                <w:szCs w:val="24"/>
              </w:rPr>
              <w:t>0</w:t>
            </w:r>
            <w:r>
              <w:rPr>
                <w:rFonts w:ascii="PT Astra Serif" w:hAnsi="PT Astra Serif"/>
                <w:b/>
                <w:sz w:val="24"/>
                <w:szCs w:val="24"/>
              </w:rPr>
              <w:t>82,5</w:t>
            </w:r>
          </w:p>
        </w:tc>
        <w:tc>
          <w:tcPr>
            <w:tcW w:w="611" w:type="pct"/>
            <w:shd w:val="clear" w:color="auto" w:fill="auto"/>
            <w:vAlign w:val="center"/>
          </w:tcPr>
          <w:p w:rsidR="007F4B11" w:rsidRPr="005D06C1" w:rsidRDefault="007F4B11" w:rsidP="007F4B11">
            <w:pPr>
              <w:ind w:right="-1"/>
              <w:jc w:val="center"/>
              <w:rPr>
                <w:rFonts w:ascii="PT Astra Serif" w:hAnsi="PT Astra Serif"/>
                <w:b/>
                <w:sz w:val="24"/>
                <w:szCs w:val="24"/>
              </w:rPr>
            </w:pPr>
            <w:r w:rsidRPr="005D06C1">
              <w:rPr>
                <w:rFonts w:ascii="PT Astra Serif" w:hAnsi="PT Astra Serif"/>
                <w:b/>
                <w:sz w:val="24"/>
                <w:szCs w:val="24"/>
              </w:rPr>
              <w:t>6</w:t>
            </w:r>
            <w:r>
              <w:rPr>
                <w:rFonts w:ascii="PT Astra Serif" w:hAnsi="PT Astra Serif"/>
                <w:b/>
                <w:sz w:val="24"/>
                <w:szCs w:val="24"/>
              </w:rPr>
              <w:t>6 082,5</w:t>
            </w:r>
          </w:p>
        </w:tc>
      </w:tr>
    </w:tbl>
    <w:p w:rsidR="007F4B11" w:rsidRDefault="007F4B11" w:rsidP="007F4B11">
      <w:pPr>
        <w:pStyle w:val="af1"/>
        <w:tabs>
          <w:tab w:val="left" w:pos="851"/>
        </w:tabs>
        <w:autoSpaceDE w:val="0"/>
        <w:autoSpaceDN w:val="0"/>
        <w:adjustRightInd w:val="0"/>
        <w:spacing w:line="240" w:lineRule="auto"/>
        <w:ind w:left="0" w:right="-1" w:firstLine="709"/>
        <w:jc w:val="right"/>
        <w:rPr>
          <w:rFonts w:ascii="PT Astra Serif" w:hAnsi="PT Astra Serif"/>
          <w:color w:val="FF0000"/>
          <w:sz w:val="26"/>
          <w:szCs w:val="26"/>
          <w:highlight w:val="yellow"/>
        </w:rPr>
        <w:sectPr w:rsidR="007F4B11" w:rsidSect="002B0D9F">
          <w:pgSz w:w="11906" w:h="16838"/>
          <w:pgMar w:top="1134" w:right="851" w:bottom="1134" w:left="1418" w:header="709" w:footer="709" w:gutter="0"/>
          <w:cols w:space="708"/>
          <w:docGrid w:linePitch="360"/>
        </w:sectPr>
      </w:pPr>
    </w:p>
    <w:p w:rsidR="00D37C1D" w:rsidRPr="002909FD" w:rsidRDefault="00D37C1D" w:rsidP="00D37C1D">
      <w:pPr>
        <w:jc w:val="center"/>
        <w:rPr>
          <w:rFonts w:ascii="PT Astra Serif" w:hAnsi="PT Astra Serif"/>
          <w:b/>
          <w:sz w:val="26"/>
          <w:szCs w:val="26"/>
        </w:rPr>
      </w:pPr>
      <w:r w:rsidRPr="002909FD">
        <w:rPr>
          <w:rFonts w:ascii="PT Astra Serif" w:hAnsi="PT Astra Serif"/>
          <w:b/>
          <w:sz w:val="26"/>
          <w:szCs w:val="26"/>
        </w:rPr>
        <w:lastRenderedPageBreak/>
        <w:t xml:space="preserve">08. Муниципальная программа города Югорска </w:t>
      </w:r>
    </w:p>
    <w:p w:rsidR="00D37C1D" w:rsidRPr="002909FD" w:rsidRDefault="00D37C1D" w:rsidP="00D37C1D">
      <w:pPr>
        <w:ind w:firstLine="708"/>
        <w:jc w:val="center"/>
        <w:rPr>
          <w:rFonts w:ascii="PT Astra Serif" w:hAnsi="PT Astra Serif"/>
          <w:b/>
          <w:sz w:val="26"/>
          <w:szCs w:val="26"/>
        </w:rPr>
      </w:pPr>
      <w:r w:rsidRPr="002909FD">
        <w:rPr>
          <w:rFonts w:ascii="PT Astra Serif" w:hAnsi="PT Astra Serif"/>
          <w:b/>
          <w:sz w:val="26"/>
          <w:szCs w:val="26"/>
        </w:rPr>
        <w:t>«Социально-экономическое развитие и муниципальное управление»</w:t>
      </w:r>
    </w:p>
    <w:p w:rsidR="00D37C1D" w:rsidRPr="002909FD" w:rsidRDefault="00D37C1D" w:rsidP="00D37C1D">
      <w:pPr>
        <w:pStyle w:val="ConsPlusNormal"/>
        <w:ind w:firstLine="0"/>
        <w:jc w:val="center"/>
        <w:rPr>
          <w:rFonts w:ascii="PT Astra Serif" w:hAnsi="PT Astra Serif" w:cs="Times New Roman"/>
          <w:b/>
          <w:sz w:val="26"/>
          <w:szCs w:val="26"/>
        </w:rPr>
      </w:pPr>
    </w:p>
    <w:p w:rsidR="00D37C1D" w:rsidRPr="008107C6" w:rsidRDefault="00D37C1D" w:rsidP="00D37C1D">
      <w:pPr>
        <w:shd w:val="clear" w:color="auto" w:fill="FFFFFF"/>
        <w:ind w:firstLine="709"/>
        <w:jc w:val="both"/>
        <w:rPr>
          <w:rFonts w:ascii="PT Astra Serif" w:hAnsi="PT Astra Serif"/>
          <w:sz w:val="26"/>
          <w:szCs w:val="26"/>
        </w:rPr>
      </w:pPr>
      <w:r w:rsidRPr="008107C6">
        <w:rPr>
          <w:rFonts w:ascii="PT Astra Serif" w:hAnsi="PT Astra Serif"/>
          <w:sz w:val="26"/>
          <w:szCs w:val="26"/>
        </w:rPr>
        <w:t xml:space="preserve">На реализацию муниципальной программы предусмотрены бюджетные ассигнования на 2026 год в сумме 445 152,0 тыс. рублей, на 2027 год в сумме              432 322,3 тыс. рублей, на 2028 год в сумме 435 044,0 тыс. рублей. </w:t>
      </w:r>
    </w:p>
    <w:p w:rsidR="00D37C1D" w:rsidRPr="008107C6" w:rsidRDefault="00D37C1D" w:rsidP="00D37C1D">
      <w:pPr>
        <w:ind w:firstLine="709"/>
        <w:jc w:val="right"/>
        <w:rPr>
          <w:rFonts w:ascii="PT Astra Serif" w:hAnsi="PT Astra Serif"/>
          <w:sz w:val="26"/>
          <w:szCs w:val="26"/>
        </w:rPr>
      </w:pPr>
    </w:p>
    <w:p w:rsidR="00D37C1D" w:rsidRPr="008107C6" w:rsidRDefault="00D37C1D" w:rsidP="00D37C1D">
      <w:pPr>
        <w:ind w:firstLine="709"/>
        <w:jc w:val="right"/>
        <w:rPr>
          <w:rFonts w:ascii="PT Astra Serif" w:hAnsi="PT Astra Serif"/>
          <w:sz w:val="26"/>
          <w:szCs w:val="26"/>
        </w:rPr>
      </w:pPr>
      <w:r w:rsidRPr="00877355">
        <w:rPr>
          <w:rFonts w:ascii="PT Astra Serif" w:hAnsi="PT Astra Serif"/>
          <w:sz w:val="26"/>
          <w:szCs w:val="26"/>
        </w:rPr>
        <w:t>Таблица 39</w:t>
      </w:r>
    </w:p>
    <w:p w:rsidR="00D37C1D" w:rsidRPr="008107C6" w:rsidRDefault="00D37C1D" w:rsidP="00D37C1D">
      <w:pPr>
        <w:tabs>
          <w:tab w:val="left" w:pos="567"/>
        </w:tabs>
        <w:jc w:val="center"/>
        <w:rPr>
          <w:rFonts w:ascii="PT Astra Serif" w:hAnsi="PT Astra Serif"/>
          <w:b/>
          <w:sz w:val="26"/>
          <w:szCs w:val="26"/>
        </w:rPr>
      </w:pPr>
    </w:p>
    <w:p w:rsidR="00D37C1D" w:rsidRPr="008107C6" w:rsidRDefault="00D37C1D" w:rsidP="00D37C1D">
      <w:pPr>
        <w:tabs>
          <w:tab w:val="left" w:pos="567"/>
        </w:tabs>
        <w:jc w:val="center"/>
        <w:rPr>
          <w:rFonts w:ascii="PT Astra Serif" w:hAnsi="PT Astra Serif"/>
          <w:b/>
          <w:sz w:val="26"/>
          <w:szCs w:val="26"/>
        </w:rPr>
      </w:pPr>
      <w:r w:rsidRPr="008107C6">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«Социально-экономическое развитие и муниципальное управление» на 2026 год и на плановый период 2027 и 2028 годов </w:t>
      </w:r>
    </w:p>
    <w:p w:rsidR="00D37C1D" w:rsidRPr="008107C6" w:rsidRDefault="00D37C1D" w:rsidP="00D37C1D">
      <w:pPr>
        <w:tabs>
          <w:tab w:val="left" w:pos="567"/>
        </w:tabs>
        <w:jc w:val="center"/>
        <w:rPr>
          <w:rFonts w:ascii="PT Astra Serif" w:hAnsi="PT Astra Serif"/>
          <w:b/>
          <w:sz w:val="24"/>
          <w:szCs w:val="24"/>
        </w:rPr>
      </w:pPr>
    </w:p>
    <w:p w:rsidR="00D37C1D" w:rsidRPr="00877355" w:rsidRDefault="00D37C1D" w:rsidP="00D37C1D">
      <w:pPr>
        <w:tabs>
          <w:tab w:val="left" w:pos="567"/>
        </w:tabs>
        <w:jc w:val="right"/>
        <w:rPr>
          <w:rFonts w:ascii="PT Astra Serif" w:hAnsi="PT Astra Serif"/>
          <w:sz w:val="26"/>
          <w:szCs w:val="26"/>
        </w:rPr>
      </w:pPr>
      <w:r w:rsidRPr="00877355">
        <w:rPr>
          <w:rFonts w:ascii="PT Astra Serif" w:hAnsi="PT Astra Serif"/>
          <w:sz w:val="26"/>
          <w:szCs w:val="26"/>
        </w:rPr>
        <w:t>(тыс. рублей)</w:t>
      </w:r>
    </w:p>
    <w:tbl>
      <w:tblPr>
        <w:tblW w:w="9639"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67"/>
        <w:gridCol w:w="5103"/>
        <w:gridCol w:w="1276"/>
        <w:gridCol w:w="1276"/>
        <w:gridCol w:w="1417"/>
      </w:tblGrid>
      <w:tr w:rsidR="00D37C1D" w:rsidRPr="008107C6" w:rsidTr="007F4B11">
        <w:trPr>
          <w:trHeight w:val="281"/>
          <w:tblCellSpacing w:w="5" w:type="nil"/>
        </w:trPr>
        <w:tc>
          <w:tcPr>
            <w:tcW w:w="567" w:type="dxa"/>
            <w:vMerge w:val="restart"/>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 xml:space="preserve">N </w:t>
            </w:r>
            <w:r w:rsidRPr="008107C6">
              <w:rPr>
                <w:rFonts w:ascii="PT Astra Serif" w:hAnsi="PT Astra Serif"/>
                <w:sz w:val="24"/>
                <w:szCs w:val="24"/>
              </w:rPr>
              <w:br/>
            </w:r>
            <w:proofErr w:type="gramStart"/>
            <w:r w:rsidRPr="008107C6">
              <w:rPr>
                <w:rFonts w:ascii="PT Astra Serif" w:hAnsi="PT Astra Serif"/>
                <w:sz w:val="24"/>
                <w:szCs w:val="24"/>
              </w:rPr>
              <w:t>п</w:t>
            </w:r>
            <w:proofErr w:type="gramEnd"/>
            <w:r w:rsidRPr="008107C6">
              <w:rPr>
                <w:rFonts w:ascii="PT Astra Serif" w:hAnsi="PT Astra Serif"/>
                <w:sz w:val="24"/>
                <w:szCs w:val="24"/>
              </w:rPr>
              <w:t>/п</w:t>
            </w:r>
          </w:p>
        </w:tc>
        <w:tc>
          <w:tcPr>
            <w:tcW w:w="5103" w:type="dxa"/>
            <w:vMerge w:val="restart"/>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969" w:type="dxa"/>
            <w:gridSpan w:val="3"/>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Проект</w:t>
            </w:r>
          </w:p>
        </w:tc>
      </w:tr>
      <w:tr w:rsidR="00D37C1D" w:rsidRPr="008107C6" w:rsidTr="007F4B11">
        <w:trPr>
          <w:tblCellSpacing w:w="5" w:type="nil"/>
        </w:trPr>
        <w:tc>
          <w:tcPr>
            <w:tcW w:w="567" w:type="dxa"/>
            <w:vMerge/>
          </w:tcPr>
          <w:p w:rsidR="00D37C1D" w:rsidRPr="008107C6" w:rsidRDefault="00D37C1D" w:rsidP="007F4B11">
            <w:pPr>
              <w:widowControl w:val="0"/>
              <w:autoSpaceDE w:val="0"/>
              <w:autoSpaceDN w:val="0"/>
              <w:adjustRightInd w:val="0"/>
              <w:jc w:val="center"/>
              <w:rPr>
                <w:rFonts w:ascii="PT Astra Serif" w:hAnsi="PT Astra Serif"/>
                <w:sz w:val="24"/>
                <w:szCs w:val="24"/>
              </w:rPr>
            </w:pPr>
          </w:p>
        </w:tc>
        <w:tc>
          <w:tcPr>
            <w:tcW w:w="5103" w:type="dxa"/>
            <w:vMerge/>
          </w:tcPr>
          <w:p w:rsidR="00D37C1D" w:rsidRPr="008107C6" w:rsidRDefault="00D37C1D" w:rsidP="007F4B11">
            <w:pPr>
              <w:widowControl w:val="0"/>
              <w:autoSpaceDE w:val="0"/>
              <w:autoSpaceDN w:val="0"/>
              <w:adjustRightInd w:val="0"/>
              <w:jc w:val="center"/>
              <w:rPr>
                <w:rFonts w:ascii="PT Astra Serif" w:hAnsi="PT Astra Serif"/>
                <w:sz w:val="24"/>
                <w:szCs w:val="24"/>
              </w:rPr>
            </w:pPr>
          </w:p>
        </w:tc>
        <w:tc>
          <w:tcPr>
            <w:tcW w:w="1276"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2026 год</w:t>
            </w:r>
          </w:p>
        </w:tc>
        <w:tc>
          <w:tcPr>
            <w:tcW w:w="1276"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2027 год</w:t>
            </w:r>
          </w:p>
        </w:tc>
        <w:tc>
          <w:tcPr>
            <w:tcW w:w="1417"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2028 год</w:t>
            </w:r>
          </w:p>
        </w:tc>
      </w:tr>
      <w:tr w:rsidR="00D37C1D" w:rsidRPr="008107C6" w:rsidTr="007F4B11">
        <w:trPr>
          <w:trHeight w:val="283"/>
          <w:tblCellSpacing w:w="5" w:type="nil"/>
        </w:trPr>
        <w:tc>
          <w:tcPr>
            <w:tcW w:w="567" w:type="dxa"/>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1</w:t>
            </w:r>
          </w:p>
        </w:tc>
        <w:tc>
          <w:tcPr>
            <w:tcW w:w="5103" w:type="dxa"/>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2</w:t>
            </w:r>
          </w:p>
        </w:tc>
        <w:tc>
          <w:tcPr>
            <w:tcW w:w="1276" w:type="dxa"/>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3</w:t>
            </w:r>
          </w:p>
        </w:tc>
        <w:tc>
          <w:tcPr>
            <w:tcW w:w="1276" w:type="dxa"/>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4</w:t>
            </w:r>
          </w:p>
        </w:tc>
        <w:tc>
          <w:tcPr>
            <w:tcW w:w="1417" w:type="dxa"/>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5</w:t>
            </w:r>
          </w:p>
        </w:tc>
      </w:tr>
      <w:tr w:rsidR="00D37C1D" w:rsidRPr="008107C6" w:rsidTr="007F4B11">
        <w:trPr>
          <w:trHeight w:val="198"/>
          <w:tblCellSpacing w:w="5" w:type="nil"/>
        </w:trPr>
        <w:tc>
          <w:tcPr>
            <w:tcW w:w="567" w:type="dxa"/>
            <w:vMerge w:val="restart"/>
          </w:tcPr>
          <w:p w:rsidR="00D37C1D" w:rsidRPr="008107C6" w:rsidRDefault="00D37C1D" w:rsidP="007F4B11">
            <w:pPr>
              <w:widowControl w:val="0"/>
              <w:autoSpaceDE w:val="0"/>
              <w:autoSpaceDN w:val="0"/>
              <w:adjustRightInd w:val="0"/>
              <w:jc w:val="center"/>
              <w:rPr>
                <w:rFonts w:ascii="PT Astra Serif" w:hAnsi="PT Astra Serif"/>
                <w:sz w:val="24"/>
                <w:szCs w:val="24"/>
              </w:rPr>
            </w:pPr>
          </w:p>
        </w:tc>
        <w:tc>
          <w:tcPr>
            <w:tcW w:w="5103" w:type="dxa"/>
          </w:tcPr>
          <w:p w:rsidR="00D37C1D" w:rsidRPr="008107C6" w:rsidRDefault="00D37C1D" w:rsidP="007F4B11">
            <w:pPr>
              <w:widowControl w:val="0"/>
              <w:autoSpaceDE w:val="0"/>
              <w:autoSpaceDN w:val="0"/>
              <w:adjustRightInd w:val="0"/>
              <w:rPr>
                <w:rFonts w:ascii="PT Astra Serif" w:hAnsi="PT Astra Serif"/>
                <w:b/>
                <w:sz w:val="24"/>
                <w:szCs w:val="24"/>
              </w:rPr>
            </w:pPr>
            <w:r w:rsidRPr="008107C6">
              <w:rPr>
                <w:rFonts w:ascii="PT Astra Serif" w:hAnsi="PT Astra Serif"/>
                <w:b/>
                <w:sz w:val="24"/>
                <w:szCs w:val="24"/>
              </w:rPr>
              <w:t>Всего по муниципальной программе</w:t>
            </w:r>
          </w:p>
        </w:tc>
        <w:tc>
          <w:tcPr>
            <w:tcW w:w="1276" w:type="dxa"/>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b/>
                <w:bCs/>
                <w:sz w:val="24"/>
                <w:szCs w:val="24"/>
              </w:rPr>
              <w:t>445 152,0</w:t>
            </w:r>
          </w:p>
        </w:tc>
        <w:tc>
          <w:tcPr>
            <w:tcW w:w="1276" w:type="dxa"/>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b/>
                <w:bCs/>
                <w:sz w:val="24"/>
                <w:szCs w:val="24"/>
              </w:rPr>
              <w:t>432 322,3</w:t>
            </w:r>
          </w:p>
        </w:tc>
        <w:tc>
          <w:tcPr>
            <w:tcW w:w="1417" w:type="dxa"/>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b/>
                <w:bCs/>
                <w:sz w:val="24"/>
                <w:szCs w:val="24"/>
              </w:rPr>
              <w:t>435 044,0</w:t>
            </w:r>
          </w:p>
        </w:tc>
      </w:tr>
      <w:tr w:rsidR="00D37C1D" w:rsidRPr="008107C6" w:rsidTr="007F4B11">
        <w:trPr>
          <w:tblCellSpacing w:w="5" w:type="nil"/>
        </w:trPr>
        <w:tc>
          <w:tcPr>
            <w:tcW w:w="567" w:type="dxa"/>
            <w:vMerge/>
          </w:tcPr>
          <w:p w:rsidR="00D37C1D" w:rsidRPr="008107C6" w:rsidRDefault="00D37C1D" w:rsidP="007F4B11">
            <w:pPr>
              <w:widowControl w:val="0"/>
              <w:autoSpaceDE w:val="0"/>
              <w:autoSpaceDN w:val="0"/>
              <w:adjustRightInd w:val="0"/>
              <w:jc w:val="center"/>
              <w:rPr>
                <w:rFonts w:ascii="PT Astra Serif" w:hAnsi="PT Astra Serif"/>
                <w:sz w:val="24"/>
                <w:szCs w:val="24"/>
              </w:rPr>
            </w:pPr>
          </w:p>
        </w:tc>
        <w:tc>
          <w:tcPr>
            <w:tcW w:w="5103" w:type="dxa"/>
          </w:tcPr>
          <w:p w:rsidR="00D37C1D" w:rsidRPr="008107C6" w:rsidRDefault="00D37C1D" w:rsidP="007F4B11">
            <w:pPr>
              <w:widowControl w:val="0"/>
              <w:autoSpaceDE w:val="0"/>
              <w:autoSpaceDN w:val="0"/>
              <w:adjustRightInd w:val="0"/>
              <w:rPr>
                <w:rFonts w:ascii="PT Astra Serif" w:hAnsi="PT Astra Serif"/>
                <w:i/>
                <w:sz w:val="24"/>
                <w:szCs w:val="24"/>
              </w:rPr>
            </w:pPr>
            <w:r w:rsidRPr="008107C6">
              <w:rPr>
                <w:rFonts w:ascii="PT Astra Serif" w:hAnsi="PT Astra Serif"/>
                <w:i/>
                <w:sz w:val="24"/>
                <w:szCs w:val="24"/>
              </w:rPr>
              <w:t>в том числе:</w:t>
            </w:r>
          </w:p>
        </w:tc>
        <w:tc>
          <w:tcPr>
            <w:tcW w:w="1276"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p>
        </w:tc>
        <w:tc>
          <w:tcPr>
            <w:tcW w:w="1276"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p>
        </w:tc>
        <w:tc>
          <w:tcPr>
            <w:tcW w:w="1417"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p>
        </w:tc>
      </w:tr>
      <w:tr w:rsidR="00D37C1D" w:rsidRPr="008107C6" w:rsidTr="007F4B11">
        <w:trPr>
          <w:tblCellSpacing w:w="5" w:type="nil"/>
        </w:trPr>
        <w:tc>
          <w:tcPr>
            <w:tcW w:w="567"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1</w:t>
            </w:r>
          </w:p>
        </w:tc>
        <w:tc>
          <w:tcPr>
            <w:tcW w:w="5103" w:type="dxa"/>
          </w:tcPr>
          <w:p w:rsidR="00D37C1D" w:rsidRPr="008107C6" w:rsidRDefault="00D37C1D" w:rsidP="007F4B11">
            <w:pPr>
              <w:widowControl w:val="0"/>
              <w:autoSpaceDE w:val="0"/>
              <w:autoSpaceDN w:val="0"/>
              <w:adjustRightInd w:val="0"/>
              <w:rPr>
                <w:rFonts w:ascii="PT Astra Serif" w:hAnsi="PT Astra Serif"/>
                <w:sz w:val="24"/>
                <w:szCs w:val="24"/>
              </w:rPr>
            </w:pPr>
            <w:r w:rsidRPr="008107C6">
              <w:rPr>
                <w:rFonts w:ascii="PT Astra Serif" w:hAnsi="PT Astra Serif"/>
                <w:sz w:val="24"/>
                <w:szCs w:val="24"/>
              </w:rPr>
              <w:t>Департамент экономического развития и проектного управления администрации города Югорска (ответственный исполнитель)</w:t>
            </w:r>
          </w:p>
        </w:tc>
        <w:tc>
          <w:tcPr>
            <w:tcW w:w="1276" w:type="dxa"/>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12 762,6</w:t>
            </w:r>
          </w:p>
        </w:tc>
        <w:tc>
          <w:tcPr>
            <w:tcW w:w="1276" w:type="dxa"/>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11 952,6</w:t>
            </w:r>
          </w:p>
        </w:tc>
        <w:tc>
          <w:tcPr>
            <w:tcW w:w="1417" w:type="dxa"/>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11 952,6</w:t>
            </w:r>
          </w:p>
        </w:tc>
      </w:tr>
      <w:tr w:rsidR="00D37C1D" w:rsidRPr="008107C6" w:rsidTr="007F4B11">
        <w:trPr>
          <w:tblCellSpacing w:w="5" w:type="nil"/>
        </w:trPr>
        <w:tc>
          <w:tcPr>
            <w:tcW w:w="567"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2</w:t>
            </w:r>
          </w:p>
        </w:tc>
        <w:tc>
          <w:tcPr>
            <w:tcW w:w="5103" w:type="dxa"/>
          </w:tcPr>
          <w:p w:rsidR="00D37C1D" w:rsidRPr="008107C6" w:rsidRDefault="00D37C1D" w:rsidP="007F4B11">
            <w:pPr>
              <w:widowControl w:val="0"/>
              <w:autoSpaceDE w:val="0"/>
              <w:autoSpaceDN w:val="0"/>
              <w:adjustRightInd w:val="0"/>
              <w:rPr>
                <w:rFonts w:ascii="PT Astra Serif" w:hAnsi="PT Astra Serif"/>
                <w:sz w:val="24"/>
                <w:szCs w:val="24"/>
              </w:rPr>
            </w:pPr>
            <w:r w:rsidRPr="008107C6">
              <w:rPr>
                <w:rFonts w:ascii="PT Astra Serif" w:hAnsi="PT Astra Serif"/>
                <w:sz w:val="24"/>
                <w:szCs w:val="24"/>
              </w:rPr>
              <w:t xml:space="preserve">Управление бухгалтерского учета и отчетности администрации города Югорска </w:t>
            </w:r>
          </w:p>
        </w:tc>
        <w:tc>
          <w:tcPr>
            <w:tcW w:w="1276" w:type="dxa"/>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302 289,4</w:t>
            </w:r>
          </w:p>
        </w:tc>
        <w:tc>
          <w:tcPr>
            <w:tcW w:w="1276" w:type="dxa"/>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288 369,7</w:t>
            </w:r>
          </w:p>
        </w:tc>
        <w:tc>
          <w:tcPr>
            <w:tcW w:w="1417" w:type="dxa"/>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291 091,4</w:t>
            </w:r>
          </w:p>
        </w:tc>
      </w:tr>
      <w:tr w:rsidR="00D37C1D" w:rsidRPr="008107C6" w:rsidTr="007F4B11">
        <w:trPr>
          <w:tblCellSpacing w:w="5" w:type="nil"/>
        </w:trPr>
        <w:tc>
          <w:tcPr>
            <w:tcW w:w="567"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3</w:t>
            </w:r>
          </w:p>
        </w:tc>
        <w:tc>
          <w:tcPr>
            <w:tcW w:w="5103" w:type="dxa"/>
          </w:tcPr>
          <w:p w:rsidR="00D37C1D" w:rsidRPr="008107C6" w:rsidRDefault="00D37C1D" w:rsidP="007F4B11">
            <w:pPr>
              <w:widowControl w:val="0"/>
              <w:autoSpaceDE w:val="0"/>
              <w:autoSpaceDN w:val="0"/>
              <w:adjustRightInd w:val="0"/>
              <w:rPr>
                <w:rFonts w:ascii="PT Astra Serif" w:hAnsi="PT Astra Serif"/>
                <w:sz w:val="24"/>
                <w:szCs w:val="24"/>
              </w:rPr>
            </w:pPr>
            <w:r w:rsidRPr="008107C6">
              <w:rPr>
                <w:rFonts w:ascii="PT Astra Serif" w:hAnsi="PT Astra Serif"/>
                <w:sz w:val="24"/>
                <w:szCs w:val="24"/>
              </w:rPr>
              <w:t xml:space="preserve">МКУ «Служба обеспечения органов местного самоуправления» </w:t>
            </w:r>
          </w:p>
        </w:tc>
        <w:tc>
          <w:tcPr>
            <w:tcW w:w="1276"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130 100,0</w:t>
            </w:r>
          </w:p>
        </w:tc>
        <w:tc>
          <w:tcPr>
            <w:tcW w:w="1276"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132 000,0</w:t>
            </w:r>
          </w:p>
        </w:tc>
        <w:tc>
          <w:tcPr>
            <w:tcW w:w="1417" w:type="dxa"/>
            <w:vAlign w:val="center"/>
          </w:tcPr>
          <w:p w:rsidR="00D37C1D" w:rsidRPr="008107C6" w:rsidRDefault="00D37C1D" w:rsidP="007F4B11">
            <w:pPr>
              <w:widowControl w:val="0"/>
              <w:autoSpaceDE w:val="0"/>
              <w:autoSpaceDN w:val="0"/>
              <w:adjustRightInd w:val="0"/>
              <w:jc w:val="center"/>
              <w:rPr>
                <w:rFonts w:ascii="PT Astra Serif" w:hAnsi="PT Astra Serif"/>
                <w:sz w:val="24"/>
                <w:szCs w:val="24"/>
              </w:rPr>
            </w:pPr>
            <w:r w:rsidRPr="008107C6">
              <w:rPr>
                <w:rFonts w:ascii="PT Astra Serif" w:hAnsi="PT Astra Serif"/>
                <w:sz w:val="24"/>
                <w:szCs w:val="24"/>
              </w:rPr>
              <w:t>132 000,0</w:t>
            </w:r>
          </w:p>
        </w:tc>
      </w:tr>
    </w:tbl>
    <w:p w:rsidR="00D37C1D" w:rsidRPr="008107C6" w:rsidRDefault="00D37C1D" w:rsidP="00D37C1D">
      <w:pPr>
        <w:ind w:firstLine="709"/>
        <w:jc w:val="both"/>
        <w:rPr>
          <w:rFonts w:ascii="PT Astra Serif" w:hAnsi="PT Astra Serif"/>
          <w:sz w:val="28"/>
          <w:szCs w:val="28"/>
        </w:rPr>
      </w:pPr>
    </w:p>
    <w:p w:rsidR="00D37C1D" w:rsidRPr="008107C6" w:rsidRDefault="00D37C1D" w:rsidP="00D37C1D">
      <w:pPr>
        <w:ind w:firstLine="709"/>
        <w:jc w:val="right"/>
        <w:rPr>
          <w:rFonts w:ascii="PT Astra Serif" w:hAnsi="PT Astra Serif"/>
          <w:sz w:val="26"/>
          <w:szCs w:val="26"/>
        </w:rPr>
      </w:pPr>
      <w:r w:rsidRPr="00877355">
        <w:rPr>
          <w:rFonts w:ascii="PT Astra Serif" w:hAnsi="PT Astra Serif"/>
          <w:sz w:val="26"/>
          <w:szCs w:val="26"/>
        </w:rPr>
        <w:t>Таблица 40</w:t>
      </w:r>
    </w:p>
    <w:p w:rsidR="00D37C1D" w:rsidRPr="008107C6" w:rsidRDefault="00D37C1D" w:rsidP="00D37C1D">
      <w:pPr>
        <w:widowControl w:val="0"/>
        <w:autoSpaceDE w:val="0"/>
        <w:autoSpaceDN w:val="0"/>
        <w:adjustRightInd w:val="0"/>
        <w:ind w:firstLine="709"/>
        <w:jc w:val="center"/>
        <w:outlineLvl w:val="1"/>
        <w:rPr>
          <w:rFonts w:ascii="PT Astra Serif" w:hAnsi="PT Astra Serif"/>
          <w:b/>
          <w:sz w:val="28"/>
          <w:szCs w:val="28"/>
        </w:rPr>
      </w:pPr>
    </w:p>
    <w:p w:rsidR="00D37C1D" w:rsidRPr="008107C6" w:rsidRDefault="00D37C1D" w:rsidP="00D37C1D">
      <w:pPr>
        <w:widowControl w:val="0"/>
        <w:autoSpaceDE w:val="0"/>
        <w:autoSpaceDN w:val="0"/>
        <w:adjustRightInd w:val="0"/>
        <w:jc w:val="center"/>
        <w:outlineLvl w:val="1"/>
        <w:rPr>
          <w:rFonts w:ascii="PT Astra Serif" w:hAnsi="PT Astra Serif"/>
          <w:b/>
          <w:sz w:val="26"/>
          <w:szCs w:val="26"/>
        </w:rPr>
      </w:pPr>
      <w:r w:rsidRPr="008107C6">
        <w:rPr>
          <w:rFonts w:ascii="PT Astra Serif" w:hAnsi="PT Astra Serif"/>
          <w:b/>
          <w:sz w:val="26"/>
          <w:szCs w:val="26"/>
        </w:rPr>
        <w:t>Объём бюджетных ассигнований на реализацию муниципальной программы «Социально-экономическое развитие и муниципальное управление»</w:t>
      </w:r>
      <w:r w:rsidRPr="008107C6">
        <w:rPr>
          <w:rFonts w:ascii="PT Astra Serif" w:hAnsi="PT Astra Serif"/>
          <w:b/>
          <w:sz w:val="26"/>
          <w:szCs w:val="26"/>
        </w:rPr>
        <w:br/>
        <w:t>на 2026 год и на плановый период 2027 и 2028 годов</w:t>
      </w:r>
    </w:p>
    <w:p w:rsidR="00D37C1D" w:rsidRPr="008107C6" w:rsidRDefault="00D37C1D" w:rsidP="00D37C1D">
      <w:pPr>
        <w:widowControl w:val="0"/>
        <w:autoSpaceDE w:val="0"/>
        <w:autoSpaceDN w:val="0"/>
        <w:adjustRightInd w:val="0"/>
        <w:ind w:firstLine="709"/>
        <w:jc w:val="center"/>
        <w:outlineLvl w:val="1"/>
        <w:rPr>
          <w:rFonts w:ascii="PT Astra Serif" w:hAnsi="PT Astra Serif"/>
          <w:b/>
          <w:sz w:val="28"/>
          <w:szCs w:val="28"/>
        </w:rPr>
      </w:pPr>
    </w:p>
    <w:p w:rsidR="00D37C1D" w:rsidRPr="00877355" w:rsidRDefault="00D37C1D" w:rsidP="00D37C1D">
      <w:pPr>
        <w:ind w:firstLine="709"/>
        <w:jc w:val="right"/>
        <w:rPr>
          <w:rFonts w:ascii="PT Astra Serif" w:hAnsi="PT Astra Serif"/>
          <w:sz w:val="26"/>
          <w:szCs w:val="26"/>
        </w:rPr>
      </w:pPr>
      <w:r w:rsidRPr="00877355">
        <w:rPr>
          <w:rFonts w:ascii="PT Astra Serif" w:hAnsi="PT Astra Serif"/>
          <w:sz w:val="26"/>
          <w:szCs w:val="26"/>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3620"/>
        <w:gridCol w:w="1988"/>
        <w:gridCol w:w="1277"/>
        <w:gridCol w:w="1247"/>
        <w:gridCol w:w="1263"/>
      </w:tblGrid>
      <w:tr w:rsidR="00D37C1D" w:rsidRPr="008107C6" w:rsidTr="00F82F6D">
        <w:trPr>
          <w:cantSplit/>
          <w:trHeight w:val="20"/>
          <w:tblHeader/>
        </w:trPr>
        <w:tc>
          <w:tcPr>
            <w:tcW w:w="232" w:type="pct"/>
            <w:vMerge w:val="restar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 xml:space="preserve">N </w:t>
            </w:r>
            <w:proofErr w:type="gramStart"/>
            <w:r w:rsidRPr="008107C6">
              <w:rPr>
                <w:rFonts w:ascii="PT Astra Serif" w:hAnsi="PT Astra Serif"/>
                <w:sz w:val="24"/>
                <w:szCs w:val="24"/>
              </w:rPr>
              <w:t>п</w:t>
            </w:r>
            <w:proofErr w:type="gramEnd"/>
            <w:r w:rsidRPr="008107C6">
              <w:rPr>
                <w:rFonts w:ascii="PT Astra Serif" w:hAnsi="PT Astra Serif"/>
                <w:sz w:val="24"/>
                <w:szCs w:val="24"/>
              </w:rPr>
              <w:t>/п</w:t>
            </w:r>
          </w:p>
        </w:tc>
        <w:tc>
          <w:tcPr>
            <w:tcW w:w="1837" w:type="pct"/>
            <w:vMerge w:val="restar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Наименование структурного элемента / расходов муниципальной программы</w:t>
            </w:r>
          </w:p>
        </w:tc>
        <w:tc>
          <w:tcPr>
            <w:tcW w:w="1009" w:type="pct"/>
            <w:vMerge w:val="restart"/>
            <w:vAlign w:val="center"/>
          </w:tcPr>
          <w:p w:rsidR="00D37C1D" w:rsidRPr="008107C6" w:rsidRDefault="00D37C1D" w:rsidP="00F82F6D">
            <w:pPr>
              <w:jc w:val="center"/>
              <w:rPr>
                <w:rFonts w:ascii="PT Astra Serif" w:hAnsi="PT Astra Serif"/>
                <w:sz w:val="24"/>
                <w:szCs w:val="24"/>
              </w:rPr>
            </w:pPr>
            <w:r w:rsidRPr="008107C6">
              <w:rPr>
                <w:rFonts w:ascii="PT Astra Serif" w:hAnsi="PT Astra Serif"/>
                <w:sz w:val="24"/>
                <w:szCs w:val="24"/>
              </w:rPr>
              <w:t>Источник финансирования</w:t>
            </w:r>
          </w:p>
        </w:tc>
        <w:tc>
          <w:tcPr>
            <w:tcW w:w="1922" w:type="pct"/>
            <w:gridSpan w:val="3"/>
            <w:shd w:val="clear" w:color="auto" w:fill="auto"/>
            <w:noWrap/>
            <w:vAlign w:val="bottom"/>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Проект</w:t>
            </w:r>
          </w:p>
        </w:tc>
      </w:tr>
      <w:tr w:rsidR="00D37C1D" w:rsidRPr="008107C6" w:rsidTr="007F4B11">
        <w:trPr>
          <w:cantSplit/>
          <w:trHeight w:val="20"/>
          <w:tblHeader/>
        </w:trPr>
        <w:tc>
          <w:tcPr>
            <w:tcW w:w="232" w:type="pct"/>
            <w:vMerge/>
            <w:vAlign w:val="center"/>
            <w:hideMark/>
          </w:tcPr>
          <w:p w:rsidR="00D37C1D" w:rsidRPr="008107C6" w:rsidRDefault="00D37C1D" w:rsidP="007F4B11">
            <w:pPr>
              <w:rPr>
                <w:rFonts w:ascii="PT Astra Serif" w:hAnsi="PT Astra Serif"/>
                <w:sz w:val="24"/>
                <w:szCs w:val="24"/>
              </w:rPr>
            </w:pPr>
          </w:p>
        </w:tc>
        <w:tc>
          <w:tcPr>
            <w:tcW w:w="1837" w:type="pct"/>
            <w:vMerge/>
            <w:vAlign w:val="center"/>
            <w:hideMark/>
          </w:tcPr>
          <w:p w:rsidR="00D37C1D" w:rsidRPr="008107C6" w:rsidRDefault="00D37C1D" w:rsidP="007F4B11">
            <w:pPr>
              <w:rPr>
                <w:rFonts w:ascii="PT Astra Serif" w:hAnsi="PT Astra Serif"/>
                <w:sz w:val="24"/>
                <w:szCs w:val="24"/>
              </w:rPr>
            </w:pPr>
          </w:p>
        </w:tc>
        <w:tc>
          <w:tcPr>
            <w:tcW w:w="1009" w:type="pct"/>
            <w:vMerge/>
          </w:tcPr>
          <w:p w:rsidR="00D37C1D" w:rsidRPr="008107C6" w:rsidRDefault="00D37C1D" w:rsidP="007F4B11">
            <w:pPr>
              <w:jc w:val="center"/>
              <w:rPr>
                <w:rFonts w:ascii="PT Astra Serif" w:hAnsi="PT Astra Serif"/>
                <w:sz w:val="24"/>
                <w:szCs w:val="24"/>
              </w:rPr>
            </w:pPr>
          </w:p>
        </w:tc>
        <w:tc>
          <w:tcPr>
            <w:tcW w:w="648" w:type="pc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 xml:space="preserve">2026 год </w:t>
            </w:r>
          </w:p>
        </w:tc>
        <w:tc>
          <w:tcPr>
            <w:tcW w:w="633" w:type="pc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 xml:space="preserve">2027 год </w:t>
            </w:r>
          </w:p>
        </w:tc>
        <w:tc>
          <w:tcPr>
            <w:tcW w:w="641" w:type="pc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 xml:space="preserve">2028 год </w:t>
            </w:r>
          </w:p>
        </w:tc>
      </w:tr>
      <w:tr w:rsidR="00D37C1D" w:rsidRPr="008107C6" w:rsidTr="007F4B11">
        <w:trPr>
          <w:cantSplit/>
          <w:trHeight w:val="20"/>
          <w:tblHeader/>
        </w:trPr>
        <w:tc>
          <w:tcPr>
            <w:tcW w:w="232" w:type="pc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1</w:t>
            </w:r>
          </w:p>
        </w:tc>
        <w:tc>
          <w:tcPr>
            <w:tcW w:w="1837" w:type="pc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2</w:t>
            </w:r>
          </w:p>
        </w:tc>
        <w:tc>
          <w:tcPr>
            <w:tcW w:w="1009" w:type="pct"/>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3</w:t>
            </w:r>
          </w:p>
        </w:tc>
        <w:tc>
          <w:tcPr>
            <w:tcW w:w="648" w:type="pc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4</w:t>
            </w:r>
          </w:p>
        </w:tc>
        <w:tc>
          <w:tcPr>
            <w:tcW w:w="633" w:type="pc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5</w:t>
            </w:r>
          </w:p>
        </w:tc>
        <w:tc>
          <w:tcPr>
            <w:tcW w:w="641" w:type="pct"/>
            <w:shd w:val="clear" w:color="auto" w:fill="auto"/>
            <w:vAlign w:val="center"/>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6</w:t>
            </w:r>
          </w:p>
        </w:tc>
      </w:tr>
      <w:tr w:rsidR="00D37C1D" w:rsidRPr="008107C6" w:rsidTr="007F4B11">
        <w:trPr>
          <w:cantSplit/>
          <w:trHeight w:val="20"/>
        </w:trPr>
        <w:tc>
          <w:tcPr>
            <w:tcW w:w="232" w:type="pct"/>
            <w:vMerge w:val="restart"/>
            <w:shd w:val="clear" w:color="auto" w:fill="auto"/>
            <w:vAlign w:val="center"/>
          </w:tcPr>
          <w:p w:rsidR="00D37C1D" w:rsidRPr="008107C6" w:rsidRDefault="00D37C1D" w:rsidP="007F4B11">
            <w:pPr>
              <w:jc w:val="center"/>
              <w:rPr>
                <w:rFonts w:ascii="PT Astra Serif" w:hAnsi="PT Astra Serif"/>
                <w:sz w:val="24"/>
                <w:szCs w:val="24"/>
              </w:rPr>
            </w:pPr>
          </w:p>
        </w:tc>
        <w:tc>
          <w:tcPr>
            <w:tcW w:w="2846" w:type="pct"/>
            <w:gridSpan w:val="2"/>
            <w:shd w:val="clear" w:color="auto" w:fill="auto"/>
            <w:vAlign w:val="center"/>
          </w:tcPr>
          <w:p w:rsidR="00D37C1D" w:rsidRPr="008107C6" w:rsidRDefault="00D37C1D" w:rsidP="007F4B11">
            <w:pPr>
              <w:rPr>
                <w:rFonts w:ascii="PT Astra Serif" w:hAnsi="PT Astra Serif"/>
                <w:b/>
                <w:bCs/>
                <w:sz w:val="24"/>
                <w:szCs w:val="24"/>
              </w:rPr>
            </w:pPr>
            <w:r w:rsidRPr="008107C6">
              <w:rPr>
                <w:rFonts w:ascii="PT Astra Serif" w:hAnsi="PT Astra Serif"/>
                <w:b/>
                <w:bCs/>
                <w:sz w:val="24"/>
                <w:szCs w:val="24"/>
              </w:rPr>
              <w:t>Всего по муниципальной программе</w:t>
            </w:r>
          </w:p>
        </w:tc>
        <w:tc>
          <w:tcPr>
            <w:tcW w:w="648" w:type="pct"/>
            <w:shd w:val="clear" w:color="auto" w:fill="auto"/>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b/>
                <w:bCs/>
                <w:sz w:val="24"/>
                <w:szCs w:val="24"/>
              </w:rPr>
              <w:t>445 152,0</w:t>
            </w:r>
          </w:p>
        </w:tc>
        <w:tc>
          <w:tcPr>
            <w:tcW w:w="633" w:type="pct"/>
            <w:shd w:val="clear" w:color="auto" w:fill="auto"/>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b/>
                <w:bCs/>
                <w:sz w:val="24"/>
                <w:szCs w:val="24"/>
              </w:rPr>
              <w:t>432 322,3</w:t>
            </w:r>
          </w:p>
        </w:tc>
        <w:tc>
          <w:tcPr>
            <w:tcW w:w="641" w:type="pct"/>
            <w:shd w:val="clear" w:color="auto" w:fill="auto"/>
            <w:vAlign w:val="center"/>
          </w:tcPr>
          <w:p w:rsidR="00D37C1D" w:rsidRPr="008107C6" w:rsidRDefault="00D37C1D" w:rsidP="007F4B11">
            <w:pPr>
              <w:jc w:val="center"/>
              <w:rPr>
                <w:rFonts w:ascii="PT Astra Serif" w:hAnsi="PT Astra Serif"/>
                <w:sz w:val="24"/>
                <w:szCs w:val="24"/>
              </w:rPr>
            </w:pPr>
            <w:r w:rsidRPr="008107C6">
              <w:rPr>
                <w:rFonts w:ascii="PT Astra Serif" w:hAnsi="PT Astra Serif"/>
                <w:b/>
                <w:bCs/>
                <w:sz w:val="24"/>
                <w:szCs w:val="24"/>
              </w:rPr>
              <w:t>435 044,0</w:t>
            </w:r>
          </w:p>
        </w:tc>
      </w:tr>
      <w:tr w:rsidR="00D37C1D" w:rsidRPr="008107C6" w:rsidTr="007F4B11">
        <w:trPr>
          <w:cantSplit/>
          <w:trHeight w:val="20"/>
        </w:trPr>
        <w:tc>
          <w:tcPr>
            <w:tcW w:w="232" w:type="pct"/>
            <w:vMerge/>
            <w:shd w:val="clear" w:color="auto" w:fill="auto"/>
            <w:vAlign w:val="center"/>
          </w:tcPr>
          <w:p w:rsidR="00D37C1D" w:rsidRPr="008107C6" w:rsidRDefault="00D37C1D" w:rsidP="007F4B11">
            <w:pPr>
              <w:jc w:val="center"/>
              <w:rPr>
                <w:rFonts w:ascii="PT Astra Serif" w:hAnsi="PT Astra Serif"/>
                <w:sz w:val="24"/>
                <w:szCs w:val="24"/>
              </w:rPr>
            </w:pPr>
          </w:p>
        </w:tc>
        <w:tc>
          <w:tcPr>
            <w:tcW w:w="1837" w:type="pct"/>
            <w:vMerge w:val="restart"/>
            <w:shd w:val="clear" w:color="auto" w:fill="auto"/>
            <w:vAlign w:val="center"/>
          </w:tcPr>
          <w:p w:rsidR="00D37C1D" w:rsidRPr="008107C6" w:rsidRDefault="00D37C1D" w:rsidP="007F4B11">
            <w:pPr>
              <w:rPr>
                <w:rFonts w:ascii="PT Astra Serif" w:hAnsi="PT Astra Serif"/>
                <w:bCs/>
                <w:sz w:val="24"/>
                <w:szCs w:val="24"/>
              </w:rPr>
            </w:pPr>
          </w:p>
        </w:tc>
        <w:tc>
          <w:tcPr>
            <w:tcW w:w="1009" w:type="pct"/>
          </w:tcPr>
          <w:p w:rsidR="00D37C1D" w:rsidRPr="008107C6" w:rsidRDefault="00D37C1D" w:rsidP="007F4B11">
            <w:pPr>
              <w:jc w:val="center"/>
              <w:rPr>
                <w:rFonts w:ascii="PT Astra Serif" w:hAnsi="PT Astra Serif"/>
                <w:bCs/>
                <w:sz w:val="24"/>
                <w:szCs w:val="24"/>
                <w:lang w:val="en-US"/>
              </w:rPr>
            </w:pPr>
            <w:r w:rsidRPr="008107C6">
              <w:rPr>
                <w:rFonts w:ascii="PT Astra Serif" w:hAnsi="PT Astra Serif"/>
                <w:bCs/>
                <w:sz w:val="24"/>
                <w:szCs w:val="24"/>
              </w:rPr>
              <w:t>в том числе</w:t>
            </w:r>
            <w:r w:rsidRPr="008107C6">
              <w:rPr>
                <w:rFonts w:ascii="PT Astra Serif" w:hAnsi="PT Astra Serif"/>
                <w:bCs/>
                <w:sz w:val="24"/>
                <w:szCs w:val="24"/>
                <w:lang w:val="en-US"/>
              </w:rPr>
              <w:t>:</w:t>
            </w:r>
          </w:p>
        </w:tc>
        <w:tc>
          <w:tcPr>
            <w:tcW w:w="648" w:type="pct"/>
            <w:shd w:val="clear" w:color="auto" w:fill="auto"/>
            <w:vAlign w:val="center"/>
          </w:tcPr>
          <w:p w:rsidR="00D37C1D" w:rsidRPr="008107C6" w:rsidRDefault="00D37C1D" w:rsidP="007F4B11">
            <w:pPr>
              <w:jc w:val="center"/>
              <w:rPr>
                <w:rFonts w:ascii="PT Astra Serif" w:hAnsi="PT Astra Serif"/>
                <w:b/>
                <w:bCs/>
                <w:sz w:val="24"/>
                <w:szCs w:val="24"/>
              </w:rPr>
            </w:pPr>
          </w:p>
        </w:tc>
        <w:tc>
          <w:tcPr>
            <w:tcW w:w="633" w:type="pct"/>
            <w:shd w:val="clear" w:color="auto" w:fill="auto"/>
            <w:vAlign w:val="center"/>
          </w:tcPr>
          <w:p w:rsidR="00D37C1D" w:rsidRPr="008107C6" w:rsidRDefault="00D37C1D" w:rsidP="007F4B11">
            <w:pPr>
              <w:jc w:val="center"/>
              <w:rPr>
                <w:rFonts w:ascii="PT Astra Serif" w:hAnsi="PT Astra Serif"/>
                <w:b/>
                <w:bCs/>
                <w:sz w:val="24"/>
                <w:szCs w:val="24"/>
              </w:rPr>
            </w:pPr>
          </w:p>
        </w:tc>
        <w:tc>
          <w:tcPr>
            <w:tcW w:w="641" w:type="pct"/>
            <w:shd w:val="clear" w:color="auto" w:fill="auto"/>
            <w:vAlign w:val="center"/>
          </w:tcPr>
          <w:p w:rsidR="00D37C1D" w:rsidRPr="008107C6" w:rsidRDefault="00D37C1D" w:rsidP="007F4B11">
            <w:pPr>
              <w:jc w:val="center"/>
              <w:rPr>
                <w:rFonts w:ascii="PT Astra Serif" w:hAnsi="PT Astra Serif"/>
                <w:b/>
                <w:bCs/>
                <w:sz w:val="24"/>
                <w:szCs w:val="24"/>
              </w:rPr>
            </w:pPr>
          </w:p>
        </w:tc>
      </w:tr>
      <w:tr w:rsidR="00D37C1D" w:rsidRPr="008107C6" w:rsidTr="007F4B11">
        <w:trPr>
          <w:cantSplit/>
          <w:trHeight w:val="20"/>
        </w:trPr>
        <w:tc>
          <w:tcPr>
            <w:tcW w:w="232" w:type="pct"/>
            <w:vMerge/>
            <w:shd w:val="clear" w:color="auto" w:fill="auto"/>
            <w:vAlign w:val="center"/>
          </w:tcPr>
          <w:p w:rsidR="00D37C1D" w:rsidRPr="008107C6" w:rsidRDefault="00D37C1D" w:rsidP="007F4B11">
            <w:pPr>
              <w:jc w:val="center"/>
              <w:rPr>
                <w:rFonts w:ascii="PT Astra Serif" w:hAnsi="PT Astra Serif"/>
                <w:sz w:val="24"/>
                <w:szCs w:val="24"/>
              </w:rPr>
            </w:pPr>
          </w:p>
        </w:tc>
        <w:tc>
          <w:tcPr>
            <w:tcW w:w="1837" w:type="pct"/>
            <w:vMerge/>
            <w:shd w:val="clear" w:color="auto" w:fill="auto"/>
            <w:vAlign w:val="center"/>
          </w:tcPr>
          <w:p w:rsidR="00D37C1D" w:rsidRPr="008107C6" w:rsidRDefault="00D37C1D" w:rsidP="007F4B11">
            <w:pPr>
              <w:rPr>
                <w:rFonts w:ascii="PT Astra Serif" w:hAnsi="PT Astra Serif"/>
                <w:bCs/>
                <w:sz w:val="24"/>
                <w:szCs w:val="24"/>
              </w:rPr>
            </w:pP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федеральный бюджет</w:t>
            </w:r>
          </w:p>
        </w:tc>
        <w:tc>
          <w:tcPr>
            <w:tcW w:w="648" w:type="pct"/>
            <w:shd w:val="clear" w:color="auto" w:fill="auto"/>
            <w:vAlign w:val="center"/>
          </w:tcPr>
          <w:p w:rsidR="00D37C1D" w:rsidRPr="008107C6" w:rsidRDefault="00D37C1D" w:rsidP="007F4B11">
            <w:pPr>
              <w:jc w:val="center"/>
              <w:rPr>
                <w:rFonts w:ascii="PT Astra Serif" w:hAnsi="PT Astra Serif" w:cs="Calibri"/>
                <w:sz w:val="24"/>
                <w:szCs w:val="24"/>
              </w:rPr>
            </w:pPr>
            <w:r w:rsidRPr="008107C6">
              <w:rPr>
                <w:rFonts w:ascii="PT Astra Serif" w:hAnsi="PT Astra Serif" w:cs="Calibri"/>
                <w:sz w:val="24"/>
                <w:szCs w:val="24"/>
              </w:rPr>
              <w:t>14 00</w:t>
            </w:r>
            <w:r w:rsidRPr="008107C6">
              <w:rPr>
                <w:rFonts w:ascii="PT Astra Serif" w:hAnsi="PT Astra Serif" w:cs="Calibri"/>
                <w:sz w:val="24"/>
                <w:szCs w:val="24"/>
                <w:lang w:val="en-US"/>
              </w:rPr>
              <w:t>7</w:t>
            </w:r>
            <w:r w:rsidRPr="008107C6">
              <w:rPr>
                <w:rFonts w:ascii="PT Astra Serif" w:hAnsi="PT Astra Serif" w:cs="Calibri"/>
                <w:sz w:val="24"/>
                <w:szCs w:val="24"/>
              </w:rPr>
              <w:t>,8</w:t>
            </w:r>
          </w:p>
        </w:tc>
        <w:tc>
          <w:tcPr>
            <w:tcW w:w="633" w:type="pct"/>
            <w:shd w:val="clear" w:color="auto" w:fill="auto"/>
            <w:vAlign w:val="center"/>
          </w:tcPr>
          <w:p w:rsidR="00D37C1D" w:rsidRPr="008107C6" w:rsidRDefault="00D37C1D" w:rsidP="007F4B11">
            <w:pPr>
              <w:jc w:val="center"/>
              <w:rPr>
                <w:rFonts w:ascii="PT Astra Serif" w:hAnsi="PT Astra Serif" w:cs="Calibri"/>
                <w:sz w:val="24"/>
                <w:szCs w:val="24"/>
              </w:rPr>
            </w:pPr>
            <w:r w:rsidRPr="008107C6">
              <w:rPr>
                <w:rFonts w:ascii="PT Astra Serif" w:hAnsi="PT Astra Serif" w:cs="Calibri"/>
                <w:sz w:val="24"/>
                <w:szCs w:val="24"/>
              </w:rPr>
              <w:t>15 322,3</w:t>
            </w:r>
          </w:p>
        </w:tc>
        <w:tc>
          <w:tcPr>
            <w:tcW w:w="641" w:type="pct"/>
            <w:shd w:val="clear" w:color="auto" w:fill="auto"/>
            <w:vAlign w:val="center"/>
          </w:tcPr>
          <w:p w:rsidR="00D37C1D" w:rsidRPr="008107C6" w:rsidRDefault="00D37C1D" w:rsidP="007F4B11">
            <w:pPr>
              <w:jc w:val="center"/>
              <w:rPr>
                <w:rFonts w:ascii="PT Astra Serif" w:hAnsi="PT Astra Serif" w:cs="Calibri"/>
                <w:sz w:val="24"/>
                <w:szCs w:val="24"/>
              </w:rPr>
            </w:pPr>
            <w:r w:rsidRPr="008107C6">
              <w:rPr>
                <w:rFonts w:ascii="PT Astra Serif" w:hAnsi="PT Astra Serif" w:cs="Calibri"/>
                <w:sz w:val="24"/>
                <w:szCs w:val="24"/>
              </w:rPr>
              <w:t>18 518,9</w:t>
            </w:r>
          </w:p>
        </w:tc>
      </w:tr>
      <w:tr w:rsidR="00D37C1D" w:rsidRPr="008107C6" w:rsidTr="007F4B11">
        <w:trPr>
          <w:cantSplit/>
          <w:trHeight w:val="20"/>
        </w:trPr>
        <w:tc>
          <w:tcPr>
            <w:tcW w:w="232" w:type="pct"/>
            <w:vMerge/>
            <w:shd w:val="clear" w:color="auto" w:fill="auto"/>
            <w:vAlign w:val="center"/>
          </w:tcPr>
          <w:p w:rsidR="00D37C1D" w:rsidRPr="008107C6" w:rsidRDefault="00D37C1D" w:rsidP="007F4B11">
            <w:pPr>
              <w:jc w:val="center"/>
              <w:rPr>
                <w:rFonts w:ascii="PT Astra Serif" w:hAnsi="PT Astra Serif"/>
                <w:sz w:val="24"/>
                <w:szCs w:val="24"/>
              </w:rPr>
            </w:pPr>
          </w:p>
        </w:tc>
        <w:tc>
          <w:tcPr>
            <w:tcW w:w="1837" w:type="pct"/>
            <w:vMerge/>
            <w:shd w:val="clear" w:color="auto" w:fill="auto"/>
            <w:vAlign w:val="center"/>
          </w:tcPr>
          <w:p w:rsidR="00D37C1D" w:rsidRPr="008107C6" w:rsidRDefault="00D37C1D" w:rsidP="007F4B11">
            <w:pPr>
              <w:rPr>
                <w:rFonts w:ascii="PT Astra Serif" w:hAnsi="PT Astra Serif"/>
                <w:bCs/>
                <w:sz w:val="24"/>
                <w:szCs w:val="24"/>
              </w:rPr>
            </w:pP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бюджет автономного округа</w:t>
            </w:r>
          </w:p>
        </w:tc>
        <w:tc>
          <w:tcPr>
            <w:tcW w:w="648" w:type="pct"/>
            <w:shd w:val="clear" w:color="auto" w:fill="auto"/>
            <w:vAlign w:val="center"/>
          </w:tcPr>
          <w:p w:rsidR="00D37C1D" w:rsidRPr="008107C6" w:rsidRDefault="00D37C1D" w:rsidP="007F4B11">
            <w:pPr>
              <w:jc w:val="center"/>
              <w:rPr>
                <w:rFonts w:ascii="PT Astra Serif" w:hAnsi="PT Astra Serif" w:cs="Calibri"/>
                <w:sz w:val="24"/>
                <w:szCs w:val="24"/>
              </w:rPr>
            </w:pPr>
            <w:r w:rsidRPr="008107C6">
              <w:rPr>
                <w:rFonts w:ascii="PT Astra Serif" w:hAnsi="PT Astra Serif" w:cs="Calibri"/>
                <w:sz w:val="24"/>
                <w:szCs w:val="24"/>
              </w:rPr>
              <w:t>18 230,0</w:t>
            </w:r>
          </w:p>
        </w:tc>
        <w:tc>
          <w:tcPr>
            <w:tcW w:w="633" w:type="pct"/>
            <w:shd w:val="clear" w:color="auto" w:fill="auto"/>
            <w:vAlign w:val="center"/>
          </w:tcPr>
          <w:p w:rsidR="00D37C1D" w:rsidRPr="008107C6" w:rsidRDefault="00D37C1D" w:rsidP="007F4B11">
            <w:pPr>
              <w:jc w:val="center"/>
              <w:rPr>
                <w:rFonts w:ascii="PT Astra Serif" w:hAnsi="PT Astra Serif" w:cs="Calibri"/>
                <w:sz w:val="24"/>
                <w:szCs w:val="24"/>
              </w:rPr>
            </w:pPr>
            <w:r w:rsidRPr="008107C6">
              <w:rPr>
                <w:rFonts w:ascii="PT Astra Serif" w:hAnsi="PT Astra Serif" w:cs="Calibri"/>
                <w:sz w:val="24"/>
                <w:szCs w:val="24"/>
              </w:rPr>
              <w:t>18 096,9</w:t>
            </w:r>
          </w:p>
        </w:tc>
        <w:tc>
          <w:tcPr>
            <w:tcW w:w="641" w:type="pct"/>
            <w:shd w:val="clear" w:color="auto" w:fill="auto"/>
            <w:vAlign w:val="center"/>
          </w:tcPr>
          <w:p w:rsidR="00D37C1D" w:rsidRPr="008107C6" w:rsidRDefault="00D37C1D" w:rsidP="007F4B11">
            <w:pPr>
              <w:jc w:val="center"/>
              <w:rPr>
                <w:rFonts w:ascii="PT Astra Serif" w:hAnsi="PT Astra Serif" w:cs="Calibri"/>
                <w:sz w:val="24"/>
                <w:szCs w:val="24"/>
              </w:rPr>
            </w:pPr>
            <w:r w:rsidRPr="008107C6">
              <w:rPr>
                <w:rFonts w:ascii="PT Astra Serif" w:hAnsi="PT Astra Serif" w:cs="Calibri"/>
                <w:sz w:val="24"/>
                <w:szCs w:val="24"/>
              </w:rPr>
              <w:t>17 940,5</w:t>
            </w:r>
          </w:p>
        </w:tc>
      </w:tr>
      <w:tr w:rsidR="00D37C1D" w:rsidRPr="008107C6" w:rsidTr="007F4B11">
        <w:trPr>
          <w:cantSplit/>
          <w:trHeight w:val="20"/>
        </w:trPr>
        <w:tc>
          <w:tcPr>
            <w:tcW w:w="232" w:type="pct"/>
            <w:vMerge/>
            <w:shd w:val="clear" w:color="auto" w:fill="auto"/>
            <w:vAlign w:val="center"/>
          </w:tcPr>
          <w:p w:rsidR="00D37C1D" w:rsidRPr="008107C6" w:rsidRDefault="00D37C1D" w:rsidP="007F4B11">
            <w:pPr>
              <w:jc w:val="center"/>
              <w:rPr>
                <w:rFonts w:ascii="PT Astra Serif" w:hAnsi="PT Astra Serif"/>
                <w:sz w:val="24"/>
                <w:szCs w:val="24"/>
              </w:rPr>
            </w:pPr>
          </w:p>
        </w:tc>
        <w:tc>
          <w:tcPr>
            <w:tcW w:w="1837" w:type="pct"/>
            <w:vMerge/>
            <w:shd w:val="clear" w:color="auto" w:fill="auto"/>
            <w:vAlign w:val="center"/>
          </w:tcPr>
          <w:p w:rsidR="00D37C1D" w:rsidRPr="008107C6" w:rsidRDefault="00D37C1D" w:rsidP="007F4B11">
            <w:pPr>
              <w:rPr>
                <w:rFonts w:ascii="PT Astra Serif" w:hAnsi="PT Astra Serif"/>
                <w:bCs/>
                <w:sz w:val="24"/>
                <w:szCs w:val="24"/>
              </w:rPr>
            </w:pP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shd w:val="clear" w:color="auto" w:fill="auto"/>
            <w:vAlign w:val="center"/>
          </w:tcPr>
          <w:p w:rsidR="00D37C1D" w:rsidRPr="008107C6" w:rsidRDefault="00D37C1D" w:rsidP="007F4B11">
            <w:pPr>
              <w:jc w:val="center"/>
              <w:rPr>
                <w:rFonts w:ascii="PT Astra Serif" w:hAnsi="PT Astra Serif"/>
                <w:bCs/>
                <w:sz w:val="24"/>
                <w:szCs w:val="24"/>
                <w:lang w:val="en-US"/>
              </w:rPr>
            </w:pPr>
            <w:r w:rsidRPr="008107C6">
              <w:rPr>
                <w:rFonts w:ascii="PT Astra Serif" w:hAnsi="PT Astra Serif"/>
                <w:bCs/>
                <w:sz w:val="24"/>
                <w:szCs w:val="24"/>
                <w:lang w:val="en-US"/>
              </w:rPr>
              <w:t>412 914</w:t>
            </w:r>
            <w:r w:rsidRPr="008107C6">
              <w:rPr>
                <w:rFonts w:ascii="PT Astra Serif" w:hAnsi="PT Astra Serif"/>
                <w:bCs/>
                <w:sz w:val="24"/>
                <w:szCs w:val="24"/>
              </w:rPr>
              <w:t>,</w:t>
            </w:r>
            <w:r w:rsidRPr="008107C6">
              <w:rPr>
                <w:rFonts w:ascii="PT Astra Serif" w:hAnsi="PT Astra Serif"/>
                <w:bCs/>
                <w:sz w:val="24"/>
                <w:szCs w:val="24"/>
                <w:lang w:val="en-US"/>
              </w:rPr>
              <w:t>2</w:t>
            </w:r>
          </w:p>
        </w:tc>
        <w:tc>
          <w:tcPr>
            <w:tcW w:w="633" w:type="pct"/>
            <w:shd w:val="clear" w:color="auto" w:fill="auto"/>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398 903,1</w:t>
            </w:r>
          </w:p>
        </w:tc>
        <w:tc>
          <w:tcPr>
            <w:tcW w:w="641" w:type="pct"/>
            <w:shd w:val="clear" w:color="auto" w:fill="auto"/>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398 584,6</w:t>
            </w:r>
          </w:p>
        </w:tc>
      </w:tr>
      <w:tr w:rsidR="00D37C1D" w:rsidRPr="008107C6" w:rsidTr="007F4B11">
        <w:trPr>
          <w:cantSplit/>
          <w:trHeight w:val="20"/>
        </w:trPr>
        <w:tc>
          <w:tcPr>
            <w:tcW w:w="5000" w:type="pct"/>
            <w:gridSpan w:val="6"/>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Процессная часть</w:t>
            </w:r>
          </w:p>
        </w:tc>
      </w:tr>
      <w:tr w:rsidR="00D37C1D" w:rsidRPr="008107C6" w:rsidTr="007F4B11">
        <w:trPr>
          <w:cantSplit/>
          <w:trHeight w:val="20"/>
        </w:trPr>
        <w:tc>
          <w:tcPr>
            <w:tcW w:w="232" w:type="pct"/>
            <w:shd w:val="clear" w:color="auto" w:fill="auto"/>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lastRenderedPageBreak/>
              <w:t>1</w:t>
            </w:r>
          </w:p>
        </w:tc>
        <w:tc>
          <w:tcPr>
            <w:tcW w:w="1837" w:type="pct"/>
            <w:shd w:val="clear" w:color="auto" w:fill="auto"/>
            <w:vAlign w:val="center"/>
            <w:hideMark/>
          </w:tcPr>
          <w:p w:rsidR="00D37C1D" w:rsidRPr="008107C6" w:rsidRDefault="00D37C1D" w:rsidP="007F4B11">
            <w:pPr>
              <w:rPr>
                <w:rFonts w:ascii="PT Astra Serif" w:hAnsi="PT Astra Serif"/>
                <w:b/>
                <w:bCs/>
                <w:sz w:val="24"/>
                <w:szCs w:val="24"/>
              </w:rPr>
            </w:pPr>
            <w:r w:rsidRPr="008107C6">
              <w:rPr>
                <w:rFonts w:ascii="PT Astra Serif" w:hAnsi="PT Astra Serif"/>
                <w:b/>
                <w:bCs/>
                <w:sz w:val="24"/>
                <w:szCs w:val="24"/>
              </w:rPr>
              <w:t>Улучшение условий ведения предпринимательской деятельности, в том числе содействие развитию малого и среднего предпринимательства, включая социальное предпринимательство</w:t>
            </w:r>
          </w:p>
        </w:tc>
        <w:tc>
          <w:tcPr>
            <w:tcW w:w="1009" w:type="pct"/>
            <w:vAlign w:val="center"/>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местный бюджет</w:t>
            </w:r>
          </w:p>
        </w:tc>
        <w:tc>
          <w:tcPr>
            <w:tcW w:w="648" w:type="pct"/>
            <w:shd w:val="clear" w:color="auto" w:fill="auto"/>
            <w:vAlign w:val="center"/>
            <w:hideMark/>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750,0</w:t>
            </w:r>
          </w:p>
        </w:tc>
        <w:tc>
          <w:tcPr>
            <w:tcW w:w="633" w:type="pct"/>
            <w:shd w:val="clear" w:color="auto" w:fill="auto"/>
            <w:vAlign w:val="center"/>
            <w:hideMark/>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0,0</w:t>
            </w:r>
          </w:p>
        </w:tc>
        <w:tc>
          <w:tcPr>
            <w:tcW w:w="641" w:type="pct"/>
            <w:shd w:val="clear" w:color="auto" w:fill="auto"/>
            <w:vAlign w:val="center"/>
            <w:hideMark/>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0,0</w:t>
            </w:r>
          </w:p>
        </w:tc>
      </w:tr>
      <w:tr w:rsidR="00D37C1D" w:rsidRPr="008107C6" w:rsidTr="007F4B11">
        <w:trPr>
          <w:cantSplit/>
          <w:trHeight w:val="20"/>
        </w:trPr>
        <w:tc>
          <w:tcPr>
            <w:tcW w:w="232" w:type="pct"/>
            <w:vMerge w:val="restart"/>
            <w:shd w:val="clear" w:color="auto" w:fill="auto"/>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2</w:t>
            </w:r>
          </w:p>
        </w:tc>
        <w:tc>
          <w:tcPr>
            <w:tcW w:w="1837" w:type="pct"/>
            <w:shd w:val="clear" w:color="auto" w:fill="auto"/>
            <w:vAlign w:val="center"/>
            <w:hideMark/>
          </w:tcPr>
          <w:p w:rsidR="00D37C1D" w:rsidRPr="008107C6" w:rsidRDefault="00D37C1D" w:rsidP="007F4B11">
            <w:pPr>
              <w:rPr>
                <w:rFonts w:ascii="PT Astra Serif" w:hAnsi="PT Astra Serif"/>
                <w:b/>
                <w:bCs/>
                <w:sz w:val="24"/>
                <w:szCs w:val="24"/>
              </w:rPr>
            </w:pPr>
            <w:r w:rsidRPr="008107C6">
              <w:rPr>
                <w:rFonts w:ascii="PT Astra Serif" w:hAnsi="PT Astra Serif"/>
                <w:b/>
                <w:bCs/>
                <w:sz w:val="24"/>
                <w:szCs w:val="24"/>
              </w:rPr>
              <w:t>Поддержка сельскохозяйственного производства, всего</w:t>
            </w:r>
          </w:p>
        </w:tc>
        <w:tc>
          <w:tcPr>
            <w:tcW w:w="1009" w:type="pct"/>
          </w:tcPr>
          <w:p w:rsidR="00D37C1D" w:rsidRPr="008107C6" w:rsidRDefault="00D37C1D" w:rsidP="007F4B11">
            <w:pPr>
              <w:jc w:val="center"/>
              <w:rPr>
                <w:rFonts w:ascii="PT Astra Serif" w:hAnsi="PT Astra Serif"/>
                <w:b/>
                <w:bCs/>
                <w:sz w:val="24"/>
                <w:szCs w:val="24"/>
              </w:rPr>
            </w:pPr>
          </w:p>
        </w:tc>
        <w:tc>
          <w:tcPr>
            <w:tcW w:w="648" w:type="pct"/>
            <w:shd w:val="clear" w:color="auto" w:fill="auto"/>
            <w:vAlign w:val="center"/>
            <w:hideMark/>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 xml:space="preserve">11 952,6 </w:t>
            </w:r>
          </w:p>
        </w:tc>
        <w:tc>
          <w:tcPr>
            <w:tcW w:w="633" w:type="pct"/>
            <w:shd w:val="clear" w:color="auto" w:fill="auto"/>
            <w:vAlign w:val="center"/>
            <w:hideMark/>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11 952,6</w:t>
            </w:r>
          </w:p>
        </w:tc>
        <w:tc>
          <w:tcPr>
            <w:tcW w:w="641" w:type="pct"/>
            <w:shd w:val="clear" w:color="auto" w:fill="auto"/>
            <w:vAlign w:val="center"/>
            <w:hideMark/>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11 952,6</w:t>
            </w:r>
          </w:p>
        </w:tc>
      </w:tr>
      <w:tr w:rsidR="00D37C1D" w:rsidRPr="008107C6" w:rsidTr="007F4B11">
        <w:trPr>
          <w:cantSplit/>
          <w:trHeight w:val="20"/>
        </w:trPr>
        <w:tc>
          <w:tcPr>
            <w:tcW w:w="232" w:type="pct"/>
            <w:vMerge/>
            <w:shd w:val="clear" w:color="auto" w:fill="auto"/>
            <w:vAlign w:val="center"/>
          </w:tcPr>
          <w:p w:rsidR="00D37C1D" w:rsidRPr="008107C6" w:rsidRDefault="00D37C1D" w:rsidP="007F4B11">
            <w:pPr>
              <w:jc w:val="center"/>
              <w:rPr>
                <w:rFonts w:ascii="PT Astra Serif" w:hAnsi="PT Astra Serif"/>
                <w:sz w:val="24"/>
                <w:szCs w:val="24"/>
              </w:rPr>
            </w:pPr>
          </w:p>
        </w:tc>
        <w:tc>
          <w:tcPr>
            <w:tcW w:w="1837" w:type="pct"/>
            <w:shd w:val="clear" w:color="auto" w:fill="auto"/>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из них:</w:t>
            </w:r>
          </w:p>
        </w:tc>
        <w:tc>
          <w:tcPr>
            <w:tcW w:w="1009" w:type="pct"/>
          </w:tcPr>
          <w:p w:rsidR="00D37C1D" w:rsidRPr="008107C6" w:rsidRDefault="00D37C1D" w:rsidP="007F4B11">
            <w:pPr>
              <w:jc w:val="center"/>
              <w:rPr>
                <w:rFonts w:ascii="PT Astra Serif" w:hAnsi="PT Astra Serif"/>
                <w:bCs/>
                <w:sz w:val="24"/>
                <w:szCs w:val="24"/>
              </w:rPr>
            </w:pPr>
          </w:p>
        </w:tc>
        <w:tc>
          <w:tcPr>
            <w:tcW w:w="648" w:type="pct"/>
            <w:shd w:val="clear" w:color="auto" w:fill="auto"/>
            <w:vAlign w:val="center"/>
          </w:tcPr>
          <w:p w:rsidR="00D37C1D" w:rsidRPr="008107C6" w:rsidRDefault="00D37C1D" w:rsidP="007F4B11">
            <w:pPr>
              <w:jc w:val="center"/>
              <w:rPr>
                <w:rFonts w:ascii="PT Astra Serif" w:hAnsi="PT Astra Serif"/>
                <w:bCs/>
                <w:sz w:val="24"/>
                <w:szCs w:val="24"/>
              </w:rPr>
            </w:pPr>
          </w:p>
        </w:tc>
        <w:tc>
          <w:tcPr>
            <w:tcW w:w="633" w:type="pct"/>
            <w:shd w:val="clear" w:color="auto" w:fill="auto"/>
            <w:vAlign w:val="center"/>
          </w:tcPr>
          <w:p w:rsidR="00D37C1D" w:rsidRPr="008107C6" w:rsidRDefault="00D37C1D" w:rsidP="007F4B11">
            <w:pPr>
              <w:jc w:val="center"/>
              <w:rPr>
                <w:rFonts w:ascii="PT Astra Serif" w:hAnsi="PT Astra Serif"/>
                <w:bCs/>
                <w:sz w:val="24"/>
                <w:szCs w:val="24"/>
              </w:rPr>
            </w:pPr>
          </w:p>
        </w:tc>
        <w:tc>
          <w:tcPr>
            <w:tcW w:w="641" w:type="pct"/>
            <w:shd w:val="clear" w:color="auto" w:fill="auto"/>
            <w:vAlign w:val="center"/>
          </w:tcPr>
          <w:p w:rsidR="00D37C1D" w:rsidRPr="008107C6" w:rsidRDefault="00D37C1D" w:rsidP="007F4B11">
            <w:pPr>
              <w:jc w:val="center"/>
              <w:rPr>
                <w:rFonts w:ascii="PT Astra Serif" w:hAnsi="PT Astra Serif"/>
                <w:bCs/>
                <w:sz w:val="24"/>
                <w:szCs w:val="24"/>
              </w:rPr>
            </w:pPr>
          </w:p>
        </w:tc>
      </w:tr>
      <w:tr w:rsidR="00D37C1D" w:rsidRPr="008107C6" w:rsidTr="007F4B11">
        <w:trPr>
          <w:cantSplit/>
          <w:trHeight w:val="20"/>
        </w:trPr>
        <w:tc>
          <w:tcPr>
            <w:tcW w:w="232" w:type="pct"/>
            <w:vMerge/>
            <w:shd w:val="clear" w:color="auto" w:fill="auto"/>
            <w:vAlign w:val="center"/>
          </w:tcPr>
          <w:p w:rsidR="00D37C1D" w:rsidRPr="008107C6" w:rsidRDefault="00D37C1D" w:rsidP="007F4B11">
            <w:pPr>
              <w:jc w:val="center"/>
              <w:rPr>
                <w:rFonts w:ascii="PT Astra Serif" w:hAnsi="PT Astra Serif"/>
                <w:sz w:val="24"/>
                <w:szCs w:val="24"/>
              </w:rPr>
            </w:pPr>
          </w:p>
        </w:tc>
        <w:tc>
          <w:tcPr>
            <w:tcW w:w="1837" w:type="pct"/>
            <w:shd w:val="clear" w:color="auto" w:fill="auto"/>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поддержка и развитие животноводства, переработки и реализации продукции животноводства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бюджет автономного округа</w:t>
            </w:r>
          </w:p>
        </w:tc>
        <w:tc>
          <w:tcPr>
            <w:tcW w:w="648" w:type="pct"/>
            <w:shd w:val="clear" w:color="auto" w:fill="auto"/>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11 945,1</w:t>
            </w:r>
          </w:p>
        </w:tc>
        <w:tc>
          <w:tcPr>
            <w:tcW w:w="633" w:type="pct"/>
            <w:shd w:val="clear" w:color="auto" w:fill="auto"/>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11 945,1</w:t>
            </w:r>
          </w:p>
        </w:tc>
        <w:tc>
          <w:tcPr>
            <w:tcW w:w="641" w:type="pct"/>
            <w:shd w:val="clear" w:color="auto" w:fill="auto"/>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11 945,1</w:t>
            </w:r>
          </w:p>
        </w:tc>
      </w:tr>
      <w:tr w:rsidR="00D37C1D" w:rsidRPr="008107C6" w:rsidTr="007F4B11">
        <w:trPr>
          <w:cantSplit/>
          <w:trHeight w:val="20"/>
        </w:trPr>
        <w:tc>
          <w:tcPr>
            <w:tcW w:w="232" w:type="pct"/>
            <w:vMerge/>
            <w:shd w:val="clear" w:color="auto" w:fill="auto"/>
            <w:vAlign w:val="center"/>
          </w:tcPr>
          <w:p w:rsidR="00D37C1D" w:rsidRPr="008107C6" w:rsidRDefault="00D37C1D" w:rsidP="007F4B11">
            <w:pPr>
              <w:jc w:val="center"/>
              <w:rPr>
                <w:rFonts w:ascii="PT Astra Serif" w:hAnsi="PT Astra Serif"/>
                <w:sz w:val="24"/>
                <w:szCs w:val="24"/>
              </w:rPr>
            </w:pPr>
          </w:p>
        </w:tc>
        <w:tc>
          <w:tcPr>
            <w:tcW w:w="1837" w:type="pct"/>
            <w:shd w:val="clear" w:color="auto" w:fill="auto"/>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администрирование переданного государственного полномочия Ханты-Мансийского автономного округа – Югры по поддержке сельскохозяйственного производства и деятельности по заготовке и переработке дикоросов</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бюджет автономного округа</w:t>
            </w:r>
          </w:p>
        </w:tc>
        <w:tc>
          <w:tcPr>
            <w:tcW w:w="648" w:type="pct"/>
            <w:shd w:val="clear" w:color="auto" w:fill="auto"/>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7,5</w:t>
            </w:r>
          </w:p>
        </w:tc>
        <w:tc>
          <w:tcPr>
            <w:tcW w:w="633" w:type="pct"/>
            <w:shd w:val="clear" w:color="auto" w:fill="auto"/>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7,5</w:t>
            </w:r>
          </w:p>
        </w:tc>
        <w:tc>
          <w:tcPr>
            <w:tcW w:w="641" w:type="pct"/>
            <w:shd w:val="clear" w:color="auto" w:fill="auto"/>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7,5</w:t>
            </w:r>
          </w:p>
        </w:tc>
      </w:tr>
      <w:tr w:rsidR="00D37C1D" w:rsidRPr="008107C6" w:rsidTr="007F4B11">
        <w:trPr>
          <w:cantSplit/>
          <w:trHeight w:val="20"/>
        </w:trPr>
        <w:tc>
          <w:tcPr>
            <w:tcW w:w="232" w:type="pct"/>
            <w:vMerge w:val="restart"/>
            <w:tcBorders>
              <w:bottom w:val="single" w:sz="4" w:space="0" w:color="auto"/>
            </w:tcBorders>
            <w:shd w:val="clear" w:color="auto" w:fill="auto"/>
            <w:hideMark/>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3</w:t>
            </w:r>
          </w:p>
        </w:tc>
        <w:tc>
          <w:tcPr>
            <w:tcW w:w="1837" w:type="pct"/>
            <w:tcBorders>
              <w:bottom w:val="single" w:sz="4" w:space="0" w:color="auto"/>
            </w:tcBorders>
            <w:shd w:val="clear" w:color="auto" w:fill="auto"/>
            <w:vAlign w:val="center"/>
            <w:hideMark/>
          </w:tcPr>
          <w:p w:rsidR="00D37C1D" w:rsidRPr="008107C6" w:rsidRDefault="00D37C1D" w:rsidP="007F4B11">
            <w:pPr>
              <w:rPr>
                <w:rFonts w:ascii="PT Astra Serif" w:hAnsi="PT Astra Serif"/>
                <w:b/>
                <w:bCs/>
                <w:sz w:val="24"/>
                <w:szCs w:val="24"/>
              </w:rPr>
            </w:pPr>
            <w:r w:rsidRPr="008107C6">
              <w:rPr>
                <w:rFonts w:ascii="PT Astra Serif" w:hAnsi="PT Astra Serif"/>
                <w:b/>
                <w:bCs/>
                <w:sz w:val="24"/>
                <w:szCs w:val="24"/>
              </w:rPr>
              <w:t>Осуществление функций по реализации единой государственной политики в сфере стратегического планирования, социально - экономического развития города Югорска, обеспечение деятельности органов местного самоуправления города Югорска, всего</w:t>
            </w:r>
          </w:p>
        </w:tc>
        <w:tc>
          <w:tcPr>
            <w:tcW w:w="1009" w:type="pct"/>
            <w:tcBorders>
              <w:bottom w:val="single" w:sz="4" w:space="0" w:color="auto"/>
            </w:tcBorders>
          </w:tcPr>
          <w:p w:rsidR="00D37C1D" w:rsidRPr="008107C6" w:rsidRDefault="00D37C1D" w:rsidP="007F4B11">
            <w:pPr>
              <w:jc w:val="center"/>
              <w:rPr>
                <w:rFonts w:ascii="PT Astra Serif" w:hAnsi="PT Astra Serif"/>
                <w:b/>
                <w:bCs/>
                <w:sz w:val="24"/>
                <w:szCs w:val="24"/>
              </w:rPr>
            </w:pPr>
          </w:p>
        </w:tc>
        <w:tc>
          <w:tcPr>
            <w:tcW w:w="648" w:type="pct"/>
            <w:tcBorders>
              <w:bottom w:val="single" w:sz="4" w:space="0" w:color="auto"/>
            </w:tcBorders>
            <w:shd w:val="clear" w:color="auto" w:fill="auto"/>
            <w:vAlign w:val="center"/>
            <w:hideMark/>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302 349,4</w:t>
            </w:r>
          </w:p>
        </w:tc>
        <w:tc>
          <w:tcPr>
            <w:tcW w:w="633" w:type="pct"/>
            <w:tcBorders>
              <w:bottom w:val="single" w:sz="4" w:space="0" w:color="auto"/>
            </w:tcBorders>
            <w:shd w:val="clear" w:color="auto" w:fill="auto"/>
            <w:vAlign w:val="center"/>
            <w:hideMark/>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288 369,7</w:t>
            </w:r>
          </w:p>
        </w:tc>
        <w:tc>
          <w:tcPr>
            <w:tcW w:w="641" w:type="pct"/>
            <w:tcBorders>
              <w:bottom w:val="single" w:sz="4" w:space="0" w:color="auto"/>
            </w:tcBorders>
            <w:shd w:val="clear" w:color="auto" w:fill="auto"/>
            <w:vAlign w:val="center"/>
            <w:hideMark/>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291 091,4</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i/>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из них:</w:t>
            </w:r>
          </w:p>
        </w:tc>
        <w:tc>
          <w:tcPr>
            <w:tcW w:w="1009" w:type="pct"/>
          </w:tcPr>
          <w:p w:rsidR="00D37C1D" w:rsidRPr="008107C6" w:rsidRDefault="00D37C1D" w:rsidP="007F4B11">
            <w:pPr>
              <w:rPr>
                <w:rFonts w:ascii="PT Astra Serif" w:hAnsi="PT Astra Serif"/>
                <w:b/>
                <w:bCs/>
                <w:sz w:val="24"/>
                <w:szCs w:val="24"/>
              </w:rPr>
            </w:pPr>
          </w:p>
        </w:tc>
        <w:tc>
          <w:tcPr>
            <w:tcW w:w="648" w:type="pct"/>
            <w:vAlign w:val="center"/>
          </w:tcPr>
          <w:p w:rsidR="00D37C1D" w:rsidRPr="008107C6" w:rsidRDefault="00D37C1D" w:rsidP="007F4B11">
            <w:pPr>
              <w:rPr>
                <w:rFonts w:ascii="PT Astra Serif" w:hAnsi="PT Astra Serif"/>
                <w:b/>
                <w:bCs/>
                <w:sz w:val="24"/>
                <w:szCs w:val="24"/>
              </w:rPr>
            </w:pPr>
          </w:p>
        </w:tc>
        <w:tc>
          <w:tcPr>
            <w:tcW w:w="633" w:type="pct"/>
            <w:vAlign w:val="center"/>
          </w:tcPr>
          <w:p w:rsidR="00D37C1D" w:rsidRPr="008107C6" w:rsidRDefault="00D37C1D" w:rsidP="007F4B11">
            <w:pPr>
              <w:rPr>
                <w:rFonts w:ascii="PT Astra Serif" w:hAnsi="PT Astra Serif"/>
                <w:b/>
                <w:bCs/>
                <w:sz w:val="24"/>
                <w:szCs w:val="24"/>
              </w:rPr>
            </w:pPr>
          </w:p>
        </w:tc>
        <w:tc>
          <w:tcPr>
            <w:tcW w:w="641" w:type="pct"/>
            <w:vAlign w:val="center"/>
          </w:tcPr>
          <w:p w:rsidR="00D37C1D" w:rsidRPr="008107C6" w:rsidRDefault="00D37C1D" w:rsidP="007F4B11">
            <w:pPr>
              <w:rPr>
                <w:rFonts w:ascii="PT Astra Serif" w:hAnsi="PT Astra Serif"/>
                <w:b/>
                <w:bCs/>
                <w:sz w:val="24"/>
                <w:szCs w:val="24"/>
              </w:rPr>
            </w:pP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Merge w:val="restar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осуществление первичного воинского учета на территориях, где отсутствуют военные комиссариаты</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федеральный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9 484,5</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10 618,8</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13 612,0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Merge/>
            <w:vAlign w:val="center"/>
          </w:tcPr>
          <w:p w:rsidR="00D37C1D" w:rsidRPr="008107C6" w:rsidRDefault="00D37C1D" w:rsidP="007F4B11">
            <w:pPr>
              <w:rPr>
                <w:rFonts w:ascii="PT Astra Serif" w:hAnsi="PT Astra Serif"/>
                <w:bCs/>
                <w:sz w:val="24"/>
                <w:szCs w:val="24"/>
              </w:rPr>
            </w:pPr>
          </w:p>
        </w:tc>
        <w:tc>
          <w:tcPr>
            <w:tcW w:w="1009" w:type="pct"/>
            <w:vAlign w:val="center"/>
          </w:tcPr>
          <w:p w:rsidR="00D37C1D" w:rsidRPr="008107C6" w:rsidRDefault="00D37C1D" w:rsidP="007F4B11">
            <w:pPr>
              <w:jc w:val="center"/>
              <w:rPr>
                <w:rFonts w:ascii="PT Astra Serif" w:hAnsi="PT Astra Serif"/>
                <w:bCs/>
                <w:sz w:val="24"/>
                <w:szCs w:val="24"/>
              </w:rPr>
            </w:pPr>
            <w:r w:rsidRPr="001646B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Pr>
                <w:rFonts w:ascii="PT Astra Serif" w:hAnsi="PT Astra Serif"/>
                <w:bCs/>
                <w:sz w:val="24"/>
                <w:szCs w:val="24"/>
              </w:rPr>
              <w:t>1 773,2</w:t>
            </w:r>
          </w:p>
        </w:tc>
        <w:tc>
          <w:tcPr>
            <w:tcW w:w="633" w:type="pct"/>
            <w:vAlign w:val="center"/>
          </w:tcPr>
          <w:p w:rsidR="00D37C1D" w:rsidRPr="008107C6" w:rsidRDefault="00D37C1D" w:rsidP="007F4B11">
            <w:pPr>
              <w:jc w:val="center"/>
              <w:rPr>
                <w:rFonts w:ascii="PT Astra Serif" w:hAnsi="PT Astra Serif"/>
                <w:bCs/>
                <w:sz w:val="24"/>
                <w:szCs w:val="24"/>
              </w:rPr>
            </w:pPr>
            <w:r>
              <w:rPr>
                <w:rFonts w:ascii="PT Astra Serif" w:hAnsi="PT Astra Serif"/>
                <w:bCs/>
                <w:sz w:val="24"/>
                <w:szCs w:val="24"/>
              </w:rPr>
              <w:t>638,9</w:t>
            </w:r>
          </w:p>
        </w:tc>
        <w:tc>
          <w:tcPr>
            <w:tcW w:w="641" w:type="pct"/>
            <w:vAlign w:val="center"/>
          </w:tcPr>
          <w:p w:rsidR="00D37C1D" w:rsidRPr="008107C6" w:rsidRDefault="00D37C1D" w:rsidP="007F4B11">
            <w:pPr>
              <w:jc w:val="center"/>
              <w:rPr>
                <w:rFonts w:ascii="PT Astra Serif" w:hAnsi="PT Astra Serif"/>
                <w:bCs/>
                <w:sz w:val="24"/>
                <w:szCs w:val="24"/>
              </w:rPr>
            </w:pPr>
            <w:r>
              <w:rPr>
                <w:rFonts w:ascii="PT Astra Serif" w:hAnsi="PT Astra Serif"/>
                <w:bCs/>
                <w:sz w:val="24"/>
                <w:szCs w:val="24"/>
              </w:rPr>
              <w:t>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Merge w:val="restar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осуществление переданных полномочий Российской Федерации на государственную регистрацию актов гражданского состояния</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федеральный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4 523,3</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4 703,5</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4 906,9</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Merge/>
            <w:vAlign w:val="center"/>
          </w:tcPr>
          <w:p w:rsidR="00D37C1D" w:rsidRPr="008107C6" w:rsidRDefault="00D37C1D" w:rsidP="007F4B11">
            <w:pPr>
              <w:rPr>
                <w:rFonts w:ascii="PT Astra Serif" w:hAnsi="PT Astra Serif"/>
                <w:b/>
                <w:bCs/>
                <w:sz w:val="24"/>
                <w:szCs w:val="24"/>
              </w:rPr>
            </w:pP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бюджет автономного округа</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3 164,6</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2 984,4</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2 781,0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бюджет автономного округа</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648,4</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695,5</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742,5</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осуществление отдельных государственных полномочий в сфере трудовых отношений и государственного управления охраной труда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бюджет автономного округа</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2 464,4</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2 464,4</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2 464,4</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функционирование главы города Югорска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8 913,5</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8 624,6</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8 836,2</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функционирование аппарата администрации города Югорска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18</w:t>
            </w:r>
            <w:r>
              <w:rPr>
                <w:rFonts w:ascii="PT Astra Serif" w:hAnsi="PT Astra Serif"/>
                <w:bCs/>
                <w:sz w:val="24"/>
                <w:szCs w:val="24"/>
              </w:rPr>
              <w:t>6 479,2</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18</w:t>
            </w:r>
            <w:r>
              <w:rPr>
                <w:rFonts w:ascii="PT Astra Serif" w:hAnsi="PT Astra Serif"/>
                <w:bCs/>
                <w:sz w:val="24"/>
                <w:szCs w:val="24"/>
              </w:rPr>
              <w:t>6 679,2</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186 679,2</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функционирование Думы города Югорска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13 265,1</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13 100,1</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13 100,1</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функционирование контрольно-счетной палаты города Югорска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13 236,0</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13 236,0</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13 236,0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содержание здания администрации города Югорска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12 450,0</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11 100,0</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11 100,0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мероприятия в области информационно-коммуникационных технологий и связи</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1 400,0</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1 500,0</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1 500,0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проведение муниципального конкурса для работодателей, специалистов в сфере охраны труда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60,0</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0,0</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sz w:val="24"/>
                <w:szCs w:val="24"/>
              </w:rPr>
            </w:pPr>
          </w:p>
        </w:tc>
        <w:tc>
          <w:tcPr>
            <w:tcW w:w="1837" w:type="pct"/>
            <w:vAlign w:val="center"/>
          </w:tcPr>
          <w:p w:rsidR="00D37C1D" w:rsidRPr="008107C6" w:rsidRDefault="00D37C1D" w:rsidP="007F4B11">
            <w:pPr>
              <w:rPr>
                <w:rFonts w:ascii="PT Astra Serif" w:hAnsi="PT Astra Serif"/>
                <w:bCs/>
                <w:sz w:val="24"/>
                <w:szCs w:val="24"/>
              </w:rPr>
            </w:pPr>
            <w:r w:rsidRPr="008107C6">
              <w:rPr>
                <w:rFonts w:ascii="PT Astra Serif" w:hAnsi="PT Astra Serif"/>
                <w:bCs/>
                <w:sz w:val="24"/>
                <w:szCs w:val="24"/>
              </w:rPr>
              <w:t>- обеспечение мер социальной поддержки отдельным категориям граждан, всего</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40 973,2</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28 509,5</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28 618,3</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i/>
                <w:sz w:val="24"/>
                <w:szCs w:val="24"/>
              </w:rPr>
            </w:pPr>
          </w:p>
        </w:tc>
        <w:tc>
          <w:tcPr>
            <w:tcW w:w="1837" w:type="pct"/>
            <w:vAlign w:val="center"/>
          </w:tcPr>
          <w:p w:rsidR="00D37C1D" w:rsidRPr="008107C6" w:rsidRDefault="00D37C1D" w:rsidP="007F4B11">
            <w:pPr>
              <w:rPr>
                <w:rFonts w:ascii="PT Astra Serif" w:hAnsi="PT Astra Serif"/>
                <w:bCs/>
                <w:i/>
                <w:sz w:val="24"/>
                <w:szCs w:val="24"/>
              </w:rPr>
            </w:pPr>
            <w:r w:rsidRPr="008107C6">
              <w:rPr>
                <w:rFonts w:ascii="PT Astra Serif" w:hAnsi="PT Astra Serif"/>
                <w:bCs/>
                <w:i/>
                <w:sz w:val="24"/>
                <w:szCs w:val="24"/>
              </w:rPr>
              <w:t>в том числе:</w:t>
            </w:r>
          </w:p>
        </w:tc>
        <w:tc>
          <w:tcPr>
            <w:tcW w:w="1009" w:type="pct"/>
          </w:tcPr>
          <w:p w:rsidR="00D37C1D" w:rsidRPr="008107C6" w:rsidRDefault="00D37C1D" w:rsidP="007F4B11">
            <w:pPr>
              <w:jc w:val="center"/>
              <w:rPr>
                <w:rFonts w:ascii="PT Astra Serif" w:hAnsi="PT Astra Serif"/>
                <w:bCs/>
                <w:sz w:val="24"/>
                <w:szCs w:val="24"/>
              </w:rPr>
            </w:pPr>
          </w:p>
        </w:tc>
        <w:tc>
          <w:tcPr>
            <w:tcW w:w="648" w:type="pct"/>
            <w:vAlign w:val="center"/>
          </w:tcPr>
          <w:p w:rsidR="00D37C1D" w:rsidRPr="008107C6" w:rsidRDefault="00D37C1D" w:rsidP="007F4B11">
            <w:pPr>
              <w:jc w:val="center"/>
              <w:rPr>
                <w:rFonts w:ascii="PT Astra Serif" w:hAnsi="PT Astra Serif"/>
                <w:bCs/>
                <w:sz w:val="24"/>
                <w:szCs w:val="24"/>
              </w:rPr>
            </w:pPr>
          </w:p>
        </w:tc>
        <w:tc>
          <w:tcPr>
            <w:tcW w:w="633" w:type="pct"/>
            <w:vAlign w:val="center"/>
          </w:tcPr>
          <w:p w:rsidR="00D37C1D" w:rsidRPr="008107C6" w:rsidRDefault="00D37C1D" w:rsidP="007F4B11">
            <w:pPr>
              <w:jc w:val="center"/>
              <w:rPr>
                <w:rFonts w:ascii="PT Astra Serif" w:hAnsi="PT Astra Serif"/>
                <w:bCs/>
                <w:sz w:val="24"/>
                <w:szCs w:val="24"/>
              </w:rPr>
            </w:pPr>
          </w:p>
        </w:tc>
        <w:tc>
          <w:tcPr>
            <w:tcW w:w="641" w:type="pct"/>
            <w:vAlign w:val="center"/>
          </w:tcPr>
          <w:p w:rsidR="00D37C1D" w:rsidRPr="008107C6" w:rsidRDefault="00D37C1D" w:rsidP="007F4B11">
            <w:pPr>
              <w:jc w:val="center"/>
              <w:rPr>
                <w:rFonts w:ascii="PT Astra Serif" w:hAnsi="PT Astra Serif"/>
                <w:bCs/>
                <w:sz w:val="24"/>
                <w:szCs w:val="24"/>
              </w:rPr>
            </w:pP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i/>
                <w:sz w:val="24"/>
                <w:szCs w:val="24"/>
              </w:rPr>
            </w:pPr>
          </w:p>
        </w:tc>
        <w:tc>
          <w:tcPr>
            <w:tcW w:w="1837" w:type="pct"/>
            <w:vAlign w:val="center"/>
          </w:tcPr>
          <w:p w:rsidR="00D37C1D" w:rsidRPr="008107C6" w:rsidRDefault="00D37C1D" w:rsidP="007F4B11">
            <w:pPr>
              <w:rPr>
                <w:rFonts w:ascii="PT Astra Serif" w:hAnsi="PT Astra Serif"/>
                <w:i/>
                <w:sz w:val="24"/>
                <w:szCs w:val="24"/>
              </w:rPr>
            </w:pPr>
            <w:r w:rsidRPr="008107C6">
              <w:rPr>
                <w:rFonts w:ascii="PT Astra Serif" w:hAnsi="PT Astra Serif"/>
                <w:i/>
                <w:sz w:val="24"/>
                <w:szCs w:val="24"/>
              </w:rPr>
              <w:t>- оказание мер социальной поддержки гражданам, попавшим в трудную жизненную ситуацию</w:t>
            </w:r>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2 000,0</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2 000,0</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2 000,0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i/>
                <w:sz w:val="24"/>
                <w:szCs w:val="24"/>
              </w:rPr>
            </w:pPr>
          </w:p>
        </w:tc>
        <w:tc>
          <w:tcPr>
            <w:tcW w:w="1837" w:type="pct"/>
            <w:vAlign w:val="center"/>
          </w:tcPr>
          <w:p w:rsidR="00D37C1D" w:rsidRPr="008107C6" w:rsidRDefault="00D37C1D" w:rsidP="007F4B11">
            <w:pPr>
              <w:rPr>
                <w:rFonts w:ascii="PT Astra Serif" w:hAnsi="PT Astra Serif"/>
                <w:i/>
                <w:sz w:val="24"/>
                <w:szCs w:val="24"/>
              </w:rPr>
            </w:pPr>
            <w:r w:rsidRPr="008107C6">
              <w:rPr>
                <w:rFonts w:ascii="PT Astra Serif" w:hAnsi="PT Astra Serif"/>
                <w:i/>
                <w:sz w:val="24"/>
                <w:szCs w:val="24"/>
              </w:rPr>
              <w:t>- выплаты Почетным гражданам города Югорска</w:t>
            </w:r>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3 425,9</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3 480,3</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i/>
                <w:sz w:val="24"/>
                <w:szCs w:val="24"/>
              </w:rPr>
              <w:t>3 589,1</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i/>
                <w:sz w:val="24"/>
                <w:szCs w:val="24"/>
              </w:rPr>
            </w:pPr>
          </w:p>
        </w:tc>
        <w:tc>
          <w:tcPr>
            <w:tcW w:w="1837" w:type="pct"/>
            <w:vAlign w:val="center"/>
          </w:tcPr>
          <w:p w:rsidR="00D37C1D" w:rsidRPr="008107C6" w:rsidRDefault="00D37C1D" w:rsidP="007F4B11">
            <w:pPr>
              <w:rPr>
                <w:rFonts w:ascii="PT Astra Serif" w:hAnsi="PT Astra Serif"/>
                <w:i/>
                <w:sz w:val="24"/>
                <w:szCs w:val="24"/>
              </w:rPr>
            </w:pPr>
            <w:r w:rsidRPr="008107C6">
              <w:rPr>
                <w:rFonts w:ascii="PT Astra Serif" w:hAnsi="PT Astra Serif"/>
                <w:i/>
                <w:sz w:val="24"/>
                <w:szCs w:val="24"/>
              </w:rPr>
              <w:t>- компенсация расходов на оплату стоимости проезда к месту получения медицинской помощи и обратно категориям лиц, получающим медицинскую помощь в рамках Программы государственных гарантий оказания гражданам Российской Федерации, проживающим на территории Ханты-Мансийского автономного округа-Югры, бесплатной медицинской помощи, если необходимые медицинские услуги не могут быть предоставлены по месту проживания</w:t>
            </w:r>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800,0</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800,0</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800,0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i/>
                <w:sz w:val="24"/>
                <w:szCs w:val="24"/>
              </w:rPr>
            </w:pPr>
          </w:p>
        </w:tc>
        <w:tc>
          <w:tcPr>
            <w:tcW w:w="1837" w:type="pct"/>
            <w:vAlign w:val="center"/>
          </w:tcPr>
          <w:p w:rsidR="00D37C1D" w:rsidRPr="008107C6" w:rsidRDefault="00D37C1D" w:rsidP="007F4B11">
            <w:pPr>
              <w:rPr>
                <w:rFonts w:ascii="PT Astra Serif" w:hAnsi="PT Astra Serif"/>
                <w:i/>
                <w:sz w:val="24"/>
                <w:szCs w:val="24"/>
              </w:rPr>
            </w:pPr>
            <w:r w:rsidRPr="008107C6">
              <w:rPr>
                <w:rFonts w:ascii="PT Astra Serif" w:hAnsi="PT Astra Serif"/>
                <w:i/>
                <w:sz w:val="24"/>
                <w:szCs w:val="24"/>
              </w:rPr>
              <w:t>- дополнительная пенсия за выслугу лет</w:t>
            </w:r>
            <w:r>
              <w:rPr>
                <w:rFonts w:ascii="PT Astra Serif" w:hAnsi="PT Astra Serif"/>
                <w:i/>
                <w:sz w:val="24"/>
                <w:szCs w:val="24"/>
              </w:rPr>
              <w:t xml:space="preserve"> лицам, замещавшим муниципальные должности и должности муниципальной службы</w:t>
            </w:r>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22 214,0</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22 214,2</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22 214,2</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i/>
                <w:sz w:val="24"/>
                <w:szCs w:val="24"/>
              </w:rPr>
            </w:pPr>
          </w:p>
        </w:tc>
        <w:tc>
          <w:tcPr>
            <w:tcW w:w="1837" w:type="pct"/>
            <w:vAlign w:val="center"/>
          </w:tcPr>
          <w:p w:rsidR="00D37C1D" w:rsidRPr="008107C6" w:rsidRDefault="00D37C1D" w:rsidP="007F4B11">
            <w:pPr>
              <w:rPr>
                <w:rFonts w:ascii="PT Astra Serif" w:hAnsi="PT Astra Serif"/>
                <w:i/>
                <w:sz w:val="24"/>
                <w:szCs w:val="24"/>
              </w:rPr>
            </w:pPr>
            <w:r w:rsidRPr="008107C6">
              <w:rPr>
                <w:rFonts w:ascii="PT Astra Serif" w:hAnsi="PT Astra Serif"/>
                <w:i/>
                <w:sz w:val="24"/>
                <w:szCs w:val="24"/>
              </w:rPr>
              <w:t>- поддержка бывших несовершеннолетних узников концлагерей, гетто</w:t>
            </w:r>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15,0</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15,0</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i/>
                <w:sz w:val="24"/>
                <w:szCs w:val="24"/>
              </w:rPr>
              <w:t>15,0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i/>
                <w:sz w:val="24"/>
                <w:szCs w:val="24"/>
              </w:rPr>
            </w:pPr>
          </w:p>
        </w:tc>
        <w:tc>
          <w:tcPr>
            <w:tcW w:w="1837" w:type="pct"/>
            <w:vAlign w:val="center"/>
          </w:tcPr>
          <w:p w:rsidR="00D37C1D" w:rsidRPr="008107C6" w:rsidRDefault="00D37C1D" w:rsidP="007F4B11">
            <w:pPr>
              <w:rPr>
                <w:rFonts w:ascii="PT Astra Serif" w:hAnsi="PT Astra Serif"/>
                <w:i/>
                <w:sz w:val="24"/>
                <w:szCs w:val="24"/>
              </w:rPr>
            </w:pPr>
            <w:proofErr w:type="gramStart"/>
            <w:r w:rsidRPr="008107C6">
              <w:rPr>
                <w:rFonts w:ascii="PT Astra Serif" w:hAnsi="PT Astra Serif"/>
                <w:i/>
                <w:sz w:val="24"/>
                <w:szCs w:val="24"/>
              </w:rPr>
              <w:t>- единовременная материальная помощь гражданам, осуществляющим организацию похорон погибших (умерших) граждан из числа лиц, призванных на военную службу по мобилизации в Вооруженные Силы Российской Федерации, поступивших после 23 февраля 2022 года на военную службу по контракту в Вооруженные Силы Российской Федерации, принимавших участие в специальной военной операции на территориях Украины, Донецкой Народной Республики, Луганской Народной Республики, Запорожской, Херсонской областей,  в выполнении</w:t>
            </w:r>
            <w:proofErr w:type="gramEnd"/>
            <w:r w:rsidRPr="008107C6">
              <w:rPr>
                <w:rFonts w:ascii="PT Astra Serif" w:hAnsi="PT Astra Serif"/>
                <w:i/>
                <w:sz w:val="24"/>
                <w:szCs w:val="24"/>
              </w:rPr>
              <w:t xml:space="preserve"> </w:t>
            </w:r>
            <w:proofErr w:type="gramStart"/>
            <w:r w:rsidRPr="008107C6">
              <w:rPr>
                <w:rFonts w:ascii="PT Astra Serif" w:hAnsi="PT Astra Serif"/>
                <w:i/>
                <w:sz w:val="24"/>
                <w:szCs w:val="24"/>
              </w:rPr>
              <w:t>задач контртеррористической операции в Белгородской, Брянской и Курской областях</w:t>
            </w:r>
            <w:proofErr w:type="gramEnd"/>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2 468,3</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0,0</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i/>
                <w:sz w:val="24"/>
                <w:szCs w:val="24"/>
              </w:rPr>
            </w:pPr>
          </w:p>
        </w:tc>
        <w:tc>
          <w:tcPr>
            <w:tcW w:w="1837" w:type="pct"/>
            <w:vAlign w:val="center"/>
          </w:tcPr>
          <w:p w:rsidR="00D37C1D" w:rsidRPr="008107C6" w:rsidRDefault="00D37C1D" w:rsidP="007F4B11">
            <w:pPr>
              <w:rPr>
                <w:rFonts w:ascii="PT Astra Serif" w:hAnsi="PT Astra Serif"/>
                <w:i/>
                <w:sz w:val="24"/>
                <w:szCs w:val="24"/>
              </w:rPr>
            </w:pPr>
            <w:r w:rsidRPr="008107C6">
              <w:rPr>
                <w:rFonts w:ascii="PT Astra Serif" w:hAnsi="PT Astra Serif"/>
                <w:i/>
                <w:sz w:val="24"/>
                <w:szCs w:val="24"/>
              </w:rPr>
              <w:t>- единовременная денежная выплата гражданам, заключившим контракт о прохождении военной службы, направленных для выполнения задач в ходе специальной военной операции на территориях Украины, Донецкой Народной Республики, Луганской Народной Республики, Запорожской, Херсонской областей</w:t>
            </w:r>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10 050,0</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0,0</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b/>
                <w:i/>
                <w:sz w:val="24"/>
                <w:szCs w:val="24"/>
              </w:rPr>
            </w:pPr>
          </w:p>
        </w:tc>
        <w:tc>
          <w:tcPr>
            <w:tcW w:w="1837" w:type="pct"/>
            <w:vAlign w:val="center"/>
          </w:tcPr>
          <w:p w:rsidR="00D37C1D" w:rsidRPr="008107C6" w:rsidRDefault="00D37C1D" w:rsidP="007F4B11">
            <w:pPr>
              <w:rPr>
                <w:rFonts w:ascii="PT Astra Serif" w:hAnsi="PT Astra Serif"/>
                <w:sz w:val="24"/>
                <w:szCs w:val="24"/>
              </w:rPr>
            </w:pPr>
            <w:r w:rsidRPr="008107C6">
              <w:rPr>
                <w:rFonts w:ascii="PT Astra Serif" w:hAnsi="PT Astra Serif"/>
                <w:sz w:val="24"/>
                <w:szCs w:val="24"/>
              </w:rPr>
              <w:t>- публичное обязательство «Единовременная денежная выплата к Благодарственному письму главы города Югорска»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200,0</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200,0</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200,0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Align w:val="center"/>
          </w:tcPr>
          <w:p w:rsidR="00D37C1D" w:rsidRPr="008107C6" w:rsidRDefault="00D37C1D" w:rsidP="007F4B11">
            <w:pPr>
              <w:rPr>
                <w:rFonts w:ascii="PT Astra Serif" w:hAnsi="PT Astra Serif"/>
                <w:sz w:val="24"/>
                <w:szCs w:val="24"/>
              </w:rPr>
            </w:pPr>
            <w:r w:rsidRPr="008107C6">
              <w:rPr>
                <w:rFonts w:ascii="PT Astra Serif" w:hAnsi="PT Astra Serif"/>
                <w:sz w:val="24"/>
                <w:szCs w:val="24"/>
              </w:rPr>
              <w:t>- публичное нормативное обязательство «Единовременные денежные выплаты гражданам, награжденным Почетной грамотой и Благодарностью главы города Югорска, знаком «За заслуги перед городом Югорском», знаком «За заслуги в развитии добровольчества»</w:t>
            </w:r>
          </w:p>
        </w:tc>
        <w:tc>
          <w:tcPr>
            <w:tcW w:w="1009"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150,0</w:t>
            </w:r>
          </w:p>
        </w:tc>
        <w:tc>
          <w:tcPr>
            <w:tcW w:w="633"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150,0</w:t>
            </w:r>
          </w:p>
        </w:tc>
        <w:tc>
          <w:tcPr>
            <w:tcW w:w="641" w:type="pct"/>
            <w:vAlign w:val="center"/>
          </w:tcPr>
          <w:p w:rsidR="00D37C1D" w:rsidRPr="008107C6" w:rsidRDefault="00D37C1D" w:rsidP="007F4B11">
            <w:pPr>
              <w:jc w:val="center"/>
              <w:rPr>
                <w:rFonts w:ascii="PT Astra Serif" w:hAnsi="PT Astra Serif"/>
                <w:bCs/>
                <w:sz w:val="24"/>
                <w:szCs w:val="24"/>
              </w:rPr>
            </w:pPr>
            <w:r w:rsidRPr="008107C6">
              <w:rPr>
                <w:rFonts w:ascii="PT Astra Serif" w:hAnsi="PT Astra Serif"/>
                <w:bCs/>
                <w:sz w:val="24"/>
                <w:szCs w:val="24"/>
              </w:rPr>
              <w:t>150,0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Align w:val="center"/>
          </w:tcPr>
          <w:p w:rsidR="00D37C1D" w:rsidRPr="008107C6" w:rsidRDefault="00D37C1D" w:rsidP="007F4B11">
            <w:pPr>
              <w:jc w:val="both"/>
              <w:rPr>
                <w:rFonts w:ascii="PT Astra Serif" w:hAnsi="PT Astra Serif"/>
                <w:sz w:val="24"/>
                <w:szCs w:val="24"/>
              </w:rPr>
            </w:pPr>
            <w:r w:rsidRPr="008107C6">
              <w:rPr>
                <w:rFonts w:ascii="PT Astra Serif" w:hAnsi="PT Astra Serif"/>
                <w:sz w:val="24"/>
                <w:szCs w:val="24"/>
              </w:rPr>
              <w:t>Прочие расходы, всего</w:t>
            </w:r>
          </w:p>
        </w:tc>
        <w:tc>
          <w:tcPr>
            <w:tcW w:w="1009" w:type="pct"/>
          </w:tcPr>
          <w:p w:rsidR="00D37C1D" w:rsidRPr="008107C6" w:rsidRDefault="00D37C1D" w:rsidP="007F4B11">
            <w:pPr>
              <w:jc w:val="center"/>
              <w:rPr>
                <w:rFonts w:ascii="PT Astra Serif" w:hAnsi="PT Astra Serif"/>
                <w:bCs/>
                <w:sz w:val="24"/>
                <w:szCs w:val="24"/>
              </w:rPr>
            </w:pPr>
          </w:p>
        </w:tc>
        <w:tc>
          <w:tcPr>
            <w:tcW w:w="648" w:type="pct"/>
            <w:vAlign w:val="center"/>
          </w:tcPr>
          <w:p w:rsidR="00D37C1D" w:rsidRPr="008107C6" w:rsidRDefault="00D37C1D" w:rsidP="007F4B11">
            <w:pPr>
              <w:jc w:val="center"/>
              <w:rPr>
                <w:rFonts w:ascii="PT Astra Serif" w:hAnsi="PT Astra Serif"/>
                <w:bCs/>
                <w:sz w:val="24"/>
                <w:szCs w:val="24"/>
              </w:rPr>
            </w:pPr>
            <w:r>
              <w:rPr>
                <w:rFonts w:ascii="PT Astra Serif" w:hAnsi="PT Astra Serif"/>
                <w:bCs/>
                <w:sz w:val="24"/>
                <w:szCs w:val="24"/>
              </w:rPr>
              <w:t>3 164,0</w:t>
            </w:r>
          </w:p>
        </w:tc>
        <w:tc>
          <w:tcPr>
            <w:tcW w:w="633" w:type="pct"/>
            <w:vAlign w:val="center"/>
          </w:tcPr>
          <w:p w:rsidR="00D37C1D" w:rsidRPr="008107C6" w:rsidRDefault="00D37C1D" w:rsidP="007F4B11">
            <w:pPr>
              <w:jc w:val="center"/>
              <w:rPr>
                <w:rFonts w:ascii="PT Astra Serif" w:hAnsi="PT Astra Serif"/>
                <w:bCs/>
                <w:sz w:val="24"/>
                <w:szCs w:val="24"/>
              </w:rPr>
            </w:pPr>
            <w:r>
              <w:rPr>
                <w:rFonts w:ascii="PT Astra Serif" w:hAnsi="PT Astra Serif"/>
                <w:bCs/>
                <w:sz w:val="24"/>
                <w:szCs w:val="24"/>
              </w:rPr>
              <w:t>3 164,8</w:t>
            </w:r>
          </w:p>
        </w:tc>
        <w:tc>
          <w:tcPr>
            <w:tcW w:w="641" w:type="pct"/>
            <w:vAlign w:val="center"/>
          </w:tcPr>
          <w:p w:rsidR="00D37C1D" w:rsidRPr="008107C6" w:rsidRDefault="00D37C1D" w:rsidP="007F4B11">
            <w:pPr>
              <w:jc w:val="center"/>
              <w:rPr>
                <w:rFonts w:ascii="PT Astra Serif" w:hAnsi="PT Astra Serif"/>
                <w:bCs/>
                <w:sz w:val="24"/>
                <w:szCs w:val="24"/>
              </w:rPr>
            </w:pPr>
            <w:r>
              <w:rPr>
                <w:rFonts w:ascii="PT Astra Serif" w:hAnsi="PT Astra Serif"/>
                <w:bCs/>
                <w:sz w:val="24"/>
                <w:szCs w:val="24"/>
              </w:rPr>
              <w:t>3 164,8</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Align w:val="center"/>
          </w:tcPr>
          <w:p w:rsidR="00D37C1D" w:rsidRPr="008107C6" w:rsidRDefault="00D37C1D" w:rsidP="007F4B11">
            <w:pPr>
              <w:jc w:val="both"/>
              <w:rPr>
                <w:rFonts w:ascii="PT Astra Serif" w:hAnsi="PT Astra Serif"/>
                <w:i/>
                <w:sz w:val="24"/>
                <w:szCs w:val="24"/>
              </w:rPr>
            </w:pPr>
            <w:r w:rsidRPr="008107C6">
              <w:rPr>
                <w:rFonts w:ascii="PT Astra Serif" w:hAnsi="PT Astra Serif"/>
                <w:i/>
                <w:sz w:val="24"/>
                <w:szCs w:val="24"/>
              </w:rPr>
              <w:t>в том числе:</w:t>
            </w:r>
          </w:p>
        </w:tc>
        <w:tc>
          <w:tcPr>
            <w:tcW w:w="1009" w:type="pct"/>
          </w:tcPr>
          <w:p w:rsidR="00D37C1D" w:rsidRPr="008107C6" w:rsidRDefault="00D37C1D" w:rsidP="007F4B11">
            <w:pPr>
              <w:jc w:val="center"/>
              <w:rPr>
                <w:rFonts w:ascii="PT Astra Serif" w:hAnsi="PT Astra Serif"/>
                <w:bCs/>
                <w:sz w:val="24"/>
                <w:szCs w:val="24"/>
              </w:rPr>
            </w:pPr>
          </w:p>
        </w:tc>
        <w:tc>
          <w:tcPr>
            <w:tcW w:w="648" w:type="pct"/>
            <w:vAlign w:val="center"/>
          </w:tcPr>
          <w:p w:rsidR="00D37C1D" w:rsidRPr="008107C6" w:rsidRDefault="00D37C1D" w:rsidP="007F4B11">
            <w:pPr>
              <w:jc w:val="center"/>
              <w:rPr>
                <w:rFonts w:ascii="PT Astra Serif" w:hAnsi="PT Astra Serif"/>
                <w:bCs/>
                <w:sz w:val="24"/>
                <w:szCs w:val="24"/>
              </w:rPr>
            </w:pPr>
          </w:p>
        </w:tc>
        <w:tc>
          <w:tcPr>
            <w:tcW w:w="633" w:type="pct"/>
            <w:vAlign w:val="center"/>
          </w:tcPr>
          <w:p w:rsidR="00D37C1D" w:rsidRPr="008107C6" w:rsidRDefault="00D37C1D" w:rsidP="007F4B11">
            <w:pPr>
              <w:jc w:val="center"/>
              <w:rPr>
                <w:rFonts w:ascii="PT Astra Serif" w:hAnsi="PT Astra Serif"/>
                <w:bCs/>
                <w:sz w:val="24"/>
                <w:szCs w:val="24"/>
              </w:rPr>
            </w:pPr>
          </w:p>
        </w:tc>
        <w:tc>
          <w:tcPr>
            <w:tcW w:w="641" w:type="pct"/>
            <w:vAlign w:val="center"/>
          </w:tcPr>
          <w:p w:rsidR="00D37C1D" w:rsidRPr="008107C6" w:rsidRDefault="00D37C1D" w:rsidP="007F4B11">
            <w:pPr>
              <w:jc w:val="center"/>
              <w:rPr>
                <w:rFonts w:ascii="PT Astra Serif" w:hAnsi="PT Astra Serif"/>
                <w:bCs/>
                <w:sz w:val="24"/>
                <w:szCs w:val="24"/>
              </w:rPr>
            </w:pP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Align w:val="center"/>
          </w:tcPr>
          <w:p w:rsidR="00D37C1D" w:rsidRPr="008107C6" w:rsidRDefault="00D37C1D" w:rsidP="007F4B11">
            <w:pPr>
              <w:rPr>
                <w:rFonts w:ascii="PT Astra Serif" w:hAnsi="PT Astra Serif"/>
                <w:i/>
                <w:iCs/>
                <w:sz w:val="24"/>
                <w:szCs w:val="24"/>
              </w:rPr>
            </w:pPr>
            <w:r w:rsidRPr="008107C6">
              <w:rPr>
                <w:rFonts w:ascii="PT Astra Serif" w:hAnsi="PT Astra Serif"/>
                <w:i/>
                <w:iCs/>
                <w:sz w:val="24"/>
                <w:szCs w:val="24"/>
              </w:rPr>
              <w:t xml:space="preserve">- уплата налогов, государственных пошлин и сборов, разного рода платежей </w:t>
            </w:r>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1 696,0</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1 696,0</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1 696,0</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Align w:val="center"/>
          </w:tcPr>
          <w:p w:rsidR="00D37C1D" w:rsidRPr="008107C6" w:rsidRDefault="00D37C1D" w:rsidP="007F4B11">
            <w:pPr>
              <w:rPr>
                <w:rFonts w:ascii="PT Astra Serif" w:hAnsi="PT Astra Serif"/>
                <w:i/>
                <w:iCs/>
                <w:sz w:val="24"/>
                <w:szCs w:val="24"/>
              </w:rPr>
            </w:pPr>
            <w:r w:rsidRPr="008107C6">
              <w:rPr>
                <w:rFonts w:ascii="PT Astra Serif" w:hAnsi="PT Astra Serif"/>
                <w:i/>
                <w:iCs/>
                <w:sz w:val="24"/>
                <w:szCs w:val="24"/>
              </w:rPr>
              <w:t>- взносы за членство в организациях</w:t>
            </w:r>
          </w:p>
        </w:tc>
        <w:tc>
          <w:tcPr>
            <w:tcW w:w="1009" w:type="pct"/>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292,6</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292,6</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292,6</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Align w:val="center"/>
          </w:tcPr>
          <w:p w:rsidR="00D37C1D" w:rsidRPr="008107C6" w:rsidRDefault="00D37C1D" w:rsidP="007F4B11">
            <w:pPr>
              <w:rPr>
                <w:rFonts w:ascii="PT Astra Serif" w:hAnsi="PT Astra Serif"/>
                <w:i/>
                <w:iCs/>
                <w:sz w:val="24"/>
                <w:szCs w:val="24"/>
              </w:rPr>
            </w:pPr>
            <w:r w:rsidRPr="008107C6">
              <w:rPr>
                <w:rFonts w:ascii="PT Astra Serif" w:hAnsi="PT Astra Serif"/>
                <w:i/>
                <w:iCs/>
                <w:sz w:val="24"/>
                <w:szCs w:val="24"/>
              </w:rPr>
              <w:t>- приобретение цветов для награждения организаций и граждан города к юбилейным и праздничным датам, приобретение цветов, венков и корзин для организации похорон почетных граждан и возложения к мемориалам</w:t>
            </w:r>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472,5</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472,5</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472,5</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Align w:val="center"/>
          </w:tcPr>
          <w:p w:rsidR="00D37C1D" w:rsidRPr="008107C6" w:rsidRDefault="00D37C1D" w:rsidP="007F4B11">
            <w:pPr>
              <w:rPr>
                <w:rFonts w:ascii="PT Astra Serif" w:hAnsi="PT Astra Serif"/>
                <w:i/>
                <w:iCs/>
                <w:sz w:val="24"/>
                <w:szCs w:val="24"/>
              </w:rPr>
            </w:pPr>
            <w:r w:rsidRPr="008107C6">
              <w:rPr>
                <w:rFonts w:ascii="PT Astra Serif" w:hAnsi="PT Astra Serif"/>
                <w:i/>
                <w:iCs/>
                <w:sz w:val="24"/>
                <w:szCs w:val="24"/>
              </w:rPr>
              <w:t>- приобретение и изготовление памятных адресов,  рамок, сувенирной продукции с символикой города, благодарственных писем, поздравительных открыток (</w:t>
            </w:r>
            <w:proofErr w:type="spellStart"/>
            <w:r w:rsidRPr="008107C6">
              <w:rPr>
                <w:rFonts w:ascii="PT Astra Serif" w:hAnsi="PT Astra Serif"/>
                <w:i/>
                <w:iCs/>
                <w:sz w:val="24"/>
                <w:szCs w:val="24"/>
              </w:rPr>
              <w:t>флаеров</w:t>
            </w:r>
            <w:proofErr w:type="spellEnd"/>
            <w:r w:rsidRPr="008107C6">
              <w:rPr>
                <w:rFonts w:ascii="PT Astra Serif" w:hAnsi="PT Astra Serif"/>
                <w:i/>
                <w:iCs/>
                <w:sz w:val="24"/>
                <w:szCs w:val="24"/>
              </w:rPr>
              <w:t>)</w:t>
            </w:r>
          </w:p>
        </w:tc>
        <w:tc>
          <w:tcPr>
            <w:tcW w:w="1009"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502,9</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503,7</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503,7</w:t>
            </w:r>
          </w:p>
        </w:tc>
      </w:tr>
      <w:tr w:rsidR="00D37C1D" w:rsidRPr="008107C6" w:rsidTr="007F4B11">
        <w:trPr>
          <w:cantSplit/>
          <w:trHeight w:val="20"/>
        </w:trPr>
        <w:tc>
          <w:tcPr>
            <w:tcW w:w="232" w:type="pct"/>
            <w:vMerge/>
            <w:vAlign w:val="center"/>
          </w:tcPr>
          <w:p w:rsidR="00D37C1D" w:rsidRPr="008107C6" w:rsidRDefault="00D37C1D" w:rsidP="007F4B11">
            <w:pPr>
              <w:rPr>
                <w:rFonts w:ascii="PT Astra Serif" w:hAnsi="PT Astra Serif"/>
                <w:sz w:val="24"/>
                <w:szCs w:val="24"/>
              </w:rPr>
            </w:pPr>
          </w:p>
        </w:tc>
        <w:tc>
          <w:tcPr>
            <w:tcW w:w="1837" w:type="pct"/>
            <w:vAlign w:val="center"/>
          </w:tcPr>
          <w:p w:rsidR="00D37C1D" w:rsidRPr="008107C6" w:rsidRDefault="00D37C1D" w:rsidP="007F4B11">
            <w:pPr>
              <w:rPr>
                <w:rFonts w:ascii="PT Astra Serif" w:hAnsi="PT Astra Serif"/>
                <w:i/>
                <w:iCs/>
                <w:sz w:val="24"/>
                <w:szCs w:val="24"/>
              </w:rPr>
            </w:pPr>
            <w:r w:rsidRPr="008107C6">
              <w:rPr>
                <w:rFonts w:ascii="PT Astra Serif" w:hAnsi="PT Astra Serif"/>
                <w:i/>
                <w:iCs/>
                <w:sz w:val="24"/>
                <w:szCs w:val="24"/>
              </w:rPr>
              <w:t>- прием и обслуживание делегаций</w:t>
            </w:r>
          </w:p>
        </w:tc>
        <w:tc>
          <w:tcPr>
            <w:tcW w:w="1009" w:type="pct"/>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местный бюджет</w:t>
            </w:r>
          </w:p>
        </w:tc>
        <w:tc>
          <w:tcPr>
            <w:tcW w:w="648"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200,0</w:t>
            </w:r>
          </w:p>
        </w:tc>
        <w:tc>
          <w:tcPr>
            <w:tcW w:w="633"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200,0</w:t>
            </w:r>
          </w:p>
        </w:tc>
        <w:tc>
          <w:tcPr>
            <w:tcW w:w="641" w:type="pct"/>
            <w:vAlign w:val="center"/>
          </w:tcPr>
          <w:p w:rsidR="00D37C1D" w:rsidRPr="008107C6" w:rsidRDefault="00D37C1D" w:rsidP="007F4B11">
            <w:pPr>
              <w:jc w:val="center"/>
              <w:rPr>
                <w:rFonts w:ascii="PT Astra Serif" w:hAnsi="PT Astra Serif"/>
                <w:bCs/>
                <w:i/>
                <w:sz w:val="24"/>
                <w:szCs w:val="24"/>
              </w:rPr>
            </w:pPr>
            <w:r w:rsidRPr="008107C6">
              <w:rPr>
                <w:rFonts w:ascii="PT Astra Serif" w:hAnsi="PT Astra Serif"/>
                <w:bCs/>
                <w:i/>
                <w:sz w:val="24"/>
                <w:szCs w:val="24"/>
              </w:rPr>
              <w:t>200,0</w:t>
            </w:r>
          </w:p>
        </w:tc>
      </w:tr>
      <w:tr w:rsidR="00D37C1D" w:rsidRPr="008107C6" w:rsidTr="007F4B11">
        <w:trPr>
          <w:cantSplit/>
          <w:trHeight w:val="20"/>
        </w:trPr>
        <w:tc>
          <w:tcPr>
            <w:tcW w:w="232" w:type="pct"/>
            <w:shd w:val="clear" w:color="auto" w:fill="auto"/>
          </w:tcPr>
          <w:p w:rsidR="00D37C1D" w:rsidRPr="008107C6" w:rsidRDefault="00D37C1D" w:rsidP="007F4B11">
            <w:pPr>
              <w:jc w:val="center"/>
              <w:rPr>
                <w:rFonts w:ascii="PT Astra Serif" w:hAnsi="PT Astra Serif"/>
                <w:sz w:val="24"/>
                <w:szCs w:val="24"/>
              </w:rPr>
            </w:pPr>
            <w:r w:rsidRPr="008107C6">
              <w:rPr>
                <w:rFonts w:ascii="PT Astra Serif" w:hAnsi="PT Astra Serif"/>
                <w:sz w:val="24"/>
                <w:szCs w:val="24"/>
              </w:rPr>
              <w:t>4</w:t>
            </w:r>
          </w:p>
        </w:tc>
        <w:tc>
          <w:tcPr>
            <w:tcW w:w="1837" w:type="pct"/>
            <w:shd w:val="clear" w:color="auto" w:fill="auto"/>
            <w:vAlign w:val="center"/>
          </w:tcPr>
          <w:p w:rsidR="00D37C1D" w:rsidRPr="008107C6" w:rsidRDefault="00D37C1D" w:rsidP="007F4B11">
            <w:pPr>
              <w:rPr>
                <w:rFonts w:ascii="PT Astra Serif" w:hAnsi="PT Astra Serif"/>
                <w:b/>
                <w:bCs/>
                <w:sz w:val="24"/>
                <w:szCs w:val="24"/>
              </w:rPr>
            </w:pPr>
            <w:r w:rsidRPr="008107C6">
              <w:rPr>
                <w:rFonts w:ascii="PT Astra Serif" w:hAnsi="PT Astra Serif"/>
                <w:b/>
                <w:bCs/>
                <w:sz w:val="24"/>
                <w:szCs w:val="24"/>
              </w:rPr>
              <w:t xml:space="preserve">Обеспечение деятельности муниципального казенного учреждения </w:t>
            </w:r>
            <w:r w:rsidRPr="008107C6">
              <w:rPr>
                <w:rFonts w:ascii="PT Astra Serif" w:hAnsi="PT Astra Serif"/>
                <w:bCs/>
                <w:sz w:val="24"/>
                <w:szCs w:val="24"/>
              </w:rPr>
              <w:t>(содержание МКУ «Служба обеспечения органов местного самоуправления»)</w:t>
            </w:r>
            <w:r w:rsidRPr="008107C6">
              <w:rPr>
                <w:rFonts w:ascii="PT Astra Serif" w:hAnsi="PT Astra Serif"/>
                <w:b/>
                <w:bCs/>
                <w:sz w:val="24"/>
                <w:szCs w:val="24"/>
              </w:rPr>
              <w:t xml:space="preserve"> </w:t>
            </w:r>
          </w:p>
        </w:tc>
        <w:tc>
          <w:tcPr>
            <w:tcW w:w="1009" w:type="pct"/>
          </w:tcPr>
          <w:p w:rsidR="00D37C1D" w:rsidRPr="008107C6" w:rsidRDefault="00D37C1D" w:rsidP="007F4B11">
            <w:pPr>
              <w:jc w:val="center"/>
              <w:rPr>
                <w:rFonts w:ascii="PT Astra Serif" w:hAnsi="PT Astra Serif"/>
                <w:bCs/>
                <w:sz w:val="24"/>
                <w:szCs w:val="24"/>
              </w:rPr>
            </w:pPr>
          </w:p>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местный бюджет</w:t>
            </w:r>
          </w:p>
        </w:tc>
        <w:tc>
          <w:tcPr>
            <w:tcW w:w="648" w:type="pct"/>
            <w:shd w:val="clear" w:color="auto" w:fill="auto"/>
            <w:vAlign w:val="center"/>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130 100,0</w:t>
            </w:r>
          </w:p>
        </w:tc>
        <w:tc>
          <w:tcPr>
            <w:tcW w:w="633" w:type="pct"/>
            <w:shd w:val="clear" w:color="auto" w:fill="auto"/>
            <w:vAlign w:val="center"/>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132 000,0</w:t>
            </w:r>
          </w:p>
        </w:tc>
        <w:tc>
          <w:tcPr>
            <w:tcW w:w="641" w:type="pct"/>
            <w:shd w:val="clear" w:color="auto" w:fill="auto"/>
            <w:vAlign w:val="center"/>
          </w:tcPr>
          <w:p w:rsidR="00D37C1D" w:rsidRPr="008107C6" w:rsidRDefault="00D37C1D" w:rsidP="007F4B11">
            <w:pPr>
              <w:jc w:val="center"/>
              <w:rPr>
                <w:rFonts w:ascii="PT Astra Serif" w:hAnsi="PT Astra Serif"/>
                <w:b/>
                <w:bCs/>
                <w:sz w:val="24"/>
                <w:szCs w:val="24"/>
              </w:rPr>
            </w:pPr>
            <w:r w:rsidRPr="008107C6">
              <w:rPr>
                <w:rFonts w:ascii="PT Astra Serif" w:hAnsi="PT Astra Serif"/>
                <w:b/>
                <w:bCs/>
                <w:sz w:val="24"/>
                <w:szCs w:val="24"/>
              </w:rPr>
              <w:t>132 000,0</w:t>
            </w:r>
          </w:p>
        </w:tc>
      </w:tr>
    </w:tbl>
    <w:p w:rsidR="00F839B6" w:rsidRDefault="00F839B6" w:rsidP="00D37C1D">
      <w:pPr>
        <w:widowControl w:val="0"/>
        <w:autoSpaceDE w:val="0"/>
        <w:autoSpaceDN w:val="0"/>
        <w:adjustRightInd w:val="0"/>
        <w:ind w:firstLine="851"/>
        <w:jc w:val="right"/>
        <w:rPr>
          <w:rFonts w:ascii="PT Astra Serif" w:hAnsi="PT Astra Serif"/>
          <w:sz w:val="24"/>
          <w:szCs w:val="24"/>
        </w:rPr>
        <w:sectPr w:rsidR="00F839B6" w:rsidSect="002B0D9F">
          <w:pgSz w:w="11906" w:h="16838"/>
          <w:pgMar w:top="1134" w:right="851" w:bottom="1134" w:left="1418" w:header="709" w:footer="709" w:gutter="0"/>
          <w:cols w:space="708"/>
          <w:docGrid w:linePitch="360"/>
        </w:sectPr>
      </w:pPr>
    </w:p>
    <w:p w:rsidR="00F73D2A" w:rsidRPr="00F5685F" w:rsidRDefault="00F73D2A" w:rsidP="00F73D2A">
      <w:pPr>
        <w:ind w:right="-1"/>
        <w:jc w:val="center"/>
        <w:rPr>
          <w:rFonts w:ascii="PT Astra Serif" w:hAnsi="PT Astra Serif"/>
          <w:b/>
          <w:sz w:val="26"/>
          <w:szCs w:val="26"/>
        </w:rPr>
      </w:pPr>
      <w:r w:rsidRPr="00F5685F">
        <w:rPr>
          <w:rFonts w:ascii="PT Astra Serif" w:hAnsi="PT Astra Serif"/>
          <w:b/>
          <w:sz w:val="26"/>
          <w:szCs w:val="26"/>
        </w:rPr>
        <w:lastRenderedPageBreak/>
        <w:t xml:space="preserve">09. Муниципальная программа города Югорска </w:t>
      </w:r>
    </w:p>
    <w:p w:rsidR="00F73D2A" w:rsidRPr="00F5685F" w:rsidRDefault="00F73D2A" w:rsidP="00F73D2A">
      <w:pPr>
        <w:ind w:right="-1"/>
        <w:jc w:val="center"/>
        <w:rPr>
          <w:rFonts w:ascii="PT Astra Serif" w:hAnsi="PT Astra Serif"/>
          <w:b/>
          <w:sz w:val="26"/>
          <w:szCs w:val="26"/>
        </w:rPr>
      </w:pPr>
      <w:r w:rsidRPr="00F5685F">
        <w:rPr>
          <w:rFonts w:ascii="PT Astra Serif" w:hAnsi="PT Astra Serif"/>
          <w:b/>
          <w:sz w:val="26"/>
          <w:szCs w:val="26"/>
        </w:rPr>
        <w:t>«Развитие информационного общества»</w:t>
      </w:r>
    </w:p>
    <w:p w:rsidR="00F73D2A" w:rsidRPr="005D06C1" w:rsidRDefault="00F73D2A" w:rsidP="00F73D2A">
      <w:pPr>
        <w:ind w:right="-1"/>
        <w:jc w:val="center"/>
        <w:rPr>
          <w:rFonts w:ascii="PT Astra Serif" w:hAnsi="PT Astra Serif"/>
          <w:b/>
          <w:sz w:val="26"/>
          <w:szCs w:val="26"/>
        </w:rPr>
      </w:pPr>
    </w:p>
    <w:p w:rsidR="00F73D2A" w:rsidRPr="005D06C1" w:rsidRDefault="00F73D2A" w:rsidP="00F73D2A">
      <w:pPr>
        <w:shd w:val="clear" w:color="auto" w:fill="FFFFFF"/>
        <w:ind w:right="-1" w:firstLine="708"/>
        <w:jc w:val="both"/>
        <w:rPr>
          <w:rFonts w:ascii="PT Astra Serif" w:hAnsi="PT Astra Serif"/>
          <w:sz w:val="26"/>
          <w:szCs w:val="26"/>
        </w:rPr>
      </w:pPr>
      <w:r w:rsidRPr="005D06C1">
        <w:rPr>
          <w:rFonts w:ascii="PT Astra Serif" w:hAnsi="PT Astra Serif"/>
          <w:sz w:val="26"/>
          <w:szCs w:val="26"/>
        </w:rPr>
        <w:t>На реализацию муниципальной программы планируется направить бюджетные ассигнования за счет средств местного бюджета на 202</w:t>
      </w:r>
      <w:r>
        <w:rPr>
          <w:rFonts w:ascii="PT Astra Serif" w:hAnsi="PT Astra Serif"/>
          <w:sz w:val="26"/>
          <w:szCs w:val="26"/>
        </w:rPr>
        <w:t>6 год в сумме 9 000,0 тыс. рублей, на 2027</w:t>
      </w:r>
      <w:r w:rsidRPr="005D06C1">
        <w:rPr>
          <w:rFonts w:ascii="PT Astra Serif" w:hAnsi="PT Astra Serif"/>
          <w:sz w:val="26"/>
          <w:szCs w:val="26"/>
        </w:rPr>
        <w:t xml:space="preserve"> - 202</w:t>
      </w:r>
      <w:r>
        <w:rPr>
          <w:rFonts w:ascii="PT Astra Serif" w:hAnsi="PT Astra Serif"/>
          <w:sz w:val="26"/>
          <w:szCs w:val="26"/>
        </w:rPr>
        <w:t>8 годы в сумме 7</w:t>
      </w:r>
      <w:r w:rsidRPr="005D06C1">
        <w:rPr>
          <w:rFonts w:ascii="PT Astra Serif" w:hAnsi="PT Astra Serif"/>
          <w:sz w:val="26"/>
          <w:szCs w:val="26"/>
        </w:rPr>
        <w:t xml:space="preserve"> 000,0 тыс. рублей ежегодно.</w:t>
      </w:r>
    </w:p>
    <w:p w:rsidR="00F73D2A" w:rsidRPr="005D06C1" w:rsidRDefault="00F73D2A" w:rsidP="00F73D2A">
      <w:pPr>
        <w:ind w:right="-1"/>
        <w:jc w:val="center"/>
        <w:rPr>
          <w:rFonts w:ascii="PT Astra Serif" w:hAnsi="PT Astra Serif"/>
          <w:b/>
          <w:color w:val="000000" w:themeColor="text1"/>
          <w:sz w:val="26"/>
          <w:szCs w:val="26"/>
        </w:rPr>
      </w:pPr>
    </w:p>
    <w:p w:rsidR="00F73D2A" w:rsidRPr="005D06C1" w:rsidRDefault="00F73D2A" w:rsidP="00F73D2A">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F73D2A" w:rsidRPr="005D06C1" w:rsidRDefault="00F73D2A" w:rsidP="00F73D2A">
      <w:pPr>
        <w:ind w:right="-1"/>
        <w:jc w:val="center"/>
        <w:rPr>
          <w:rFonts w:ascii="PT Astra Serif" w:hAnsi="PT Astra Serif"/>
          <w:b/>
          <w:sz w:val="26"/>
          <w:szCs w:val="26"/>
        </w:rPr>
      </w:pPr>
      <w:r w:rsidRPr="005D06C1">
        <w:rPr>
          <w:rFonts w:ascii="PT Astra Serif" w:hAnsi="PT Astra Serif"/>
          <w:b/>
          <w:sz w:val="26"/>
          <w:szCs w:val="26"/>
        </w:rPr>
        <w:t>«Развитие информационного общества»</w:t>
      </w:r>
    </w:p>
    <w:p w:rsidR="00F73D2A" w:rsidRPr="005D06C1" w:rsidRDefault="00F73D2A" w:rsidP="00F73D2A">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на 202</w:t>
      </w:r>
      <w:r>
        <w:rPr>
          <w:rFonts w:ascii="PT Astra Serif" w:hAnsi="PT Astra Serif"/>
          <w:b/>
          <w:color w:val="000000" w:themeColor="text1"/>
          <w:sz w:val="26"/>
          <w:szCs w:val="26"/>
        </w:rPr>
        <w:t>6</w:t>
      </w:r>
      <w:r w:rsidRPr="005D06C1">
        <w:rPr>
          <w:rFonts w:ascii="PT Astra Serif" w:hAnsi="PT Astra Serif"/>
          <w:b/>
          <w:color w:val="000000" w:themeColor="text1"/>
          <w:sz w:val="26"/>
          <w:szCs w:val="26"/>
        </w:rPr>
        <w:t xml:space="preserve"> год и на плановый период 202</w:t>
      </w:r>
      <w:r>
        <w:rPr>
          <w:rFonts w:ascii="PT Astra Serif" w:hAnsi="PT Astra Serif"/>
          <w:b/>
          <w:color w:val="000000" w:themeColor="text1"/>
          <w:sz w:val="26"/>
          <w:szCs w:val="26"/>
        </w:rPr>
        <w:t>7</w:t>
      </w:r>
      <w:r w:rsidRPr="005D06C1">
        <w:rPr>
          <w:rFonts w:ascii="PT Astra Serif" w:hAnsi="PT Astra Serif"/>
          <w:b/>
          <w:color w:val="000000" w:themeColor="text1"/>
          <w:sz w:val="26"/>
          <w:szCs w:val="26"/>
        </w:rPr>
        <w:t xml:space="preserve"> и 202</w:t>
      </w:r>
      <w:r>
        <w:rPr>
          <w:rFonts w:ascii="PT Astra Serif" w:hAnsi="PT Astra Serif"/>
          <w:b/>
          <w:color w:val="000000" w:themeColor="text1"/>
          <w:sz w:val="26"/>
          <w:szCs w:val="26"/>
        </w:rPr>
        <w:t>8</w:t>
      </w:r>
      <w:r w:rsidRPr="005D06C1">
        <w:rPr>
          <w:rFonts w:ascii="PT Astra Serif" w:hAnsi="PT Astra Serif"/>
          <w:b/>
          <w:color w:val="000000" w:themeColor="text1"/>
          <w:sz w:val="26"/>
          <w:szCs w:val="26"/>
        </w:rPr>
        <w:t xml:space="preserve"> годов </w:t>
      </w:r>
    </w:p>
    <w:p w:rsidR="00F73D2A" w:rsidRPr="005D06C1" w:rsidRDefault="00F73D2A" w:rsidP="00F73D2A">
      <w:pPr>
        <w:shd w:val="clear" w:color="auto" w:fill="FFFFFF"/>
        <w:ind w:right="-1" w:firstLine="708"/>
        <w:jc w:val="right"/>
        <w:rPr>
          <w:rFonts w:ascii="PT Astra Serif" w:hAnsi="PT Astra Serif"/>
          <w:sz w:val="26"/>
          <w:szCs w:val="26"/>
        </w:rPr>
      </w:pPr>
      <w:r w:rsidRPr="00877355">
        <w:rPr>
          <w:rFonts w:ascii="PT Astra Serif" w:hAnsi="PT Astra Serif"/>
          <w:sz w:val="26"/>
          <w:szCs w:val="26"/>
        </w:rPr>
        <w:t>Таблица 41</w:t>
      </w:r>
    </w:p>
    <w:p w:rsidR="00F73D2A" w:rsidRPr="005D06C1" w:rsidRDefault="00F73D2A" w:rsidP="00F73D2A">
      <w:pPr>
        <w:shd w:val="clear" w:color="auto" w:fill="FFFFFF"/>
        <w:ind w:right="-1" w:firstLine="708"/>
        <w:jc w:val="right"/>
        <w:rPr>
          <w:rFonts w:ascii="PT Astra Serif" w:hAnsi="PT Astra Serif"/>
          <w:sz w:val="26"/>
          <w:szCs w:val="26"/>
        </w:rPr>
      </w:pPr>
    </w:p>
    <w:p w:rsidR="00F73D2A" w:rsidRPr="005D06C1" w:rsidRDefault="00F73D2A" w:rsidP="00F73D2A">
      <w:pPr>
        <w:ind w:right="-1"/>
        <w:jc w:val="right"/>
        <w:rPr>
          <w:rFonts w:ascii="PT Astra Serif" w:hAnsi="PT Astra Serif"/>
          <w:color w:val="000000" w:themeColor="text1"/>
          <w:sz w:val="26"/>
          <w:szCs w:val="26"/>
        </w:rPr>
      </w:pPr>
      <w:r w:rsidRPr="005D06C1">
        <w:rPr>
          <w:rFonts w:ascii="PT Astra Serif" w:hAnsi="PT Astra Serif"/>
          <w:color w:val="000000" w:themeColor="text1"/>
          <w:sz w:val="26"/>
          <w:szCs w:val="26"/>
        </w:rPr>
        <w:t>(тыс. рублей)</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512"/>
        <w:gridCol w:w="1275"/>
        <w:gridCol w:w="1176"/>
        <w:gridCol w:w="1176"/>
      </w:tblGrid>
      <w:tr w:rsidR="00F73D2A" w:rsidRPr="005D06C1" w:rsidTr="007F4B11">
        <w:trPr>
          <w:trHeight w:val="54"/>
          <w:tblHeader/>
          <w:jc w:val="center"/>
        </w:trPr>
        <w:tc>
          <w:tcPr>
            <w:tcW w:w="567" w:type="dxa"/>
            <w:vMerge w:val="restart"/>
            <w:tcBorders>
              <w:top w:val="single" w:sz="4" w:space="0" w:color="auto"/>
              <w:left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xml:space="preserve">№ </w:t>
            </w:r>
            <w:proofErr w:type="gramStart"/>
            <w:r w:rsidRPr="005D06C1">
              <w:rPr>
                <w:rFonts w:ascii="PT Astra Serif" w:hAnsi="PT Astra Serif"/>
                <w:color w:val="000000" w:themeColor="text1"/>
                <w:sz w:val="24"/>
                <w:szCs w:val="24"/>
                <w:lang w:eastAsia="en-US"/>
              </w:rPr>
              <w:t>п</w:t>
            </w:r>
            <w:proofErr w:type="gramEnd"/>
            <w:r w:rsidRPr="005D06C1">
              <w:rPr>
                <w:rFonts w:ascii="PT Astra Serif" w:hAnsi="PT Astra Serif"/>
                <w:color w:val="000000" w:themeColor="text1"/>
                <w:sz w:val="24"/>
                <w:szCs w:val="24"/>
                <w:lang w:eastAsia="en-US"/>
              </w:rPr>
              <w:t>/п</w:t>
            </w:r>
          </w:p>
        </w:tc>
        <w:tc>
          <w:tcPr>
            <w:tcW w:w="5512" w:type="dxa"/>
            <w:vMerge w:val="restart"/>
            <w:tcBorders>
              <w:top w:val="single" w:sz="4" w:space="0" w:color="auto"/>
              <w:left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Наименование ответственного исполнителя, соисполнителей и участников муниципальной программы</w:t>
            </w:r>
          </w:p>
        </w:tc>
        <w:tc>
          <w:tcPr>
            <w:tcW w:w="3627" w:type="dxa"/>
            <w:gridSpan w:val="3"/>
            <w:tcBorders>
              <w:top w:val="single" w:sz="4" w:space="0" w:color="auto"/>
              <w:left w:val="single" w:sz="4" w:space="0" w:color="auto"/>
              <w:bottom w:val="single" w:sz="4" w:space="0" w:color="auto"/>
              <w:right w:val="single" w:sz="4" w:space="0" w:color="auto"/>
            </w:tcBorders>
            <w:noWrap/>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Проект</w:t>
            </w:r>
          </w:p>
        </w:tc>
      </w:tr>
      <w:tr w:rsidR="00F73D2A" w:rsidRPr="005D06C1" w:rsidTr="007F4B11">
        <w:trPr>
          <w:tblHeader/>
          <w:jc w:val="center"/>
        </w:trPr>
        <w:tc>
          <w:tcPr>
            <w:tcW w:w="567" w:type="dxa"/>
            <w:vMerge/>
            <w:tcBorders>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p>
        </w:tc>
        <w:tc>
          <w:tcPr>
            <w:tcW w:w="5512" w:type="dxa"/>
            <w:vMerge/>
            <w:tcBorders>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w:t>
            </w:r>
            <w:r>
              <w:rPr>
                <w:rFonts w:ascii="PT Astra Serif" w:hAnsi="PT Astra Serif"/>
                <w:color w:val="000000" w:themeColor="text1"/>
                <w:sz w:val="24"/>
                <w:szCs w:val="24"/>
                <w:lang w:eastAsia="en-US"/>
              </w:rPr>
              <w:t>6</w:t>
            </w:r>
            <w:r w:rsidRPr="005D06C1">
              <w:rPr>
                <w:rFonts w:ascii="PT Astra Serif" w:hAnsi="PT Astra Serif"/>
                <w:color w:val="000000" w:themeColor="text1"/>
                <w:sz w:val="24"/>
                <w:szCs w:val="24"/>
                <w:lang w:eastAsia="en-US"/>
              </w:rPr>
              <w:t xml:space="preserve">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w:t>
            </w:r>
            <w:r>
              <w:rPr>
                <w:rFonts w:ascii="PT Astra Serif" w:hAnsi="PT Astra Serif"/>
                <w:color w:val="000000" w:themeColor="text1"/>
                <w:sz w:val="24"/>
                <w:szCs w:val="24"/>
                <w:lang w:eastAsia="en-US"/>
              </w:rPr>
              <w:t>7</w:t>
            </w:r>
            <w:r w:rsidRPr="005D06C1">
              <w:rPr>
                <w:rFonts w:ascii="PT Astra Serif" w:hAnsi="PT Astra Serif"/>
                <w:color w:val="000000" w:themeColor="text1"/>
                <w:sz w:val="24"/>
                <w:szCs w:val="24"/>
                <w:lang w:eastAsia="en-US"/>
              </w:rPr>
              <w:t xml:space="preserve">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w:t>
            </w:r>
            <w:r>
              <w:rPr>
                <w:rFonts w:ascii="PT Astra Serif" w:hAnsi="PT Astra Serif"/>
                <w:color w:val="000000" w:themeColor="text1"/>
                <w:sz w:val="24"/>
                <w:szCs w:val="24"/>
                <w:lang w:eastAsia="en-US"/>
              </w:rPr>
              <w:t>8</w:t>
            </w:r>
            <w:r w:rsidRPr="005D06C1">
              <w:rPr>
                <w:rFonts w:ascii="PT Astra Serif" w:hAnsi="PT Astra Serif"/>
                <w:color w:val="000000" w:themeColor="text1"/>
                <w:sz w:val="24"/>
                <w:szCs w:val="24"/>
                <w:lang w:eastAsia="en-US"/>
              </w:rPr>
              <w:t xml:space="preserve"> год</w:t>
            </w:r>
          </w:p>
        </w:tc>
      </w:tr>
      <w:tr w:rsidR="00F73D2A" w:rsidRPr="005D06C1" w:rsidTr="007F4B11">
        <w:trPr>
          <w:jc w:val="center"/>
        </w:trPr>
        <w:tc>
          <w:tcPr>
            <w:tcW w:w="567" w:type="dxa"/>
            <w:tcBorders>
              <w:top w:val="single" w:sz="4" w:space="0" w:color="auto"/>
              <w:left w:val="single" w:sz="4" w:space="0" w:color="auto"/>
              <w:bottom w:val="single" w:sz="4" w:space="0" w:color="auto"/>
              <w:right w:val="single" w:sz="4" w:space="0" w:color="auto"/>
            </w:tcBorders>
            <w:noWrap/>
            <w:vAlign w:val="bottom"/>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noWrap/>
            <w:vAlign w:val="bottom"/>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3</w:t>
            </w:r>
          </w:p>
        </w:tc>
        <w:tc>
          <w:tcPr>
            <w:tcW w:w="1176" w:type="dxa"/>
            <w:tcBorders>
              <w:top w:val="single" w:sz="4" w:space="0" w:color="auto"/>
              <w:left w:val="single" w:sz="4" w:space="0" w:color="auto"/>
              <w:bottom w:val="single" w:sz="4" w:space="0" w:color="auto"/>
              <w:right w:val="single" w:sz="4" w:space="0" w:color="auto"/>
            </w:tcBorders>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4</w:t>
            </w:r>
          </w:p>
        </w:tc>
        <w:tc>
          <w:tcPr>
            <w:tcW w:w="1176" w:type="dxa"/>
            <w:tcBorders>
              <w:top w:val="single" w:sz="4" w:space="0" w:color="auto"/>
              <w:left w:val="single" w:sz="4" w:space="0" w:color="auto"/>
              <w:bottom w:val="single" w:sz="4" w:space="0" w:color="auto"/>
              <w:right w:val="single" w:sz="4" w:space="0" w:color="auto"/>
            </w:tcBorders>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5</w:t>
            </w:r>
          </w:p>
        </w:tc>
      </w:tr>
      <w:tr w:rsidR="00F73D2A" w:rsidRPr="005D06C1" w:rsidTr="007F4B11">
        <w:trPr>
          <w:jc w:val="center"/>
        </w:trPr>
        <w:tc>
          <w:tcPr>
            <w:tcW w:w="567" w:type="dxa"/>
            <w:vMerge w:val="restart"/>
            <w:tcBorders>
              <w:top w:val="single" w:sz="4" w:space="0" w:color="auto"/>
              <w:left w:val="single" w:sz="4" w:space="0" w:color="auto"/>
              <w:right w:val="single" w:sz="4" w:space="0" w:color="auto"/>
            </w:tcBorders>
            <w:noWrap/>
            <w:vAlign w:val="center"/>
            <w:hideMark/>
          </w:tcPr>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tc>
        <w:tc>
          <w:tcPr>
            <w:tcW w:w="5512"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b/>
                <w:color w:val="000000" w:themeColor="text1"/>
                <w:sz w:val="24"/>
                <w:szCs w:val="24"/>
                <w:lang w:eastAsia="en-US"/>
              </w:rPr>
            </w:pPr>
            <w:r w:rsidRPr="005D06C1">
              <w:rPr>
                <w:rFonts w:ascii="PT Astra Serif" w:hAnsi="PT Astra Serif"/>
                <w:b/>
                <w:color w:val="000000" w:themeColor="text1"/>
                <w:sz w:val="24"/>
                <w:szCs w:val="24"/>
                <w:lang w:eastAsia="en-US"/>
              </w:rPr>
              <w:t>Всего по муниципальной программе</w:t>
            </w:r>
          </w:p>
        </w:tc>
        <w:tc>
          <w:tcPr>
            <w:tcW w:w="1275" w:type="dxa"/>
            <w:tcBorders>
              <w:top w:val="single" w:sz="4" w:space="0" w:color="auto"/>
              <w:left w:val="single" w:sz="4" w:space="0" w:color="auto"/>
              <w:bottom w:val="single" w:sz="4" w:space="0" w:color="auto"/>
              <w:right w:val="single" w:sz="4" w:space="0" w:color="auto"/>
            </w:tcBorders>
            <w:noWrap/>
            <w:hideMark/>
          </w:tcPr>
          <w:p w:rsidR="00F73D2A" w:rsidRPr="005D06C1" w:rsidRDefault="00F73D2A" w:rsidP="007F4B11">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rPr>
              <w:t>9</w:t>
            </w:r>
            <w:r w:rsidRPr="005D06C1">
              <w:rPr>
                <w:rFonts w:ascii="PT Astra Serif" w:hAnsi="PT Astra Serif"/>
                <w:b/>
                <w:bCs/>
                <w:color w:val="000000" w:themeColor="text1"/>
                <w:sz w:val="24"/>
                <w:szCs w:val="24"/>
              </w:rPr>
              <w:t xml:space="preserve"> 000,0</w:t>
            </w:r>
          </w:p>
        </w:tc>
        <w:tc>
          <w:tcPr>
            <w:tcW w:w="1176" w:type="dxa"/>
            <w:tcBorders>
              <w:top w:val="single" w:sz="4" w:space="0" w:color="auto"/>
              <w:left w:val="single" w:sz="4" w:space="0" w:color="auto"/>
              <w:bottom w:val="single" w:sz="4" w:space="0" w:color="auto"/>
              <w:right w:val="single" w:sz="4" w:space="0" w:color="auto"/>
            </w:tcBorders>
            <w:hideMark/>
          </w:tcPr>
          <w:p w:rsidR="00F73D2A" w:rsidRPr="005D06C1" w:rsidRDefault="00F73D2A" w:rsidP="007F4B11">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7</w:t>
            </w:r>
            <w:r w:rsidRPr="005D06C1">
              <w:rPr>
                <w:rFonts w:ascii="PT Astra Serif" w:hAnsi="PT Astra Serif"/>
                <w:b/>
                <w:bCs/>
                <w:color w:val="000000" w:themeColor="text1"/>
                <w:sz w:val="24"/>
                <w:szCs w:val="24"/>
                <w:lang w:eastAsia="en-US"/>
              </w:rPr>
              <w:t> 000,0</w:t>
            </w:r>
          </w:p>
        </w:tc>
        <w:tc>
          <w:tcPr>
            <w:tcW w:w="1176" w:type="dxa"/>
            <w:tcBorders>
              <w:top w:val="single" w:sz="4" w:space="0" w:color="auto"/>
              <w:left w:val="single" w:sz="4" w:space="0" w:color="auto"/>
              <w:bottom w:val="single" w:sz="4" w:space="0" w:color="auto"/>
              <w:right w:val="single" w:sz="4" w:space="0" w:color="auto"/>
            </w:tcBorders>
            <w:hideMark/>
          </w:tcPr>
          <w:p w:rsidR="00F73D2A" w:rsidRPr="005D06C1" w:rsidRDefault="00F73D2A" w:rsidP="007F4B11">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7</w:t>
            </w:r>
            <w:r w:rsidRPr="005D06C1">
              <w:rPr>
                <w:rFonts w:ascii="PT Astra Serif" w:hAnsi="PT Astra Serif"/>
                <w:b/>
                <w:bCs/>
                <w:color w:val="000000" w:themeColor="text1"/>
                <w:sz w:val="24"/>
                <w:szCs w:val="24"/>
                <w:lang w:eastAsia="en-US"/>
              </w:rPr>
              <w:t> 000,0</w:t>
            </w:r>
          </w:p>
        </w:tc>
      </w:tr>
      <w:tr w:rsidR="00F73D2A" w:rsidRPr="005D06C1" w:rsidTr="007F4B11">
        <w:trPr>
          <w:jc w:val="center"/>
        </w:trPr>
        <w:tc>
          <w:tcPr>
            <w:tcW w:w="567" w:type="dxa"/>
            <w:vMerge/>
            <w:tcBorders>
              <w:left w:val="single" w:sz="4" w:space="0" w:color="auto"/>
              <w:bottom w:val="single" w:sz="4" w:space="0" w:color="auto"/>
              <w:right w:val="single" w:sz="4" w:space="0" w:color="auto"/>
            </w:tcBorders>
            <w:noWrap/>
            <w:vAlign w:val="bottom"/>
            <w:hideMark/>
          </w:tcPr>
          <w:p w:rsidR="00F73D2A" w:rsidRPr="005D06C1" w:rsidRDefault="00F73D2A" w:rsidP="007F4B11">
            <w:pPr>
              <w:ind w:right="-1"/>
              <w:rPr>
                <w:rFonts w:ascii="PT Astra Serif" w:hAnsi="PT Astra Serif"/>
                <w:color w:val="000000" w:themeColor="text1"/>
                <w:sz w:val="24"/>
                <w:szCs w:val="24"/>
                <w:lang w:eastAsia="en-US"/>
              </w:rPr>
            </w:pPr>
          </w:p>
        </w:tc>
        <w:tc>
          <w:tcPr>
            <w:tcW w:w="5512"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i/>
                <w:color w:val="000000" w:themeColor="text1"/>
                <w:sz w:val="24"/>
                <w:szCs w:val="24"/>
                <w:lang w:eastAsia="en-US"/>
              </w:rPr>
            </w:pPr>
            <w:r w:rsidRPr="005D06C1">
              <w:rPr>
                <w:rFonts w:ascii="PT Astra Serif" w:hAnsi="PT Astra Serif"/>
                <w:i/>
                <w:color w:val="000000" w:themeColor="text1"/>
                <w:sz w:val="24"/>
                <w:szCs w:val="24"/>
                <w:lang w:eastAsia="en-US"/>
              </w:rPr>
              <w:t>в том числе:</w:t>
            </w:r>
          </w:p>
        </w:tc>
        <w:tc>
          <w:tcPr>
            <w:tcW w:w="1275" w:type="dxa"/>
            <w:tcBorders>
              <w:top w:val="single" w:sz="4" w:space="0" w:color="auto"/>
              <w:left w:val="single" w:sz="4" w:space="0" w:color="auto"/>
              <w:bottom w:val="single" w:sz="4" w:space="0" w:color="auto"/>
              <w:right w:val="single" w:sz="4" w:space="0" w:color="auto"/>
            </w:tcBorders>
            <w:noWrap/>
            <w:hideMark/>
          </w:tcPr>
          <w:p w:rsidR="00F73D2A" w:rsidRPr="005D06C1" w:rsidRDefault="00F73D2A" w:rsidP="007F4B11">
            <w:pPr>
              <w:ind w:right="-1"/>
              <w:rPr>
                <w:rFonts w:ascii="PT Astra Serif" w:eastAsiaTheme="minorHAnsi"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color w:val="000000" w:themeColor="text1"/>
                <w:sz w:val="24"/>
                <w:szCs w:val="24"/>
                <w:lang w:eastAsia="en-US"/>
              </w:rPr>
            </w:pPr>
          </w:p>
        </w:tc>
      </w:tr>
      <w:tr w:rsidR="00F73D2A" w:rsidRPr="005D06C1" w:rsidTr="007F4B11">
        <w:trPr>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F73D2A" w:rsidRPr="005D06C1" w:rsidRDefault="00F73D2A" w:rsidP="007F4B11">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Управление информационных технологий администрации города Югорска (ответственный исполнитель)</w:t>
            </w:r>
          </w:p>
        </w:tc>
        <w:tc>
          <w:tcPr>
            <w:tcW w:w="1275" w:type="dxa"/>
            <w:tcBorders>
              <w:top w:val="single" w:sz="4" w:space="0" w:color="auto"/>
              <w:left w:val="single" w:sz="4" w:space="0" w:color="auto"/>
              <w:bottom w:val="single" w:sz="4" w:space="0" w:color="auto"/>
              <w:right w:val="single" w:sz="4" w:space="0" w:color="auto"/>
            </w:tcBorders>
            <w:noWrap/>
          </w:tcPr>
          <w:p w:rsidR="00F73D2A" w:rsidRPr="005D06C1" w:rsidRDefault="00F73D2A" w:rsidP="007F4B11">
            <w:pPr>
              <w:ind w:right="-1"/>
              <w:jc w:val="center"/>
              <w:rPr>
                <w:rFonts w:ascii="PT Astra Serif" w:hAnsi="PT Astra Serif"/>
                <w:bCs/>
                <w:color w:val="000000" w:themeColor="text1"/>
                <w:sz w:val="24"/>
                <w:szCs w:val="24"/>
                <w:lang w:eastAsia="en-US"/>
              </w:rPr>
            </w:pPr>
            <w:r>
              <w:rPr>
                <w:rFonts w:ascii="PT Astra Serif" w:hAnsi="PT Astra Serif"/>
                <w:bCs/>
                <w:color w:val="000000" w:themeColor="text1"/>
                <w:sz w:val="24"/>
                <w:szCs w:val="24"/>
              </w:rPr>
              <w:t>9</w:t>
            </w:r>
            <w:r w:rsidRPr="005D06C1">
              <w:rPr>
                <w:rFonts w:ascii="PT Astra Serif" w:hAnsi="PT Astra Serif"/>
                <w:bCs/>
                <w:color w:val="000000" w:themeColor="text1"/>
                <w:sz w:val="24"/>
                <w:szCs w:val="24"/>
              </w:rPr>
              <w:t xml:space="preserve"> 000,0</w:t>
            </w:r>
          </w:p>
        </w:tc>
        <w:tc>
          <w:tcPr>
            <w:tcW w:w="1176"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bCs/>
                <w:color w:val="000000" w:themeColor="text1"/>
                <w:sz w:val="24"/>
                <w:szCs w:val="24"/>
                <w:lang w:eastAsia="en-US"/>
              </w:rPr>
            </w:pPr>
            <w:r>
              <w:rPr>
                <w:rFonts w:ascii="PT Astra Serif" w:hAnsi="PT Astra Serif"/>
                <w:bCs/>
                <w:color w:val="000000" w:themeColor="text1"/>
                <w:sz w:val="24"/>
                <w:szCs w:val="24"/>
                <w:lang w:eastAsia="en-US"/>
              </w:rPr>
              <w:t>7</w:t>
            </w:r>
            <w:r w:rsidRPr="005D06C1">
              <w:rPr>
                <w:rFonts w:ascii="PT Astra Serif" w:hAnsi="PT Astra Serif"/>
                <w:bCs/>
                <w:color w:val="000000" w:themeColor="text1"/>
                <w:sz w:val="24"/>
                <w:szCs w:val="24"/>
                <w:lang w:eastAsia="en-US"/>
              </w:rPr>
              <w:t> 000,0</w:t>
            </w:r>
          </w:p>
        </w:tc>
        <w:tc>
          <w:tcPr>
            <w:tcW w:w="1176"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bCs/>
                <w:color w:val="000000" w:themeColor="text1"/>
                <w:sz w:val="24"/>
                <w:szCs w:val="24"/>
                <w:lang w:eastAsia="en-US"/>
              </w:rPr>
            </w:pPr>
            <w:r>
              <w:rPr>
                <w:rFonts w:ascii="PT Astra Serif" w:hAnsi="PT Astra Serif"/>
                <w:bCs/>
                <w:color w:val="000000" w:themeColor="text1"/>
                <w:sz w:val="24"/>
                <w:szCs w:val="24"/>
                <w:lang w:eastAsia="en-US"/>
              </w:rPr>
              <w:t>7</w:t>
            </w:r>
            <w:r w:rsidRPr="005D06C1">
              <w:rPr>
                <w:rFonts w:ascii="PT Astra Serif" w:hAnsi="PT Astra Serif"/>
                <w:bCs/>
                <w:color w:val="000000" w:themeColor="text1"/>
                <w:sz w:val="24"/>
                <w:szCs w:val="24"/>
                <w:lang w:eastAsia="en-US"/>
              </w:rPr>
              <w:t> 000,0</w:t>
            </w:r>
          </w:p>
        </w:tc>
      </w:tr>
    </w:tbl>
    <w:p w:rsidR="00F73D2A" w:rsidRPr="005D06C1" w:rsidRDefault="00F73D2A" w:rsidP="00F73D2A">
      <w:pPr>
        <w:shd w:val="clear" w:color="auto" w:fill="FFFFFF"/>
        <w:ind w:right="-1" w:firstLine="708"/>
        <w:jc w:val="right"/>
        <w:rPr>
          <w:rFonts w:ascii="PT Astra Serif" w:hAnsi="PT Astra Serif"/>
          <w:sz w:val="26"/>
          <w:szCs w:val="26"/>
        </w:rPr>
      </w:pPr>
    </w:p>
    <w:p w:rsidR="00F73D2A" w:rsidRDefault="00F73D2A" w:rsidP="00F73D2A">
      <w:pPr>
        <w:shd w:val="clear" w:color="auto" w:fill="FFFFFF"/>
        <w:ind w:right="-1" w:firstLine="708"/>
        <w:jc w:val="right"/>
        <w:rPr>
          <w:rFonts w:ascii="PT Astra Serif" w:hAnsi="PT Astra Serif"/>
          <w:sz w:val="26"/>
          <w:szCs w:val="26"/>
        </w:rPr>
      </w:pPr>
      <w:r w:rsidRPr="00877355">
        <w:rPr>
          <w:rFonts w:ascii="PT Astra Serif" w:hAnsi="PT Astra Serif"/>
          <w:sz w:val="26"/>
          <w:szCs w:val="26"/>
        </w:rPr>
        <w:t>Таблица  42</w:t>
      </w:r>
    </w:p>
    <w:p w:rsidR="00F73D2A" w:rsidRPr="005D06C1" w:rsidRDefault="00F73D2A" w:rsidP="00F73D2A">
      <w:pPr>
        <w:shd w:val="clear" w:color="auto" w:fill="FFFFFF"/>
        <w:ind w:right="-1" w:firstLine="708"/>
        <w:jc w:val="right"/>
        <w:rPr>
          <w:rFonts w:ascii="PT Astra Serif" w:hAnsi="PT Astra Serif"/>
          <w:sz w:val="26"/>
          <w:szCs w:val="26"/>
        </w:rPr>
      </w:pPr>
    </w:p>
    <w:p w:rsidR="00F73D2A" w:rsidRPr="005D06C1" w:rsidRDefault="00F73D2A" w:rsidP="00F73D2A">
      <w:pPr>
        <w:widowControl w:val="0"/>
        <w:autoSpaceDE w:val="0"/>
        <w:autoSpaceDN w:val="0"/>
        <w:adjustRightInd w:val="0"/>
        <w:ind w:right="-1"/>
        <w:jc w:val="center"/>
        <w:outlineLvl w:val="1"/>
        <w:rPr>
          <w:rFonts w:ascii="PT Astra Serif" w:hAnsi="PT Astra Serif"/>
          <w:b/>
          <w:sz w:val="26"/>
          <w:szCs w:val="26"/>
        </w:rPr>
      </w:pPr>
      <w:r w:rsidRPr="005D06C1">
        <w:rPr>
          <w:rFonts w:ascii="PT Astra Serif" w:hAnsi="PT Astra Serif"/>
          <w:b/>
          <w:sz w:val="26"/>
          <w:szCs w:val="26"/>
        </w:rPr>
        <w:t>Объём</w:t>
      </w:r>
      <w:r w:rsidRPr="005D06C1">
        <w:rPr>
          <w:b/>
          <w:color w:val="000000" w:themeColor="text1"/>
          <w:sz w:val="26"/>
          <w:szCs w:val="26"/>
        </w:rPr>
        <w:t xml:space="preserve"> бюджетных ассигнований на реализацию муниципальной программы</w:t>
      </w:r>
      <w:r w:rsidRPr="005D06C1">
        <w:rPr>
          <w:rFonts w:ascii="PT Astra Serif" w:hAnsi="PT Astra Serif"/>
          <w:b/>
          <w:sz w:val="26"/>
          <w:szCs w:val="26"/>
        </w:rPr>
        <w:t xml:space="preserve"> «Развитие информационного общества» </w:t>
      </w:r>
    </w:p>
    <w:p w:rsidR="00F73D2A" w:rsidRPr="005D06C1" w:rsidRDefault="00F73D2A" w:rsidP="00F73D2A">
      <w:pPr>
        <w:widowControl w:val="0"/>
        <w:autoSpaceDE w:val="0"/>
        <w:autoSpaceDN w:val="0"/>
        <w:adjustRightInd w:val="0"/>
        <w:ind w:right="-1"/>
        <w:jc w:val="center"/>
        <w:outlineLvl w:val="1"/>
        <w:rPr>
          <w:rFonts w:ascii="PT Astra Serif" w:hAnsi="PT Astra Serif"/>
          <w:b/>
          <w:sz w:val="26"/>
          <w:szCs w:val="26"/>
        </w:rPr>
      </w:pPr>
      <w:r w:rsidRPr="005D06C1">
        <w:rPr>
          <w:rFonts w:ascii="PT Astra Serif" w:hAnsi="PT Astra Serif"/>
          <w:b/>
          <w:sz w:val="26"/>
          <w:szCs w:val="26"/>
        </w:rPr>
        <w:t>на 202</w:t>
      </w:r>
      <w:r>
        <w:rPr>
          <w:rFonts w:ascii="PT Astra Serif" w:hAnsi="PT Astra Serif"/>
          <w:b/>
          <w:sz w:val="26"/>
          <w:szCs w:val="26"/>
        </w:rPr>
        <w:t>6</w:t>
      </w:r>
      <w:r w:rsidRPr="005D06C1">
        <w:rPr>
          <w:rFonts w:ascii="PT Astra Serif" w:hAnsi="PT Astra Serif"/>
          <w:b/>
          <w:sz w:val="26"/>
          <w:szCs w:val="26"/>
        </w:rPr>
        <w:t xml:space="preserve"> год и на плановый период 202</w:t>
      </w:r>
      <w:r>
        <w:rPr>
          <w:rFonts w:ascii="PT Astra Serif" w:hAnsi="PT Astra Serif"/>
          <w:b/>
          <w:sz w:val="26"/>
          <w:szCs w:val="26"/>
        </w:rPr>
        <w:t>7</w:t>
      </w:r>
      <w:r w:rsidRPr="005D06C1">
        <w:rPr>
          <w:rFonts w:ascii="PT Astra Serif" w:hAnsi="PT Astra Serif"/>
          <w:b/>
          <w:sz w:val="26"/>
          <w:szCs w:val="26"/>
        </w:rPr>
        <w:t xml:space="preserve"> и 202</w:t>
      </w:r>
      <w:r>
        <w:rPr>
          <w:rFonts w:ascii="PT Astra Serif" w:hAnsi="PT Astra Serif"/>
          <w:b/>
          <w:sz w:val="26"/>
          <w:szCs w:val="26"/>
        </w:rPr>
        <w:t>8</w:t>
      </w:r>
      <w:r w:rsidRPr="005D06C1">
        <w:rPr>
          <w:rFonts w:ascii="PT Astra Serif" w:hAnsi="PT Astra Serif"/>
          <w:b/>
          <w:sz w:val="26"/>
          <w:szCs w:val="26"/>
        </w:rPr>
        <w:t xml:space="preserve"> годов </w:t>
      </w:r>
    </w:p>
    <w:p w:rsidR="00F73D2A" w:rsidRPr="005D06C1" w:rsidRDefault="00F73D2A" w:rsidP="00F73D2A">
      <w:pPr>
        <w:ind w:right="-1"/>
        <w:jc w:val="right"/>
        <w:rPr>
          <w:rFonts w:ascii="PT Astra Serif" w:hAnsi="PT Astra Serif"/>
          <w:color w:val="000000" w:themeColor="text1"/>
          <w:sz w:val="26"/>
          <w:szCs w:val="26"/>
        </w:rPr>
      </w:pPr>
      <w:r w:rsidRPr="005D06C1">
        <w:rPr>
          <w:rFonts w:ascii="PT Astra Serif" w:hAnsi="PT Astra Serif"/>
          <w:color w:val="000000" w:themeColor="text1"/>
          <w:sz w:val="26"/>
          <w:szCs w:val="26"/>
        </w:rPr>
        <w:t>(тыс. рублей)</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4111"/>
        <w:gridCol w:w="1843"/>
        <w:gridCol w:w="1559"/>
        <w:gridCol w:w="1590"/>
      </w:tblGrid>
      <w:tr w:rsidR="00F73D2A" w:rsidRPr="005D06C1" w:rsidTr="007F4B11">
        <w:trPr>
          <w:tblHeader/>
          <w:jc w:val="center"/>
        </w:trPr>
        <w:tc>
          <w:tcPr>
            <w:tcW w:w="601" w:type="dxa"/>
            <w:vMerge w:val="restart"/>
            <w:tcBorders>
              <w:top w:val="single" w:sz="4" w:space="0" w:color="auto"/>
              <w:left w:val="single" w:sz="4" w:space="0" w:color="auto"/>
              <w:right w:val="single" w:sz="4" w:space="0" w:color="auto"/>
            </w:tcBorders>
            <w:vAlign w:val="center"/>
          </w:tcPr>
          <w:p w:rsidR="00F73D2A" w:rsidRPr="005D06C1" w:rsidRDefault="00F73D2A" w:rsidP="007F4B11">
            <w:pPr>
              <w:ind w:right="-108"/>
              <w:jc w:val="center"/>
              <w:rPr>
                <w:rFonts w:ascii="PT Astra Serif" w:hAnsi="PT Astra Serif"/>
                <w:sz w:val="24"/>
                <w:szCs w:val="24"/>
              </w:rPr>
            </w:pPr>
            <w:r w:rsidRPr="005D06C1">
              <w:rPr>
                <w:rFonts w:ascii="PT Astra Serif" w:hAnsi="PT Astra Serif"/>
                <w:sz w:val="24"/>
                <w:szCs w:val="24"/>
                <w:lang w:eastAsia="en-US"/>
              </w:rPr>
              <w:t xml:space="preserve">N </w:t>
            </w:r>
            <w:r w:rsidRPr="005D06C1">
              <w:rPr>
                <w:rFonts w:ascii="PT Astra Serif" w:hAnsi="PT Astra Serif"/>
                <w:sz w:val="24"/>
                <w:szCs w:val="24"/>
                <w:lang w:eastAsia="en-US"/>
              </w:rPr>
              <w:br/>
            </w:r>
            <w:proofErr w:type="gramStart"/>
            <w:r w:rsidRPr="005D06C1">
              <w:rPr>
                <w:rFonts w:ascii="PT Astra Serif" w:hAnsi="PT Astra Serif"/>
                <w:sz w:val="24"/>
                <w:szCs w:val="24"/>
                <w:lang w:eastAsia="en-US"/>
              </w:rPr>
              <w:t>п</w:t>
            </w:r>
            <w:proofErr w:type="gramEnd"/>
            <w:r w:rsidRPr="005D06C1">
              <w:rPr>
                <w:rFonts w:ascii="PT Astra Serif" w:hAnsi="PT Astra Serif"/>
                <w:sz w:val="24"/>
                <w:szCs w:val="24"/>
                <w:lang w:eastAsia="en-US"/>
              </w:rPr>
              <w:t>/п</w:t>
            </w:r>
          </w:p>
        </w:tc>
        <w:tc>
          <w:tcPr>
            <w:tcW w:w="4111" w:type="dxa"/>
            <w:vMerge w:val="restart"/>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417EE9">
            <w:pPr>
              <w:ind w:right="-108"/>
              <w:jc w:val="center"/>
              <w:rPr>
                <w:rFonts w:ascii="PT Astra Serif" w:hAnsi="PT Astra Serif"/>
                <w:sz w:val="24"/>
                <w:szCs w:val="24"/>
                <w:lang w:eastAsia="en-US"/>
              </w:rPr>
            </w:pPr>
            <w:r w:rsidRPr="005D06C1">
              <w:rPr>
                <w:rFonts w:ascii="PT Astra Serif" w:hAnsi="PT Astra Serif"/>
                <w:sz w:val="24"/>
                <w:szCs w:val="24"/>
              </w:rPr>
              <w:t xml:space="preserve">Наименование структурного элемента/расходов  муниципальной программы </w:t>
            </w:r>
          </w:p>
        </w:tc>
        <w:tc>
          <w:tcPr>
            <w:tcW w:w="4992" w:type="dxa"/>
            <w:gridSpan w:val="3"/>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sz w:val="24"/>
                <w:szCs w:val="24"/>
                <w:lang w:eastAsia="en-US"/>
              </w:rPr>
            </w:pPr>
            <w:r w:rsidRPr="005D06C1">
              <w:rPr>
                <w:rFonts w:ascii="PT Astra Serif" w:hAnsi="PT Astra Serif"/>
                <w:sz w:val="24"/>
                <w:szCs w:val="24"/>
                <w:lang w:eastAsia="en-US"/>
              </w:rPr>
              <w:t>Проект</w:t>
            </w:r>
          </w:p>
        </w:tc>
      </w:tr>
      <w:tr w:rsidR="00F73D2A" w:rsidRPr="005D06C1" w:rsidTr="007F4B11">
        <w:trPr>
          <w:trHeight w:val="695"/>
          <w:tblHeader/>
          <w:jc w:val="center"/>
        </w:trPr>
        <w:tc>
          <w:tcPr>
            <w:tcW w:w="601" w:type="dxa"/>
            <w:vMerge/>
            <w:tcBorders>
              <w:left w:val="single" w:sz="4" w:space="0" w:color="auto"/>
              <w:right w:val="single" w:sz="4" w:space="0" w:color="auto"/>
            </w:tcBorders>
          </w:tcPr>
          <w:p w:rsidR="00F73D2A" w:rsidRPr="005D06C1" w:rsidRDefault="00F73D2A" w:rsidP="007F4B11">
            <w:pPr>
              <w:rPr>
                <w:rFonts w:ascii="PT Astra Serif" w:hAnsi="PT Astra Serif"/>
                <w:sz w:val="24"/>
                <w:szCs w:val="24"/>
                <w:lang w:eastAsia="en-US"/>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hAnsi="PT Astra Serif"/>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sz w:val="24"/>
                <w:szCs w:val="24"/>
                <w:lang w:eastAsia="en-US"/>
              </w:rPr>
            </w:pPr>
            <w:r>
              <w:rPr>
                <w:rFonts w:ascii="PT Astra Serif" w:hAnsi="PT Astra Serif"/>
                <w:sz w:val="24"/>
                <w:szCs w:val="24"/>
                <w:lang w:eastAsia="en-US"/>
              </w:rPr>
              <w:t>2026</w:t>
            </w:r>
            <w:r w:rsidRPr="005D06C1">
              <w:rPr>
                <w:rFonts w:ascii="PT Astra Serif" w:hAnsi="PT Astra Serif"/>
                <w:sz w:val="24"/>
                <w:szCs w:val="24"/>
                <w:lang w:eastAsia="en-US"/>
              </w:rPr>
              <w:t xml:space="preserve"> год </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sz w:val="24"/>
                <w:szCs w:val="24"/>
                <w:lang w:eastAsia="en-US"/>
              </w:rPr>
            </w:pPr>
            <w:r>
              <w:rPr>
                <w:rFonts w:ascii="PT Astra Serif" w:hAnsi="PT Astra Serif"/>
                <w:sz w:val="24"/>
                <w:szCs w:val="24"/>
                <w:lang w:eastAsia="en-US"/>
              </w:rPr>
              <w:t>2027</w:t>
            </w:r>
            <w:r w:rsidRPr="005D06C1">
              <w:rPr>
                <w:rFonts w:ascii="PT Astra Serif" w:hAnsi="PT Astra Serif"/>
                <w:sz w:val="24"/>
                <w:szCs w:val="24"/>
                <w:lang w:eastAsia="en-US"/>
              </w:rPr>
              <w:t xml:space="preserve"> год </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sz w:val="24"/>
                <w:szCs w:val="24"/>
                <w:lang w:eastAsia="en-US"/>
              </w:rPr>
            </w:pPr>
            <w:r>
              <w:rPr>
                <w:rFonts w:ascii="PT Astra Serif" w:hAnsi="PT Astra Serif"/>
                <w:sz w:val="24"/>
                <w:szCs w:val="24"/>
                <w:lang w:eastAsia="en-US"/>
              </w:rPr>
              <w:t>2028</w:t>
            </w:r>
            <w:r w:rsidRPr="005D06C1">
              <w:rPr>
                <w:rFonts w:ascii="PT Astra Serif" w:hAnsi="PT Astra Serif"/>
                <w:sz w:val="24"/>
                <w:szCs w:val="24"/>
                <w:lang w:eastAsia="en-US"/>
              </w:rPr>
              <w:t xml:space="preserve"> год </w:t>
            </w:r>
          </w:p>
        </w:tc>
      </w:tr>
      <w:tr w:rsidR="00F73D2A" w:rsidRPr="005D06C1" w:rsidTr="007F4B11">
        <w:trPr>
          <w:tblHeader/>
          <w:jc w:val="center"/>
        </w:trPr>
        <w:tc>
          <w:tcPr>
            <w:tcW w:w="60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sz w:val="24"/>
                <w:szCs w:val="24"/>
                <w:lang w:eastAsia="en-US"/>
              </w:rPr>
            </w:pPr>
            <w:r w:rsidRPr="005D06C1">
              <w:rPr>
                <w:rFonts w:ascii="PT Astra Serif" w:hAnsi="PT Astra Serif"/>
                <w:sz w:val="24"/>
                <w:szCs w:val="24"/>
                <w:lang w:eastAsia="en-US"/>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sz w:val="24"/>
                <w:szCs w:val="24"/>
                <w:lang w:eastAsia="en-US"/>
              </w:rPr>
            </w:pPr>
            <w:r>
              <w:rPr>
                <w:rFonts w:ascii="PT Astra Serif" w:hAnsi="PT Astra Serif"/>
                <w:sz w:val="24"/>
                <w:szCs w:val="24"/>
                <w:lang w:eastAsia="en-US"/>
              </w:rPr>
              <w:t>4</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sz w:val="24"/>
                <w:szCs w:val="24"/>
                <w:lang w:eastAsia="en-US"/>
              </w:rPr>
            </w:pPr>
            <w:r>
              <w:rPr>
                <w:rFonts w:ascii="PT Astra Serif" w:hAnsi="PT Astra Serif"/>
                <w:sz w:val="24"/>
                <w:szCs w:val="24"/>
                <w:lang w:eastAsia="en-US"/>
              </w:rPr>
              <w:t>5</w:t>
            </w:r>
          </w:p>
        </w:tc>
      </w:tr>
      <w:tr w:rsidR="00F73D2A" w:rsidRPr="005D06C1" w:rsidTr="007F4B11">
        <w:trPr>
          <w:jc w:val="center"/>
        </w:trPr>
        <w:tc>
          <w:tcPr>
            <w:tcW w:w="601" w:type="dxa"/>
            <w:vMerge w:val="restart"/>
            <w:tcBorders>
              <w:top w:val="single" w:sz="4" w:space="0" w:color="auto"/>
              <w:left w:val="single" w:sz="4" w:space="0" w:color="auto"/>
              <w:right w:val="single" w:sz="4" w:space="0" w:color="auto"/>
            </w:tcBorders>
          </w:tcPr>
          <w:p w:rsidR="00F73D2A" w:rsidRPr="005D06C1" w:rsidRDefault="00F73D2A" w:rsidP="007F4B11">
            <w:pPr>
              <w:ind w:right="-1"/>
              <w:rPr>
                <w:rFonts w:ascii="PT Astra Serif" w:hAnsi="PT Astra Serif"/>
                <w:b/>
                <w:bCs/>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b/>
                <w:bCs/>
                <w:sz w:val="24"/>
                <w:szCs w:val="24"/>
                <w:lang w:eastAsia="en-US"/>
              </w:rPr>
            </w:pPr>
            <w:r w:rsidRPr="005D06C1">
              <w:rPr>
                <w:rFonts w:ascii="PT Astra Serif" w:hAnsi="PT Astra Serif"/>
                <w:b/>
                <w:bCs/>
                <w:sz w:val="24"/>
                <w:szCs w:val="24"/>
                <w:lang w:eastAsia="en-US"/>
              </w:rPr>
              <w:t>Всего по муниципальной программе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bCs/>
                <w:sz w:val="24"/>
                <w:szCs w:val="24"/>
                <w:lang w:eastAsia="en-US"/>
              </w:rPr>
            </w:pPr>
            <w:r>
              <w:rPr>
                <w:rFonts w:ascii="PT Astra Serif" w:hAnsi="PT Astra Serif"/>
                <w:b/>
                <w:bCs/>
                <w:sz w:val="24"/>
                <w:szCs w:val="24"/>
                <w:lang w:eastAsia="en-US"/>
              </w:rPr>
              <w:t>9</w:t>
            </w:r>
            <w:r w:rsidRPr="005D06C1">
              <w:rPr>
                <w:rFonts w:ascii="PT Astra Serif" w:hAnsi="PT Astra Serif"/>
                <w:b/>
                <w:bCs/>
                <w:sz w:val="24"/>
                <w:szCs w:val="24"/>
                <w:lang w:val="en-US" w:eastAsia="en-US"/>
              </w:rPr>
              <w:t> 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bCs/>
                <w:sz w:val="24"/>
                <w:szCs w:val="24"/>
                <w:lang w:eastAsia="en-US"/>
              </w:rPr>
            </w:pPr>
            <w:r>
              <w:rPr>
                <w:rFonts w:ascii="PT Astra Serif" w:hAnsi="PT Astra Serif"/>
                <w:b/>
                <w:bCs/>
                <w:sz w:val="24"/>
                <w:szCs w:val="24"/>
                <w:lang w:eastAsia="en-US"/>
              </w:rPr>
              <w:t>7</w:t>
            </w:r>
            <w:r w:rsidRPr="005D06C1">
              <w:rPr>
                <w:rFonts w:ascii="PT Astra Serif" w:hAnsi="PT Astra Serif"/>
                <w:b/>
                <w:bCs/>
                <w:sz w:val="24"/>
                <w:szCs w:val="24"/>
                <w:lang w:eastAsia="en-US"/>
              </w:rPr>
              <w:t xml:space="preserve"> 000,0</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bCs/>
                <w:sz w:val="24"/>
                <w:szCs w:val="24"/>
                <w:lang w:eastAsia="en-US"/>
              </w:rPr>
            </w:pPr>
            <w:r>
              <w:rPr>
                <w:rFonts w:ascii="PT Astra Serif" w:hAnsi="PT Astra Serif"/>
                <w:b/>
                <w:bCs/>
                <w:sz w:val="24"/>
                <w:szCs w:val="24"/>
                <w:lang w:eastAsia="en-US"/>
              </w:rPr>
              <w:t>7</w:t>
            </w:r>
            <w:r w:rsidRPr="005D06C1">
              <w:rPr>
                <w:rFonts w:ascii="PT Astra Serif" w:hAnsi="PT Astra Serif"/>
                <w:b/>
                <w:bCs/>
                <w:sz w:val="24"/>
                <w:szCs w:val="24"/>
                <w:lang w:eastAsia="en-US"/>
              </w:rPr>
              <w:t> 000,0</w:t>
            </w: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b/>
                <w:bCs/>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ind w:right="-1"/>
              <w:rPr>
                <w:rFonts w:ascii="PT Astra Serif" w:hAnsi="PT Astra Serif"/>
                <w:sz w:val="24"/>
                <w:szCs w:val="24"/>
              </w:rPr>
            </w:pPr>
            <w:r w:rsidRPr="005D06C1">
              <w:rPr>
                <w:rFonts w:ascii="PT Astra Serif" w:hAnsi="PT Astra Serif"/>
                <w:sz w:val="24"/>
                <w:szCs w:val="24"/>
              </w:rPr>
              <w:t>в том числе по источникам:</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b/>
                <w:sz w:val="24"/>
                <w:szCs w:val="24"/>
              </w:rPr>
            </w:pPr>
          </w:p>
        </w:tc>
        <w:tc>
          <w:tcPr>
            <w:tcW w:w="1590"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b/>
                <w:sz w:val="24"/>
                <w:szCs w:val="24"/>
              </w:rPr>
            </w:pPr>
          </w:p>
        </w:tc>
      </w:tr>
      <w:tr w:rsidR="00F73D2A" w:rsidRPr="005D06C1" w:rsidTr="007F4B11">
        <w:trPr>
          <w:jc w:val="center"/>
        </w:trPr>
        <w:tc>
          <w:tcPr>
            <w:tcW w:w="601" w:type="dxa"/>
            <w:vMerge/>
            <w:tcBorders>
              <w:left w:val="single" w:sz="4" w:space="0" w:color="auto"/>
              <w:bottom w:val="single" w:sz="4" w:space="0" w:color="auto"/>
              <w:right w:val="single" w:sz="4" w:space="0" w:color="auto"/>
            </w:tcBorders>
          </w:tcPr>
          <w:p w:rsidR="00F73D2A" w:rsidRPr="005D06C1" w:rsidRDefault="00F73D2A" w:rsidP="007F4B11">
            <w:pPr>
              <w:ind w:right="-1"/>
              <w:rPr>
                <w:rFonts w:ascii="PT Astra Serif" w:hAnsi="PT Astra Serif"/>
                <w:b/>
                <w:bCs/>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ind w:right="-1"/>
              <w:rPr>
                <w:rFonts w:ascii="PT Astra Serif" w:hAnsi="PT Astra Serif"/>
                <w:sz w:val="24"/>
                <w:szCs w:val="24"/>
              </w:rPr>
            </w:pPr>
            <w:r w:rsidRPr="005D06C1">
              <w:rPr>
                <w:rFonts w:ascii="PT Astra Serif" w:hAnsi="PT Astra Serif"/>
                <w:sz w:val="24"/>
                <w:szCs w:val="24"/>
              </w:rPr>
              <w:t>местный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ind w:right="-1"/>
              <w:jc w:val="center"/>
              <w:rPr>
                <w:rFonts w:ascii="PT Astra Serif" w:hAnsi="PT Astra Serif"/>
                <w:bCs/>
                <w:sz w:val="24"/>
                <w:szCs w:val="24"/>
                <w:lang w:eastAsia="en-US"/>
              </w:rPr>
            </w:pPr>
            <w:r>
              <w:rPr>
                <w:rFonts w:ascii="PT Astra Serif" w:hAnsi="PT Astra Serif"/>
                <w:bCs/>
                <w:sz w:val="24"/>
                <w:szCs w:val="24"/>
                <w:lang w:eastAsia="en-US"/>
              </w:rPr>
              <w:t>9</w:t>
            </w:r>
            <w:r w:rsidRPr="005D06C1">
              <w:rPr>
                <w:rFonts w:ascii="PT Astra Serif" w:hAnsi="PT Astra Serif"/>
                <w:bCs/>
                <w:sz w:val="24"/>
                <w:szCs w:val="24"/>
                <w:lang w:val="en-US" w:eastAsia="en-US"/>
              </w:rPr>
              <w:t> 000,0</w:t>
            </w:r>
          </w:p>
        </w:tc>
        <w:tc>
          <w:tcPr>
            <w:tcW w:w="1559"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ind w:right="-1"/>
              <w:jc w:val="center"/>
              <w:rPr>
                <w:rFonts w:ascii="PT Astra Serif" w:hAnsi="PT Astra Serif"/>
                <w:bCs/>
                <w:sz w:val="24"/>
                <w:szCs w:val="24"/>
                <w:lang w:eastAsia="en-US"/>
              </w:rPr>
            </w:pPr>
            <w:r>
              <w:rPr>
                <w:rFonts w:ascii="PT Astra Serif" w:hAnsi="PT Astra Serif"/>
                <w:bCs/>
                <w:sz w:val="24"/>
                <w:szCs w:val="24"/>
                <w:lang w:eastAsia="en-US"/>
              </w:rPr>
              <w:t>7</w:t>
            </w:r>
            <w:r w:rsidRPr="005D06C1">
              <w:rPr>
                <w:rFonts w:ascii="PT Astra Serif" w:hAnsi="PT Astra Serif"/>
                <w:bCs/>
                <w:sz w:val="24"/>
                <w:szCs w:val="24"/>
                <w:lang w:eastAsia="en-US"/>
              </w:rPr>
              <w:t xml:space="preserve"> 000,0</w:t>
            </w:r>
          </w:p>
        </w:tc>
        <w:tc>
          <w:tcPr>
            <w:tcW w:w="1590"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ind w:right="-1"/>
              <w:jc w:val="center"/>
              <w:rPr>
                <w:rFonts w:ascii="PT Astra Serif" w:hAnsi="PT Astra Serif"/>
                <w:bCs/>
                <w:sz w:val="24"/>
                <w:szCs w:val="24"/>
                <w:lang w:eastAsia="en-US"/>
              </w:rPr>
            </w:pPr>
            <w:r>
              <w:rPr>
                <w:rFonts w:ascii="PT Astra Serif" w:hAnsi="PT Astra Serif"/>
                <w:bCs/>
                <w:sz w:val="24"/>
                <w:szCs w:val="24"/>
                <w:lang w:eastAsia="en-US"/>
              </w:rPr>
              <w:t>7</w:t>
            </w:r>
            <w:r w:rsidRPr="005D06C1">
              <w:rPr>
                <w:rFonts w:ascii="PT Astra Serif" w:hAnsi="PT Astra Serif"/>
                <w:bCs/>
                <w:sz w:val="24"/>
                <w:szCs w:val="24"/>
                <w:lang w:eastAsia="en-US"/>
              </w:rPr>
              <w:t> 000,0</w:t>
            </w:r>
          </w:p>
        </w:tc>
      </w:tr>
      <w:tr w:rsidR="00F73D2A" w:rsidRPr="005D06C1" w:rsidTr="007F4B11">
        <w:trPr>
          <w:jc w:val="center"/>
        </w:trPr>
        <w:tc>
          <w:tcPr>
            <w:tcW w:w="9704" w:type="dxa"/>
            <w:gridSpan w:val="5"/>
            <w:tcBorders>
              <w:top w:val="single" w:sz="4" w:space="0" w:color="auto"/>
              <w:left w:val="single" w:sz="4" w:space="0" w:color="auto"/>
              <w:bottom w:val="single" w:sz="4" w:space="0" w:color="auto"/>
              <w:right w:val="single" w:sz="4" w:space="0" w:color="auto"/>
            </w:tcBorders>
          </w:tcPr>
          <w:p w:rsidR="00F73D2A" w:rsidRPr="00B307A5" w:rsidRDefault="00F73D2A" w:rsidP="007F4B11">
            <w:pPr>
              <w:jc w:val="center"/>
              <w:rPr>
                <w:rFonts w:ascii="PT Astra Serif" w:hAnsi="PT Astra Serif"/>
                <w:b/>
                <w:sz w:val="24"/>
                <w:szCs w:val="24"/>
              </w:rPr>
            </w:pPr>
            <w:r w:rsidRPr="00B307A5">
              <w:rPr>
                <w:rFonts w:ascii="PT Astra Serif" w:hAnsi="PT Astra Serif"/>
                <w:b/>
                <w:sz w:val="24"/>
                <w:szCs w:val="24"/>
              </w:rPr>
              <w:t xml:space="preserve">Процессная </w:t>
            </w:r>
            <w:r>
              <w:rPr>
                <w:rFonts w:ascii="PT Astra Serif" w:hAnsi="PT Astra Serif"/>
                <w:b/>
                <w:sz w:val="24"/>
                <w:szCs w:val="24"/>
              </w:rPr>
              <w:t>часть</w:t>
            </w:r>
          </w:p>
        </w:tc>
      </w:tr>
      <w:tr w:rsidR="00F73D2A" w:rsidRPr="005D06C1" w:rsidTr="007F4B11">
        <w:trPr>
          <w:jc w:val="center"/>
        </w:trPr>
        <w:tc>
          <w:tcPr>
            <w:tcW w:w="601" w:type="dxa"/>
            <w:vMerge w:val="restart"/>
            <w:tcBorders>
              <w:top w:val="single" w:sz="4" w:space="0" w:color="auto"/>
              <w:left w:val="single" w:sz="4" w:space="0" w:color="auto"/>
              <w:right w:val="single" w:sz="4" w:space="0" w:color="auto"/>
            </w:tcBorders>
          </w:tcPr>
          <w:p w:rsidR="00F73D2A" w:rsidRPr="005D06C1" w:rsidRDefault="00F73D2A" w:rsidP="007F4B11">
            <w:pPr>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4111"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b/>
                <w:bCs/>
                <w:sz w:val="24"/>
                <w:szCs w:val="24"/>
                <w:lang w:eastAsia="en-US"/>
              </w:rPr>
            </w:pPr>
            <w:r w:rsidRPr="005D06C1">
              <w:rPr>
                <w:rFonts w:ascii="PT Astra Serif" w:hAnsi="PT Astra Serif"/>
                <w:b/>
                <w:sz w:val="24"/>
                <w:szCs w:val="24"/>
                <w:lang w:eastAsia="en-US"/>
              </w:rPr>
              <w:t>Развитие электронного правительства, сопровождение информационных ресурсов и систем, обеспечение доступа к ним, всего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sz w:val="24"/>
                <w:szCs w:val="24"/>
                <w:lang w:eastAsia="en-US"/>
              </w:rPr>
            </w:pPr>
            <w:r>
              <w:rPr>
                <w:rFonts w:ascii="PT Astra Serif" w:hAnsi="PT Astra Serif"/>
                <w:b/>
                <w:sz w:val="24"/>
                <w:szCs w:val="24"/>
                <w:lang w:eastAsia="en-US"/>
              </w:rPr>
              <w:t>2 637,6</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sz w:val="24"/>
                <w:szCs w:val="24"/>
                <w:lang w:eastAsia="en-US"/>
              </w:rPr>
            </w:pPr>
            <w:r>
              <w:rPr>
                <w:rFonts w:ascii="PT Astra Serif" w:hAnsi="PT Astra Serif"/>
                <w:b/>
                <w:sz w:val="24"/>
                <w:szCs w:val="24"/>
                <w:lang w:eastAsia="en-US"/>
              </w:rPr>
              <w:t>2 654,6</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sz w:val="24"/>
                <w:szCs w:val="24"/>
                <w:lang w:eastAsia="en-US"/>
              </w:rPr>
            </w:pPr>
            <w:r>
              <w:rPr>
                <w:rFonts w:ascii="PT Astra Serif" w:hAnsi="PT Astra Serif"/>
                <w:b/>
                <w:sz w:val="24"/>
                <w:szCs w:val="24"/>
                <w:lang w:eastAsia="en-US"/>
              </w:rPr>
              <w:t>2 365,3</w:t>
            </w: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i/>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rPr>
                <w:rFonts w:ascii="PT Astra Serif" w:hAnsi="PT Astra Serif"/>
                <w:bCs/>
                <w:i/>
                <w:sz w:val="24"/>
                <w:szCs w:val="24"/>
                <w:lang w:eastAsia="ar-SA"/>
              </w:rPr>
            </w:pPr>
            <w:r w:rsidRPr="005D06C1">
              <w:rPr>
                <w:rFonts w:ascii="PT Astra Serif" w:hAnsi="PT Astra Serif"/>
                <w:i/>
                <w:sz w:val="24"/>
                <w:szCs w:val="24"/>
              </w:rPr>
              <w:t>из них: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eastAsiaTheme="minorHAnsi" w:hAnsi="PT Astra Serif"/>
                <w:i/>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eastAsiaTheme="minorHAnsi" w:hAnsi="PT Astra Serif"/>
                <w:i/>
                <w:sz w:val="24"/>
                <w:szCs w:val="24"/>
                <w:lang w:eastAsia="en-US"/>
              </w:rPr>
            </w:pP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eastAsiaTheme="minorHAnsi" w:hAnsi="PT Astra Serif"/>
                <w:i/>
                <w:sz w:val="24"/>
                <w:szCs w:val="24"/>
                <w:lang w:eastAsia="en-US"/>
              </w:rPr>
            </w:pP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i/>
                <w:sz w:val="24"/>
                <w:szCs w:val="24"/>
                <w:lang w:eastAsia="en-US"/>
              </w:rPr>
            </w:pPr>
            <w:r w:rsidRPr="005D06C1">
              <w:rPr>
                <w:rFonts w:ascii="PT Astra Serif" w:hAnsi="PT Astra Serif"/>
                <w:i/>
                <w:sz w:val="24"/>
                <w:szCs w:val="24"/>
                <w:lang w:eastAsia="en-US"/>
              </w:rPr>
              <w:t>- услуги хостинга, сопровождение веб-ресурсов органов местного самоуправления города Югорска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sidRPr="005D06C1">
              <w:rPr>
                <w:rFonts w:ascii="PT Astra Serif" w:hAnsi="PT Astra Serif"/>
                <w:i/>
                <w:sz w:val="24"/>
                <w:szCs w:val="24"/>
                <w:lang w:val="en-US" w:eastAsia="en-US"/>
              </w:rPr>
              <w:t>420</w:t>
            </w:r>
            <w:r w:rsidRPr="005D06C1">
              <w:rPr>
                <w:rFonts w:ascii="PT Astra Serif" w:hAnsi="PT Astra Serif"/>
                <w:i/>
                <w:sz w:val="24"/>
                <w:szCs w:val="24"/>
                <w:lang w:eastAsia="en-US"/>
              </w:rPr>
              <w:t xml:space="preserve">,0  </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sidRPr="005D06C1">
              <w:rPr>
                <w:rFonts w:ascii="PT Astra Serif" w:hAnsi="PT Astra Serif"/>
                <w:i/>
                <w:sz w:val="24"/>
                <w:szCs w:val="24"/>
                <w:lang w:eastAsia="en-US"/>
              </w:rPr>
              <w:t>4</w:t>
            </w:r>
            <w:r>
              <w:rPr>
                <w:rFonts w:ascii="PT Astra Serif" w:hAnsi="PT Astra Serif"/>
                <w:i/>
                <w:sz w:val="24"/>
                <w:szCs w:val="24"/>
                <w:lang w:eastAsia="en-US"/>
              </w:rPr>
              <w:t>2</w:t>
            </w:r>
            <w:r w:rsidRPr="005D06C1">
              <w:rPr>
                <w:rFonts w:ascii="PT Astra Serif" w:hAnsi="PT Astra Serif"/>
                <w:i/>
                <w:sz w:val="24"/>
                <w:szCs w:val="24"/>
                <w:lang w:eastAsia="en-US"/>
              </w:rPr>
              <w:t>0,0</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42</w:t>
            </w:r>
            <w:r w:rsidRPr="005D06C1">
              <w:rPr>
                <w:rFonts w:ascii="PT Astra Serif" w:hAnsi="PT Astra Serif"/>
                <w:i/>
                <w:sz w:val="24"/>
                <w:szCs w:val="24"/>
                <w:lang w:val="en-US" w:eastAsia="en-US"/>
              </w:rPr>
              <w:t>0</w:t>
            </w:r>
            <w:r w:rsidRPr="005D06C1">
              <w:rPr>
                <w:rFonts w:ascii="PT Astra Serif" w:hAnsi="PT Astra Serif"/>
                <w:i/>
                <w:sz w:val="24"/>
                <w:szCs w:val="24"/>
                <w:lang w:eastAsia="en-US"/>
              </w:rPr>
              <w:t>,0</w:t>
            </w: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rPr>
                <w:rFonts w:ascii="PT Astra Serif" w:hAnsi="PT Astra Serif"/>
                <w:i/>
                <w:sz w:val="24"/>
                <w:szCs w:val="24"/>
                <w:lang w:eastAsia="en-US"/>
              </w:rPr>
            </w:pPr>
            <w:r w:rsidRPr="005D06C1">
              <w:rPr>
                <w:rFonts w:ascii="PT Astra Serif" w:hAnsi="PT Astra Serif"/>
                <w:i/>
                <w:sz w:val="24"/>
                <w:szCs w:val="24"/>
                <w:lang w:eastAsia="en-US"/>
              </w:rPr>
              <w:t xml:space="preserve">- приобретение и сопровождение </w:t>
            </w:r>
            <w:r w:rsidRPr="005D06C1">
              <w:rPr>
                <w:rFonts w:ascii="PT Astra Serif" w:hAnsi="PT Astra Serif"/>
                <w:i/>
                <w:sz w:val="24"/>
                <w:szCs w:val="24"/>
                <w:lang w:eastAsia="en-US"/>
              </w:rPr>
              <w:lastRenderedPageBreak/>
              <w:t>программного обеспечения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6206E3" w:rsidRDefault="00F73D2A" w:rsidP="007F4B11">
            <w:pPr>
              <w:jc w:val="center"/>
              <w:rPr>
                <w:rFonts w:ascii="PT Astra Serif" w:hAnsi="PT Astra Serif"/>
                <w:i/>
                <w:sz w:val="24"/>
                <w:szCs w:val="24"/>
              </w:rPr>
            </w:pPr>
            <w:r w:rsidRPr="005D06C1">
              <w:rPr>
                <w:rFonts w:ascii="PT Astra Serif" w:hAnsi="PT Astra Serif"/>
                <w:i/>
                <w:sz w:val="24"/>
                <w:szCs w:val="24"/>
                <w:lang w:val="en-US" w:eastAsia="en-US"/>
              </w:rPr>
              <w:lastRenderedPageBreak/>
              <w:t>1</w:t>
            </w:r>
            <w:r>
              <w:rPr>
                <w:rFonts w:ascii="PT Astra Serif" w:hAnsi="PT Astra Serif"/>
                <w:i/>
                <w:sz w:val="24"/>
                <w:szCs w:val="24"/>
                <w:lang w:eastAsia="en-US"/>
              </w:rPr>
              <w:t> 653,0</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rPr>
              <w:t>1 670,0</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1 380,7</w:t>
            </w: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bottom"/>
          </w:tcPr>
          <w:p w:rsidR="00F73D2A" w:rsidRPr="005D06C1" w:rsidRDefault="00F73D2A" w:rsidP="007F4B11">
            <w:pPr>
              <w:ind w:right="-1"/>
              <w:rPr>
                <w:rFonts w:ascii="PT Astra Serif" w:hAnsi="PT Astra Serif"/>
                <w:i/>
                <w:sz w:val="24"/>
                <w:szCs w:val="24"/>
                <w:lang w:eastAsia="en-US"/>
              </w:rPr>
            </w:pPr>
            <w:r w:rsidRPr="005D06C1">
              <w:rPr>
                <w:rFonts w:ascii="PT Astra Serif" w:hAnsi="PT Astra Serif"/>
                <w:i/>
                <w:sz w:val="24"/>
                <w:szCs w:val="24"/>
                <w:lang w:eastAsia="en-US"/>
              </w:rPr>
              <w:t>- обучение администраторов информационных систем</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250,0</w:t>
            </w:r>
            <w:r w:rsidRPr="005D06C1">
              <w:rPr>
                <w:rFonts w:ascii="PT Astra Serif" w:hAnsi="PT Astra Serif"/>
                <w:i/>
                <w:sz w:val="24"/>
                <w:szCs w:val="24"/>
                <w:lang w:eastAsia="en-US"/>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25</w:t>
            </w:r>
            <w:r w:rsidRPr="005D06C1">
              <w:rPr>
                <w:rFonts w:ascii="PT Astra Serif" w:hAnsi="PT Astra Serif"/>
                <w:i/>
                <w:sz w:val="24"/>
                <w:szCs w:val="24"/>
                <w:lang w:eastAsia="en-US"/>
              </w:rPr>
              <w:t>0,0</w:t>
            </w:r>
          </w:p>
        </w:tc>
        <w:tc>
          <w:tcPr>
            <w:tcW w:w="1590"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25</w:t>
            </w:r>
            <w:r w:rsidRPr="005D06C1">
              <w:rPr>
                <w:rFonts w:ascii="PT Astra Serif" w:hAnsi="PT Astra Serif"/>
                <w:i/>
                <w:sz w:val="24"/>
                <w:szCs w:val="24"/>
                <w:lang w:eastAsia="en-US"/>
              </w:rPr>
              <w:t>0,0</w:t>
            </w:r>
          </w:p>
        </w:tc>
      </w:tr>
      <w:tr w:rsidR="00F73D2A" w:rsidRPr="005D06C1" w:rsidTr="007F4B11">
        <w:trPr>
          <w:jc w:val="center"/>
        </w:trPr>
        <w:tc>
          <w:tcPr>
            <w:tcW w:w="601" w:type="dxa"/>
            <w:vMerge/>
            <w:tcBorders>
              <w:left w:val="single" w:sz="4" w:space="0" w:color="auto"/>
              <w:bottom w:val="single" w:sz="4" w:space="0" w:color="auto"/>
              <w:right w:val="single" w:sz="4" w:space="0" w:color="auto"/>
            </w:tcBorders>
          </w:tcPr>
          <w:p w:rsidR="00F73D2A" w:rsidRPr="005D06C1" w:rsidRDefault="00F73D2A" w:rsidP="007F4B11">
            <w:pPr>
              <w:ind w:right="-1"/>
              <w:rPr>
                <w:rFonts w:ascii="PT Astra Serif" w:hAnsi="PT Astra Serif"/>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bottom"/>
          </w:tcPr>
          <w:p w:rsidR="00F73D2A" w:rsidRPr="005D06C1" w:rsidRDefault="00F73D2A" w:rsidP="007F4B11">
            <w:pPr>
              <w:ind w:right="-1"/>
              <w:rPr>
                <w:rFonts w:ascii="PT Astra Serif" w:hAnsi="PT Astra Serif"/>
                <w:i/>
                <w:sz w:val="24"/>
                <w:szCs w:val="24"/>
                <w:lang w:eastAsia="en-US"/>
              </w:rPr>
            </w:pPr>
            <w:r>
              <w:rPr>
                <w:rFonts w:ascii="PT Astra Serif" w:hAnsi="PT Astra Serif"/>
                <w:i/>
                <w:sz w:val="24"/>
                <w:szCs w:val="24"/>
                <w:lang w:eastAsia="en-US"/>
              </w:rPr>
              <w:t>- телематические услуги связи</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rPr>
            </w:pPr>
            <w:r>
              <w:rPr>
                <w:rFonts w:ascii="PT Astra Serif" w:hAnsi="PT Astra Serif"/>
                <w:i/>
                <w:sz w:val="24"/>
                <w:szCs w:val="24"/>
              </w:rPr>
              <w:t>314,6</w:t>
            </w:r>
          </w:p>
        </w:tc>
        <w:tc>
          <w:tcPr>
            <w:tcW w:w="1559"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rPr>
            </w:pPr>
            <w:r>
              <w:rPr>
                <w:rFonts w:ascii="PT Astra Serif" w:hAnsi="PT Astra Serif"/>
                <w:i/>
                <w:sz w:val="24"/>
                <w:szCs w:val="24"/>
              </w:rPr>
              <w:t>314,6</w:t>
            </w:r>
          </w:p>
        </w:tc>
        <w:tc>
          <w:tcPr>
            <w:tcW w:w="1590"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rPr>
            </w:pPr>
            <w:r>
              <w:rPr>
                <w:rFonts w:ascii="PT Astra Serif" w:hAnsi="PT Astra Serif"/>
                <w:i/>
                <w:sz w:val="24"/>
                <w:szCs w:val="24"/>
              </w:rPr>
              <w:t>314,6</w:t>
            </w:r>
          </w:p>
        </w:tc>
      </w:tr>
      <w:tr w:rsidR="00F73D2A" w:rsidRPr="005D06C1" w:rsidTr="007F4B11">
        <w:trPr>
          <w:jc w:val="center"/>
        </w:trPr>
        <w:tc>
          <w:tcPr>
            <w:tcW w:w="601" w:type="dxa"/>
            <w:vMerge w:val="restart"/>
            <w:tcBorders>
              <w:top w:val="single" w:sz="4" w:space="0" w:color="auto"/>
              <w:left w:val="single" w:sz="4" w:space="0" w:color="auto"/>
              <w:right w:val="single" w:sz="4" w:space="0" w:color="auto"/>
            </w:tcBorders>
          </w:tcPr>
          <w:p w:rsidR="00F73D2A" w:rsidRPr="005D06C1" w:rsidRDefault="00F73D2A" w:rsidP="007F4B11">
            <w:pPr>
              <w:ind w:right="-1"/>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4111"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b/>
                <w:bCs/>
                <w:sz w:val="24"/>
                <w:szCs w:val="24"/>
                <w:lang w:eastAsia="en-US"/>
              </w:rPr>
            </w:pPr>
            <w:r w:rsidRPr="005D06C1">
              <w:rPr>
                <w:rFonts w:ascii="PT Astra Serif" w:hAnsi="PT Astra Serif"/>
                <w:b/>
                <w:sz w:val="24"/>
                <w:szCs w:val="24"/>
                <w:lang w:eastAsia="en-US"/>
              </w:rPr>
              <w:t>Развитие технической базы для становления информационного общества и электронного правительства, всего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sz w:val="24"/>
                <w:szCs w:val="24"/>
                <w:lang w:eastAsia="en-US"/>
              </w:rPr>
            </w:pPr>
            <w:r>
              <w:rPr>
                <w:rFonts w:ascii="PT Astra Serif" w:hAnsi="PT Astra Serif"/>
                <w:b/>
                <w:sz w:val="24"/>
                <w:szCs w:val="24"/>
                <w:lang w:eastAsia="en-US"/>
              </w:rPr>
              <w:t>3 668,7</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sz w:val="24"/>
                <w:szCs w:val="24"/>
                <w:lang w:eastAsia="en-US"/>
              </w:rPr>
            </w:pPr>
            <w:r>
              <w:rPr>
                <w:rFonts w:ascii="PT Astra Serif" w:hAnsi="PT Astra Serif"/>
                <w:b/>
                <w:sz w:val="24"/>
                <w:szCs w:val="24"/>
                <w:lang w:eastAsia="en-US"/>
              </w:rPr>
              <w:t>1 961,4</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sz w:val="24"/>
                <w:szCs w:val="24"/>
                <w:lang w:eastAsia="en-US"/>
              </w:rPr>
            </w:pPr>
            <w:r>
              <w:rPr>
                <w:rFonts w:ascii="PT Astra Serif" w:hAnsi="PT Astra Serif"/>
                <w:b/>
                <w:sz w:val="24"/>
                <w:szCs w:val="24"/>
                <w:lang w:eastAsia="en-US"/>
              </w:rPr>
              <w:t>1 908,7</w:t>
            </w: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rPr>
                <w:rFonts w:ascii="PT Astra Serif" w:hAnsi="PT Astra Serif"/>
                <w:bCs/>
                <w:i/>
                <w:sz w:val="24"/>
                <w:szCs w:val="24"/>
                <w:lang w:eastAsia="ar-SA"/>
              </w:rPr>
            </w:pPr>
            <w:r w:rsidRPr="005D06C1">
              <w:rPr>
                <w:rFonts w:ascii="PT Astra Serif" w:hAnsi="PT Astra Serif"/>
                <w:i/>
                <w:sz w:val="24"/>
                <w:szCs w:val="24"/>
              </w:rPr>
              <w:t>из них: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eastAsiaTheme="minorHAnsi" w:hAnsi="PT Astra Serif"/>
                <w:i/>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eastAsiaTheme="minorHAnsi" w:hAnsi="PT Astra Serif"/>
                <w:i/>
                <w:sz w:val="24"/>
                <w:szCs w:val="24"/>
                <w:lang w:eastAsia="en-US"/>
              </w:rPr>
            </w:pP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eastAsiaTheme="minorHAnsi" w:hAnsi="PT Astra Serif"/>
                <w:i/>
                <w:sz w:val="24"/>
                <w:szCs w:val="24"/>
                <w:lang w:eastAsia="en-US"/>
              </w:rPr>
            </w:pP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bCs/>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 xml:space="preserve">- приобретение ноутбуков,  средств вычислительной техники, </w:t>
            </w:r>
            <w:r>
              <w:rPr>
                <w:rFonts w:ascii="PT Astra Serif" w:hAnsi="PT Astra Serif"/>
                <w:bCs/>
                <w:i/>
                <w:sz w:val="24"/>
                <w:szCs w:val="24"/>
                <w:lang w:eastAsia="ar-SA"/>
              </w:rPr>
              <w:t>активного оборудования ЛВС (коммутаторы локальной сети), запчастей, комплектующих, расходных материалов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1 839,0</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1 301,7</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rPr>
              <w:t>1 249,0</w:t>
            </w: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bCs/>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ind w:right="-1"/>
              <w:rPr>
                <w:rFonts w:ascii="PT Astra Serif" w:hAnsi="PT Astra Serif"/>
                <w:bCs/>
                <w:i/>
                <w:sz w:val="24"/>
                <w:szCs w:val="24"/>
                <w:lang w:eastAsia="ar-SA"/>
              </w:rPr>
            </w:pPr>
            <w:r>
              <w:rPr>
                <w:rFonts w:ascii="PT Astra Serif" w:hAnsi="PT Astra Serif"/>
                <w:bCs/>
                <w:i/>
                <w:sz w:val="24"/>
                <w:szCs w:val="24"/>
                <w:lang w:eastAsia="ar-SA"/>
              </w:rPr>
              <w:t>- приобретение почтового сервера</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Default="00F73D2A" w:rsidP="007F4B11">
            <w:pPr>
              <w:jc w:val="center"/>
              <w:rPr>
                <w:rFonts w:ascii="PT Astra Serif" w:hAnsi="PT Astra Serif"/>
                <w:i/>
                <w:sz w:val="24"/>
                <w:szCs w:val="24"/>
                <w:lang w:eastAsia="en-US"/>
              </w:rPr>
            </w:pPr>
            <w:r>
              <w:rPr>
                <w:rFonts w:ascii="PT Astra Serif" w:hAnsi="PT Astra Serif"/>
                <w:i/>
                <w:sz w:val="24"/>
                <w:szCs w:val="24"/>
                <w:lang w:eastAsia="en-US"/>
              </w:rPr>
              <w:t>960,0</w:t>
            </w:r>
          </w:p>
        </w:tc>
        <w:tc>
          <w:tcPr>
            <w:tcW w:w="1559" w:type="dxa"/>
            <w:tcBorders>
              <w:top w:val="single" w:sz="4" w:space="0" w:color="auto"/>
              <w:left w:val="single" w:sz="4" w:space="0" w:color="auto"/>
              <w:bottom w:val="single" w:sz="4" w:space="0" w:color="auto"/>
              <w:right w:val="single" w:sz="4" w:space="0" w:color="auto"/>
            </w:tcBorders>
            <w:vAlign w:val="center"/>
          </w:tcPr>
          <w:p w:rsidR="00F73D2A" w:rsidRDefault="00F73D2A" w:rsidP="007F4B11">
            <w:pPr>
              <w:jc w:val="center"/>
              <w:rPr>
                <w:rFonts w:ascii="PT Astra Serif" w:hAnsi="PT Astra Serif"/>
                <w:i/>
                <w:sz w:val="24"/>
                <w:szCs w:val="24"/>
                <w:lang w:eastAsia="en-US"/>
              </w:rPr>
            </w:pPr>
            <w:r>
              <w:rPr>
                <w:rFonts w:ascii="PT Astra Serif" w:hAnsi="PT Astra Serif"/>
                <w:i/>
                <w:sz w:val="24"/>
                <w:szCs w:val="24"/>
                <w:lang w:eastAsia="en-US"/>
              </w:rPr>
              <w:t>0,0</w:t>
            </w:r>
          </w:p>
        </w:tc>
        <w:tc>
          <w:tcPr>
            <w:tcW w:w="1590" w:type="dxa"/>
            <w:tcBorders>
              <w:top w:val="single" w:sz="4" w:space="0" w:color="auto"/>
              <w:left w:val="single" w:sz="4" w:space="0" w:color="auto"/>
              <w:bottom w:val="single" w:sz="4" w:space="0" w:color="auto"/>
              <w:right w:val="single" w:sz="4" w:space="0" w:color="auto"/>
            </w:tcBorders>
            <w:vAlign w:val="center"/>
          </w:tcPr>
          <w:p w:rsidR="00F73D2A" w:rsidRDefault="00F73D2A" w:rsidP="007F4B11">
            <w:pPr>
              <w:jc w:val="center"/>
              <w:rPr>
                <w:rFonts w:ascii="PT Astra Serif" w:hAnsi="PT Astra Serif"/>
                <w:i/>
                <w:sz w:val="24"/>
                <w:szCs w:val="24"/>
              </w:rPr>
            </w:pPr>
            <w:r>
              <w:rPr>
                <w:rFonts w:ascii="PT Astra Serif" w:hAnsi="PT Astra Serif"/>
                <w:i/>
                <w:sz w:val="24"/>
                <w:szCs w:val="24"/>
              </w:rPr>
              <w:t>0,0</w:t>
            </w: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rPr>
                <w:rFonts w:ascii="PT Astra Serif" w:hAnsi="PT Astra Serif"/>
                <w:sz w:val="24"/>
                <w:szCs w:val="24"/>
              </w:rPr>
            </w:pPr>
          </w:p>
        </w:tc>
        <w:tc>
          <w:tcPr>
            <w:tcW w:w="411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rPr>
                <w:rFonts w:ascii="PT Astra Serif" w:hAnsi="PT Astra Serif"/>
                <w:i/>
                <w:sz w:val="24"/>
                <w:szCs w:val="24"/>
              </w:rPr>
            </w:pPr>
            <w:r w:rsidRPr="005D06C1">
              <w:rPr>
                <w:rFonts w:ascii="PT Astra Serif" w:hAnsi="PT Astra Serif"/>
                <w:i/>
                <w:sz w:val="24"/>
                <w:szCs w:val="24"/>
              </w:rPr>
              <w:t>- ремонт оргтехники и заправка картриджей</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8</w:t>
            </w:r>
            <w:r w:rsidRPr="005D06C1">
              <w:rPr>
                <w:rFonts w:ascii="PT Astra Serif" w:hAnsi="PT Astra Serif"/>
                <w:i/>
                <w:sz w:val="24"/>
                <w:szCs w:val="24"/>
                <w:lang w:eastAsia="en-US"/>
              </w:rPr>
              <w:t>10,0</w:t>
            </w:r>
          </w:p>
        </w:tc>
        <w:tc>
          <w:tcPr>
            <w:tcW w:w="1559"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60</w:t>
            </w:r>
            <w:r w:rsidRPr="005D06C1">
              <w:rPr>
                <w:rFonts w:ascii="PT Astra Serif" w:hAnsi="PT Astra Serif"/>
                <w:i/>
                <w:sz w:val="24"/>
                <w:szCs w:val="24"/>
                <w:lang w:eastAsia="en-US"/>
              </w:rPr>
              <w:t>0,0</w:t>
            </w:r>
          </w:p>
        </w:tc>
        <w:tc>
          <w:tcPr>
            <w:tcW w:w="1590"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60</w:t>
            </w:r>
            <w:r w:rsidRPr="005D06C1">
              <w:rPr>
                <w:rFonts w:ascii="PT Astra Serif" w:hAnsi="PT Astra Serif"/>
                <w:i/>
                <w:sz w:val="24"/>
                <w:szCs w:val="24"/>
                <w:lang w:eastAsia="en-US"/>
              </w:rPr>
              <w:t>0,0</w:t>
            </w:r>
          </w:p>
        </w:tc>
      </w:tr>
      <w:tr w:rsidR="00F73D2A" w:rsidRPr="005D06C1" w:rsidTr="007F4B11">
        <w:trPr>
          <w:jc w:val="center"/>
        </w:trPr>
        <w:tc>
          <w:tcPr>
            <w:tcW w:w="601" w:type="dxa"/>
            <w:vMerge/>
            <w:tcBorders>
              <w:left w:val="single" w:sz="4" w:space="0" w:color="auto"/>
              <w:bottom w:val="single" w:sz="4" w:space="0" w:color="auto"/>
              <w:right w:val="single" w:sz="4" w:space="0" w:color="auto"/>
            </w:tcBorders>
          </w:tcPr>
          <w:p w:rsidR="00F73D2A" w:rsidRPr="005D06C1" w:rsidRDefault="00F73D2A" w:rsidP="007F4B11">
            <w:pPr>
              <w:rPr>
                <w:rFonts w:ascii="PT Astra Serif" w:hAnsi="PT Astra Serif"/>
                <w:sz w:val="24"/>
                <w:szCs w:val="24"/>
              </w:rPr>
            </w:pPr>
          </w:p>
        </w:tc>
        <w:tc>
          <w:tcPr>
            <w:tcW w:w="4111" w:type="dxa"/>
            <w:tcBorders>
              <w:top w:val="single" w:sz="4" w:space="0" w:color="auto"/>
              <w:left w:val="single" w:sz="4" w:space="0" w:color="auto"/>
              <w:bottom w:val="single" w:sz="4" w:space="0" w:color="auto"/>
              <w:right w:val="single" w:sz="4" w:space="0" w:color="auto"/>
            </w:tcBorders>
          </w:tcPr>
          <w:p w:rsidR="00F73D2A" w:rsidRPr="005D06C1" w:rsidRDefault="00F73D2A" w:rsidP="007F4B11">
            <w:pPr>
              <w:rPr>
                <w:rFonts w:ascii="PT Astra Serif" w:hAnsi="PT Astra Serif"/>
                <w:i/>
                <w:sz w:val="24"/>
                <w:szCs w:val="24"/>
              </w:rPr>
            </w:pPr>
            <w:r w:rsidRPr="005D06C1">
              <w:rPr>
                <w:rFonts w:ascii="PT Astra Serif" w:hAnsi="PT Astra Serif"/>
                <w:i/>
                <w:sz w:val="24"/>
                <w:szCs w:val="24"/>
              </w:rPr>
              <w:t>- обслуживание кондиционеров</w:t>
            </w:r>
          </w:p>
        </w:tc>
        <w:tc>
          <w:tcPr>
            <w:tcW w:w="1843"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lang w:val="en-US"/>
              </w:rPr>
            </w:pPr>
            <w:r w:rsidRPr="005D06C1">
              <w:rPr>
                <w:rFonts w:ascii="PT Astra Serif" w:hAnsi="PT Astra Serif"/>
                <w:i/>
                <w:sz w:val="24"/>
                <w:szCs w:val="24"/>
                <w:lang w:eastAsia="en-US"/>
              </w:rPr>
              <w:t>59,7</w:t>
            </w:r>
          </w:p>
        </w:tc>
        <w:tc>
          <w:tcPr>
            <w:tcW w:w="1559"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lang w:val="en-US"/>
              </w:rPr>
            </w:pPr>
            <w:r>
              <w:rPr>
                <w:rFonts w:ascii="PT Astra Serif" w:hAnsi="PT Astra Serif"/>
                <w:i/>
                <w:sz w:val="24"/>
                <w:szCs w:val="24"/>
                <w:lang w:eastAsia="en-US"/>
              </w:rPr>
              <w:t>59,7</w:t>
            </w:r>
          </w:p>
        </w:tc>
        <w:tc>
          <w:tcPr>
            <w:tcW w:w="1590" w:type="dxa"/>
            <w:tcBorders>
              <w:top w:val="single" w:sz="4" w:space="0" w:color="auto"/>
              <w:left w:val="single" w:sz="4" w:space="0" w:color="auto"/>
              <w:bottom w:val="single" w:sz="4" w:space="0" w:color="auto"/>
              <w:right w:val="single" w:sz="4" w:space="0" w:color="auto"/>
            </w:tcBorders>
            <w:vAlign w:val="center"/>
          </w:tcPr>
          <w:p w:rsidR="00F73D2A" w:rsidRPr="005D06C1" w:rsidRDefault="00F73D2A" w:rsidP="007F4B11">
            <w:pPr>
              <w:jc w:val="center"/>
              <w:rPr>
                <w:rFonts w:ascii="PT Astra Serif" w:hAnsi="PT Astra Serif"/>
                <w:i/>
                <w:sz w:val="24"/>
                <w:szCs w:val="24"/>
                <w:lang w:val="en-US"/>
              </w:rPr>
            </w:pPr>
            <w:r>
              <w:rPr>
                <w:rFonts w:ascii="PT Astra Serif" w:hAnsi="PT Astra Serif"/>
                <w:i/>
                <w:sz w:val="24"/>
                <w:szCs w:val="24"/>
                <w:lang w:eastAsia="en-US"/>
              </w:rPr>
              <w:t>59,7</w:t>
            </w:r>
          </w:p>
        </w:tc>
      </w:tr>
      <w:tr w:rsidR="00F73D2A" w:rsidRPr="005D06C1" w:rsidTr="007F4B11">
        <w:trPr>
          <w:jc w:val="center"/>
        </w:trPr>
        <w:tc>
          <w:tcPr>
            <w:tcW w:w="601" w:type="dxa"/>
            <w:vMerge w:val="restart"/>
            <w:tcBorders>
              <w:top w:val="single" w:sz="4" w:space="0" w:color="auto"/>
              <w:left w:val="single" w:sz="4" w:space="0" w:color="auto"/>
              <w:right w:val="single" w:sz="4" w:space="0" w:color="auto"/>
            </w:tcBorders>
          </w:tcPr>
          <w:p w:rsidR="00F73D2A" w:rsidRPr="005D06C1" w:rsidRDefault="00F73D2A" w:rsidP="007F4B11">
            <w:pPr>
              <w:ind w:right="-1"/>
              <w:jc w:val="center"/>
              <w:rPr>
                <w:rFonts w:ascii="PT Astra Serif" w:hAnsi="PT Astra Serif"/>
                <w:sz w:val="24"/>
                <w:szCs w:val="24"/>
                <w:lang w:eastAsia="en-US"/>
              </w:rPr>
            </w:pPr>
            <w:r w:rsidRPr="005D06C1">
              <w:rPr>
                <w:rFonts w:ascii="PT Astra Serif" w:hAnsi="PT Astra Serif"/>
                <w:sz w:val="24"/>
                <w:szCs w:val="24"/>
                <w:lang w:eastAsia="en-US"/>
              </w:rPr>
              <w:t>3</w:t>
            </w:r>
          </w:p>
        </w:tc>
        <w:tc>
          <w:tcPr>
            <w:tcW w:w="4111"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b/>
                <w:bCs/>
                <w:sz w:val="24"/>
                <w:szCs w:val="24"/>
                <w:lang w:eastAsia="en-US"/>
              </w:rPr>
            </w:pPr>
            <w:r w:rsidRPr="005D06C1">
              <w:rPr>
                <w:rFonts w:ascii="PT Astra Serif" w:hAnsi="PT Astra Serif"/>
                <w:b/>
                <w:sz w:val="24"/>
                <w:szCs w:val="24"/>
                <w:lang w:eastAsia="en-US"/>
              </w:rPr>
              <w:t xml:space="preserve">Развитие </w:t>
            </w:r>
            <w:proofErr w:type="gramStart"/>
            <w:r w:rsidRPr="005D06C1">
              <w:rPr>
                <w:rFonts w:ascii="PT Astra Serif" w:hAnsi="PT Astra Serif"/>
                <w:b/>
                <w:sz w:val="24"/>
                <w:szCs w:val="24"/>
                <w:lang w:eastAsia="en-US"/>
              </w:rPr>
              <w:t>системы обеспечения информационной безопасности органов местного самоуправления города</w:t>
            </w:r>
            <w:proofErr w:type="gramEnd"/>
            <w:r w:rsidRPr="005D06C1">
              <w:rPr>
                <w:rFonts w:ascii="PT Astra Serif" w:hAnsi="PT Astra Serif"/>
                <w:b/>
                <w:sz w:val="24"/>
                <w:szCs w:val="24"/>
                <w:lang w:eastAsia="en-US"/>
              </w:rPr>
              <w:t xml:space="preserve"> Югорска, всего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sz w:val="24"/>
                <w:szCs w:val="24"/>
                <w:lang w:eastAsia="en-US"/>
              </w:rPr>
            </w:pPr>
            <w:r>
              <w:rPr>
                <w:rFonts w:ascii="PT Astra Serif" w:hAnsi="PT Astra Serif"/>
                <w:b/>
                <w:sz w:val="24"/>
                <w:szCs w:val="24"/>
                <w:lang w:eastAsia="en-US"/>
              </w:rPr>
              <w:t>2 693,7</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sz w:val="24"/>
                <w:szCs w:val="24"/>
                <w:lang w:eastAsia="en-US"/>
              </w:rPr>
            </w:pPr>
            <w:r>
              <w:rPr>
                <w:rFonts w:ascii="PT Astra Serif" w:hAnsi="PT Astra Serif"/>
                <w:b/>
                <w:sz w:val="24"/>
                <w:szCs w:val="24"/>
                <w:lang w:eastAsia="en-US"/>
              </w:rPr>
              <w:t>2 384,0</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jc w:val="center"/>
              <w:rPr>
                <w:rFonts w:ascii="PT Astra Serif" w:hAnsi="PT Astra Serif"/>
                <w:b/>
                <w:sz w:val="24"/>
                <w:szCs w:val="24"/>
                <w:lang w:eastAsia="en-US"/>
              </w:rPr>
            </w:pPr>
            <w:r>
              <w:rPr>
                <w:rFonts w:ascii="PT Astra Serif" w:hAnsi="PT Astra Serif"/>
                <w:b/>
                <w:sz w:val="24"/>
                <w:szCs w:val="24"/>
                <w:lang w:eastAsia="en-US"/>
              </w:rPr>
              <w:t>2 726,0</w:t>
            </w: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rPr>
                <w:rFonts w:ascii="PT Astra Serif" w:hAnsi="PT Astra Serif"/>
                <w:bCs/>
                <w:i/>
                <w:sz w:val="24"/>
                <w:szCs w:val="24"/>
                <w:lang w:eastAsia="ar-SA"/>
              </w:rPr>
            </w:pPr>
            <w:r w:rsidRPr="005D06C1">
              <w:rPr>
                <w:rFonts w:ascii="PT Astra Serif" w:hAnsi="PT Astra Serif"/>
                <w:i/>
                <w:sz w:val="24"/>
                <w:szCs w:val="24"/>
              </w:rPr>
              <w:t>из них: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eastAsiaTheme="minorHAnsi" w:hAnsi="PT Astra Serif"/>
                <w:i/>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eastAsiaTheme="minorHAnsi" w:hAnsi="PT Astra Serif"/>
                <w:i/>
                <w:sz w:val="24"/>
                <w:szCs w:val="24"/>
                <w:lang w:eastAsia="en-US"/>
              </w:rPr>
            </w:pP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rPr>
                <w:rFonts w:ascii="PT Astra Serif" w:eastAsiaTheme="minorHAnsi" w:hAnsi="PT Astra Serif"/>
                <w:i/>
                <w:sz w:val="24"/>
                <w:szCs w:val="24"/>
                <w:lang w:eastAsia="en-US"/>
              </w:rPr>
            </w:pPr>
          </w:p>
        </w:tc>
      </w:tr>
      <w:tr w:rsidR="00F73D2A" w:rsidRPr="005D06C1" w:rsidTr="007F4B11">
        <w:trPr>
          <w:jc w:val="center"/>
        </w:trPr>
        <w:tc>
          <w:tcPr>
            <w:tcW w:w="601" w:type="dxa"/>
            <w:vMerge/>
            <w:tcBorders>
              <w:left w:val="single" w:sz="4" w:space="0" w:color="auto"/>
              <w:right w:val="single" w:sz="4" w:space="0" w:color="auto"/>
            </w:tcBorders>
          </w:tcPr>
          <w:p w:rsidR="00F73D2A" w:rsidRPr="005D06C1" w:rsidRDefault="00F73D2A" w:rsidP="007F4B11">
            <w:pPr>
              <w:ind w:right="-1"/>
              <w:rPr>
                <w:rFonts w:ascii="PT Astra Serif" w:hAnsi="PT Astra Serif"/>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ind w:right="-1"/>
              <w:rPr>
                <w:rFonts w:ascii="PT Astra Serif" w:hAnsi="PT Astra Serif"/>
                <w:bCs/>
                <w:i/>
                <w:sz w:val="24"/>
                <w:szCs w:val="24"/>
                <w:lang w:eastAsia="ar-SA"/>
              </w:rPr>
            </w:pPr>
            <w:r w:rsidRPr="005D06C1">
              <w:rPr>
                <w:rFonts w:ascii="PT Astra Serif" w:hAnsi="PT Astra Serif"/>
                <w:i/>
                <w:sz w:val="24"/>
                <w:szCs w:val="24"/>
                <w:lang w:eastAsia="en-US"/>
              </w:rPr>
              <w:t xml:space="preserve">- сопровождение программного продукта </w:t>
            </w:r>
            <w:proofErr w:type="spellStart"/>
            <w:r w:rsidRPr="005D06C1">
              <w:rPr>
                <w:rFonts w:ascii="PT Astra Serif" w:hAnsi="PT Astra Serif"/>
                <w:i/>
                <w:sz w:val="24"/>
                <w:szCs w:val="24"/>
                <w:lang w:eastAsia="en-US"/>
              </w:rPr>
              <w:t>VipNet</w:t>
            </w:r>
            <w:proofErr w:type="spellEnd"/>
            <w:r w:rsidRPr="005D06C1">
              <w:rPr>
                <w:rFonts w:ascii="PT Astra Serif" w:hAnsi="PT Astra Serif"/>
                <w:i/>
                <w:sz w:val="24"/>
                <w:szCs w:val="24"/>
                <w:lang w:eastAsia="en-US"/>
              </w:rPr>
              <w:t>, прокси-сервера</w:t>
            </w:r>
            <w:r w:rsidRPr="005D06C1">
              <w:rPr>
                <w:rFonts w:ascii="PT Astra Serif" w:hAnsi="PT Astra Serif"/>
                <w:bCs/>
                <w:i/>
                <w:sz w:val="24"/>
                <w:szCs w:val="24"/>
                <w:lang w:eastAsia="ar-SA"/>
              </w:rPr>
              <w:t>, приобретение и сопровождение антивирусных программ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2 382,0</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2 384</w:t>
            </w:r>
            <w:r w:rsidRPr="005D06C1">
              <w:rPr>
                <w:rFonts w:ascii="PT Astra Serif" w:hAnsi="PT Astra Serif"/>
                <w:i/>
                <w:sz w:val="24"/>
                <w:szCs w:val="24"/>
                <w:lang w:eastAsia="en-US"/>
              </w:rPr>
              <w:t>,0</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2 386</w:t>
            </w:r>
            <w:r w:rsidRPr="005D06C1">
              <w:rPr>
                <w:rFonts w:ascii="PT Astra Serif" w:hAnsi="PT Astra Serif"/>
                <w:i/>
                <w:sz w:val="24"/>
                <w:szCs w:val="24"/>
                <w:lang w:eastAsia="en-US"/>
              </w:rPr>
              <w:t>,0</w:t>
            </w:r>
          </w:p>
        </w:tc>
      </w:tr>
      <w:tr w:rsidR="00F73D2A" w:rsidRPr="005D06C1" w:rsidTr="007F4B11">
        <w:trPr>
          <w:jc w:val="center"/>
        </w:trPr>
        <w:tc>
          <w:tcPr>
            <w:tcW w:w="601" w:type="dxa"/>
            <w:vMerge/>
            <w:tcBorders>
              <w:left w:val="single" w:sz="4" w:space="0" w:color="auto"/>
              <w:bottom w:val="single" w:sz="4" w:space="0" w:color="auto"/>
              <w:right w:val="single" w:sz="4" w:space="0" w:color="auto"/>
            </w:tcBorders>
          </w:tcPr>
          <w:p w:rsidR="00F73D2A" w:rsidRPr="005D06C1" w:rsidRDefault="00F73D2A" w:rsidP="007F4B11">
            <w:pPr>
              <w:ind w:right="-1"/>
              <w:rPr>
                <w:rFonts w:ascii="PT Astra Serif" w:hAnsi="PT Astra Serif"/>
                <w:bCs/>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vAlign w:val="bottom"/>
            <w:hideMark/>
          </w:tcPr>
          <w:p w:rsidR="00F73D2A" w:rsidRPr="005D06C1" w:rsidRDefault="00F73D2A" w:rsidP="007F4B11">
            <w:pPr>
              <w:ind w:right="-1"/>
              <w:rPr>
                <w:rFonts w:ascii="PT Astra Serif" w:hAnsi="PT Astra Serif"/>
                <w:bCs/>
                <w:i/>
                <w:sz w:val="24"/>
                <w:szCs w:val="24"/>
                <w:lang w:eastAsia="ar-SA"/>
              </w:rPr>
            </w:pPr>
            <w:r w:rsidRPr="005D06C1">
              <w:rPr>
                <w:rFonts w:ascii="PT Astra Serif" w:hAnsi="PT Astra Serif"/>
                <w:bCs/>
                <w:i/>
                <w:sz w:val="24"/>
                <w:szCs w:val="24"/>
                <w:lang w:eastAsia="ar-SA"/>
              </w:rPr>
              <w:t xml:space="preserve">- </w:t>
            </w:r>
            <w:r>
              <w:rPr>
                <w:rFonts w:ascii="PT Astra Serif" w:hAnsi="PT Astra Serif"/>
                <w:bCs/>
                <w:i/>
                <w:sz w:val="24"/>
                <w:szCs w:val="24"/>
                <w:lang w:eastAsia="ar-SA"/>
              </w:rPr>
              <w:t>приобретение средств защиты информации</w:t>
            </w:r>
            <w:r w:rsidRPr="005D06C1">
              <w:rPr>
                <w:rFonts w:ascii="PT Astra Serif" w:hAnsi="PT Astra Serif"/>
                <w:bCs/>
                <w:i/>
                <w:sz w:val="24"/>
                <w:szCs w:val="24"/>
                <w:lang w:eastAsia="ar-SA"/>
              </w:rPr>
              <w:t xml:space="preserve">  </w:t>
            </w:r>
          </w:p>
        </w:tc>
        <w:tc>
          <w:tcPr>
            <w:tcW w:w="1843"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311,7</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sidRPr="005D06C1">
              <w:rPr>
                <w:rFonts w:ascii="PT Astra Serif" w:hAnsi="PT Astra Serif"/>
                <w:i/>
                <w:sz w:val="24"/>
                <w:szCs w:val="24"/>
                <w:lang w:eastAsia="en-US"/>
              </w:rPr>
              <w:t>0,0</w:t>
            </w:r>
          </w:p>
        </w:tc>
        <w:tc>
          <w:tcPr>
            <w:tcW w:w="1590" w:type="dxa"/>
            <w:tcBorders>
              <w:top w:val="single" w:sz="4" w:space="0" w:color="auto"/>
              <w:left w:val="single" w:sz="4" w:space="0" w:color="auto"/>
              <w:bottom w:val="single" w:sz="4" w:space="0" w:color="auto"/>
              <w:right w:val="single" w:sz="4" w:space="0" w:color="auto"/>
            </w:tcBorders>
            <w:vAlign w:val="center"/>
            <w:hideMark/>
          </w:tcPr>
          <w:p w:rsidR="00F73D2A" w:rsidRPr="005D06C1" w:rsidRDefault="00F73D2A" w:rsidP="007F4B11">
            <w:pPr>
              <w:jc w:val="center"/>
              <w:rPr>
                <w:rFonts w:ascii="PT Astra Serif" w:hAnsi="PT Astra Serif"/>
                <w:i/>
                <w:sz w:val="24"/>
                <w:szCs w:val="24"/>
              </w:rPr>
            </w:pPr>
            <w:r>
              <w:rPr>
                <w:rFonts w:ascii="PT Astra Serif" w:hAnsi="PT Astra Serif"/>
                <w:i/>
                <w:sz w:val="24"/>
                <w:szCs w:val="24"/>
                <w:lang w:eastAsia="en-US"/>
              </w:rPr>
              <w:t>34</w:t>
            </w:r>
            <w:r w:rsidRPr="005D06C1">
              <w:rPr>
                <w:rFonts w:ascii="PT Astra Serif" w:hAnsi="PT Astra Serif"/>
                <w:i/>
                <w:sz w:val="24"/>
                <w:szCs w:val="24"/>
                <w:lang w:eastAsia="en-US"/>
              </w:rPr>
              <w:t>0,0</w:t>
            </w:r>
          </w:p>
        </w:tc>
      </w:tr>
    </w:tbl>
    <w:p w:rsidR="00487B26" w:rsidRDefault="00487B26" w:rsidP="00F73D2A">
      <w:pPr>
        <w:ind w:right="-1"/>
        <w:jc w:val="center"/>
        <w:rPr>
          <w:rFonts w:ascii="PT Astra Serif" w:hAnsi="PT Astra Serif"/>
          <w:b/>
          <w:sz w:val="26"/>
          <w:szCs w:val="26"/>
        </w:rPr>
        <w:sectPr w:rsidR="00487B26" w:rsidSect="002B0D9F">
          <w:pgSz w:w="11906" w:h="16838"/>
          <w:pgMar w:top="1134" w:right="851" w:bottom="1134" w:left="1418" w:header="709" w:footer="709" w:gutter="0"/>
          <w:cols w:space="708"/>
          <w:docGrid w:linePitch="360"/>
        </w:sectPr>
      </w:pPr>
    </w:p>
    <w:p w:rsidR="00281416" w:rsidRPr="005D06C1" w:rsidRDefault="00281416" w:rsidP="00281416">
      <w:pPr>
        <w:ind w:right="-1"/>
        <w:jc w:val="center"/>
        <w:rPr>
          <w:rFonts w:ascii="PT Astra Serif" w:hAnsi="PT Astra Serif"/>
          <w:b/>
          <w:sz w:val="26"/>
          <w:szCs w:val="26"/>
        </w:rPr>
      </w:pPr>
      <w:r w:rsidRPr="005D06C1">
        <w:rPr>
          <w:rFonts w:ascii="PT Astra Serif" w:hAnsi="PT Astra Serif"/>
          <w:b/>
          <w:sz w:val="26"/>
          <w:szCs w:val="26"/>
        </w:rPr>
        <w:lastRenderedPageBreak/>
        <w:t xml:space="preserve">10. Муниципальная программа города Югорска </w:t>
      </w:r>
    </w:p>
    <w:p w:rsidR="00281416" w:rsidRPr="005D06C1" w:rsidRDefault="00281416" w:rsidP="00281416">
      <w:pPr>
        <w:ind w:right="-1"/>
        <w:jc w:val="center"/>
        <w:rPr>
          <w:rFonts w:ascii="PT Astra Serif" w:hAnsi="PT Astra Serif"/>
          <w:b/>
          <w:sz w:val="26"/>
          <w:szCs w:val="26"/>
        </w:rPr>
      </w:pPr>
      <w:r w:rsidRPr="005D06C1">
        <w:rPr>
          <w:rFonts w:ascii="PT Astra Serif" w:hAnsi="PT Astra Serif"/>
          <w:b/>
          <w:sz w:val="26"/>
          <w:szCs w:val="26"/>
        </w:rPr>
        <w:t>«Управление муниципальными финансами»</w:t>
      </w:r>
    </w:p>
    <w:p w:rsidR="00281416" w:rsidRPr="00281416" w:rsidRDefault="00281416" w:rsidP="00281416">
      <w:pPr>
        <w:ind w:right="-1"/>
        <w:jc w:val="center"/>
        <w:rPr>
          <w:rFonts w:ascii="PT Astra Serif" w:hAnsi="PT Astra Serif"/>
          <w:b/>
          <w:color w:val="FF0000"/>
          <w:sz w:val="26"/>
          <w:szCs w:val="26"/>
          <w:highlight w:val="yellow"/>
        </w:rPr>
      </w:pPr>
    </w:p>
    <w:p w:rsidR="00EE697A" w:rsidRDefault="00281416" w:rsidP="00EE697A">
      <w:pPr>
        <w:shd w:val="clear" w:color="auto" w:fill="FFFFFF"/>
        <w:ind w:right="-1" w:firstLine="709"/>
        <w:jc w:val="both"/>
        <w:rPr>
          <w:rFonts w:ascii="PT Astra Serif" w:hAnsi="PT Astra Serif"/>
          <w:sz w:val="26"/>
          <w:szCs w:val="26"/>
        </w:rPr>
      </w:pPr>
      <w:r w:rsidRPr="00EE697A">
        <w:rPr>
          <w:rFonts w:ascii="PT Astra Serif" w:hAnsi="PT Astra Serif"/>
          <w:sz w:val="26"/>
          <w:szCs w:val="26"/>
        </w:rPr>
        <w:t>На реализацию муниципальной программы предусмотрены бюджетные ассигнования за счет местного бюджета на 202</w:t>
      </w:r>
      <w:r w:rsidR="00EE697A" w:rsidRPr="00EE697A">
        <w:rPr>
          <w:rFonts w:ascii="PT Astra Serif" w:hAnsi="PT Astra Serif"/>
          <w:sz w:val="26"/>
          <w:szCs w:val="26"/>
        </w:rPr>
        <w:t>6</w:t>
      </w:r>
      <w:r w:rsidRPr="00EE697A">
        <w:rPr>
          <w:rFonts w:ascii="PT Astra Serif" w:hAnsi="PT Astra Serif"/>
          <w:sz w:val="26"/>
          <w:szCs w:val="26"/>
        </w:rPr>
        <w:t xml:space="preserve"> год в сумме </w:t>
      </w:r>
      <w:r w:rsidR="00EE697A" w:rsidRPr="00EE697A">
        <w:rPr>
          <w:rFonts w:ascii="PT Astra Serif" w:hAnsi="PT Astra Serif"/>
          <w:sz w:val="26"/>
          <w:szCs w:val="26"/>
        </w:rPr>
        <w:t>148 670,0</w:t>
      </w:r>
      <w:r w:rsidRPr="00EE697A">
        <w:rPr>
          <w:rFonts w:ascii="PT Astra Serif" w:hAnsi="PT Astra Serif"/>
          <w:sz w:val="26"/>
          <w:szCs w:val="26"/>
        </w:rPr>
        <w:t xml:space="preserve"> тыс. рублей, </w:t>
      </w:r>
      <w:r w:rsidR="00EE697A" w:rsidRPr="00EC2492">
        <w:rPr>
          <w:rFonts w:ascii="PT Astra Serif" w:hAnsi="PT Astra Serif"/>
          <w:sz w:val="26"/>
          <w:szCs w:val="26"/>
        </w:rPr>
        <w:t xml:space="preserve">на 2027 год – </w:t>
      </w:r>
      <w:r w:rsidR="00EE697A">
        <w:rPr>
          <w:rFonts w:ascii="PT Astra Serif" w:hAnsi="PT Astra Serif"/>
          <w:sz w:val="26"/>
          <w:szCs w:val="26"/>
        </w:rPr>
        <w:t>171 019,7</w:t>
      </w:r>
      <w:r w:rsidR="00EE697A" w:rsidRPr="00EC2492">
        <w:rPr>
          <w:rFonts w:ascii="PT Astra Serif" w:hAnsi="PT Astra Serif"/>
          <w:sz w:val="26"/>
          <w:szCs w:val="26"/>
        </w:rPr>
        <w:t xml:space="preserve"> тыс. рублей, на 2028 год – </w:t>
      </w:r>
      <w:r w:rsidR="00EE697A">
        <w:rPr>
          <w:rFonts w:ascii="PT Astra Serif" w:hAnsi="PT Astra Serif"/>
          <w:sz w:val="26"/>
          <w:szCs w:val="26"/>
        </w:rPr>
        <w:t>166 928,4</w:t>
      </w:r>
      <w:r w:rsidR="00EE697A" w:rsidRPr="00EC2492">
        <w:rPr>
          <w:rFonts w:ascii="PT Astra Serif" w:hAnsi="PT Astra Serif"/>
          <w:sz w:val="26"/>
          <w:szCs w:val="26"/>
        </w:rPr>
        <w:t xml:space="preserve"> тыс. рублей.</w:t>
      </w:r>
    </w:p>
    <w:p w:rsidR="00281416" w:rsidRPr="00877355" w:rsidRDefault="00281416" w:rsidP="00DC1C8D">
      <w:pPr>
        <w:shd w:val="clear" w:color="auto" w:fill="FFFFFF"/>
        <w:ind w:right="-1" w:firstLine="709"/>
        <w:jc w:val="right"/>
        <w:rPr>
          <w:rFonts w:ascii="PT Astra Serif" w:hAnsi="PT Astra Serif"/>
          <w:sz w:val="28"/>
          <w:szCs w:val="28"/>
        </w:rPr>
      </w:pPr>
      <w:r w:rsidRPr="00877355">
        <w:rPr>
          <w:rFonts w:ascii="PT Astra Serif" w:hAnsi="PT Astra Serif"/>
          <w:sz w:val="28"/>
          <w:szCs w:val="28"/>
        </w:rPr>
        <w:t>Таблица 43</w:t>
      </w:r>
    </w:p>
    <w:p w:rsidR="00DC1C8D" w:rsidRPr="00281416" w:rsidRDefault="00DC1C8D" w:rsidP="00DC1C8D">
      <w:pPr>
        <w:shd w:val="clear" w:color="auto" w:fill="FFFFFF"/>
        <w:ind w:right="-1" w:firstLine="709"/>
        <w:jc w:val="right"/>
        <w:rPr>
          <w:rFonts w:ascii="PT Astra Serif" w:hAnsi="PT Astra Serif"/>
          <w:color w:val="FF0000"/>
          <w:sz w:val="28"/>
          <w:szCs w:val="28"/>
        </w:rPr>
      </w:pPr>
    </w:p>
    <w:p w:rsidR="00281416" w:rsidRPr="00EE697A" w:rsidRDefault="00281416" w:rsidP="00281416">
      <w:pPr>
        <w:ind w:right="-1"/>
        <w:jc w:val="center"/>
        <w:rPr>
          <w:rFonts w:ascii="PT Astra Serif" w:hAnsi="PT Astra Serif"/>
          <w:b/>
          <w:sz w:val="26"/>
          <w:szCs w:val="26"/>
        </w:rPr>
      </w:pPr>
      <w:r w:rsidRPr="00EE697A">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281416" w:rsidRPr="00EE697A" w:rsidRDefault="00281416" w:rsidP="00281416">
      <w:pPr>
        <w:jc w:val="center"/>
        <w:rPr>
          <w:rFonts w:ascii="PT Astra Serif" w:hAnsi="PT Astra Serif"/>
          <w:b/>
          <w:sz w:val="26"/>
          <w:szCs w:val="26"/>
        </w:rPr>
      </w:pPr>
      <w:r w:rsidRPr="00EE697A">
        <w:rPr>
          <w:rFonts w:ascii="PT Astra Serif" w:hAnsi="PT Astra Serif"/>
          <w:b/>
          <w:sz w:val="26"/>
          <w:szCs w:val="26"/>
        </w:rPr>
        <w:t xml:space="preserve"> «Управление муниципальными финансами» </w:t>
      </w:r>
    </w:p>
    <w:p w:rsidR="00281416" w:rsidRDefault="00281416" w:rsidP="00281416">
      <w:pPr>
        <w:jc w:val="center"/>
        <w:rPr>
          <w:rFonts w:ascii="PT Astra Serif" w:hAnsi="PT Astra Serif"/>
          <w:b/>
          <w:sz w:val="26"/>
          <w:szCs w:val="26"/>
        </w:rPr>
      </w:pPr>
      <w:r w:rsidRPr="00EE697A">
        <w:rPr>
          <w:rFonts w:ascii="PT Astra Serif" w:hAnsi="PT Astra Serif"/>
          <w:b/>
          <w:sz w:val="26"/>
          <w:szCs w:val="26"/>
        </w:rPr>
        <w:t>на 202</w:t>
      </w:r>
      <w:r w:rsidR="00EE697A" w:rsidRPr="00EE697A">
        <w:rPr>
          <w:rFonts w:ascii="PT Astra Serif" w:hAnsi="PT Astra Serif"/>
          <w:b/>
          <w:sz w:val="26"/>
          <w:szCs w:val="26"/>
        </w:rPr>
        <w:t>6</w:t>
      </w:r>
      <w:r w:rsidRPr="00EE697A">
        <w:rPr>
          <w:rFonts w:ascii="PT Astra Serif" w:hAnsi="PT Astra Serif"/>
          <w:b/>
          <w:sz w:val="26"/>
          <w:szCs w:val="26"/>
        </w:rPr>
        <w:t xml:space="preserve"> год и на плановый период 202</w:t>
      </w:r>
      <w:r w:rsidR="00EE697A" w:rsidRPr="00EE697A">
        <w:rPr>
          <w:rFonts w:ascii="PT Astra Serif" w:hAnsi="PT Astra Serif"/>
          <w:b/>
          <w:sz w:val="26"/>
          <w:szCs w:val="26"/>
        </w:rPr>
        <w:t>7</w:t>
      </w:r>
      <w:r w:rsidRPr="00EE697A">
        <w:rPr>
          <w:rFonts w:ascii="PT Astra Serif" w:hAnsi="PT Astra Serif"/>
          <w:b/>
          <w:sz w:val="26"/>
          <w:szCs w:val="26"/>
        </w:rPr>
        <w:t xml:space="preserve"> и 202</w:t>
      </w:r>
      <w:r w:rsidR="00EE697A" w:rsidRPr="00EE697A">
        <w:rPr>
          <w:rFonts w:ascii="PT Astra Serif" w:hAnsi="PT Astra Serif"/>
          <w:b/>
          <w:sz w:val="26"/>
          <w:szCs w:val="26"/>
        </w:rPr>
        <w:t>8</w:t>
      </w:r>
      <w:r w:rsidRPr="00EE697A">
        <w:rPr>
          <w:rFonts w:ascii="PT Astra Serif" w:hAnsi="PT Astra Serif"/>
          <w:b/>
          <w:sz w:val="26"/>
          <w:szCs w:val="26"/>
        </w:rPr>
        <w:t xml:space="preserve"> годов</w:t>
      </w:r>
    </w:p>
    <w:p w:rsidR="00877355" w:rsidRPr="00EE697A" w:rsidRDefault="00877355" w:rsidP="00281416">
      <w:pPr>
        <w:jc w:val="center"/>
        <w:rPr>
          <w:rFonts w:ascii="PT Astra Serif" w:hAnsi="PT Astra Serif"/>
          <w:b/>
          <w:sz w:val="26"/>
          <w:szCs w:val="26"/>
        </w:rPr>
      </w:pPr>
    </w:p>
    <w:p w:rsidR="00281416" w:rsidRPr="00877355" w:rsidRDefault="00281416" w:rsidP="00281416">
      <w:pPr>
        <w:tabs>
          <w:tab w:val="left" w:pos="567"/>
        </w:tabs>
        <w:jc w:val="right"/>
        <w:rPr>
          <w:rFonts w:ascii="PT Astra Serif" w:hAnsi="PT Astra Serif"/>
          <w:sz w:val="26"/>
          <w:szCs w:val="26"/>
        </w:rPr>
      </w:pPr>
      <w:r w:rsidRPr="00877355">
        <w:rPr>
          <w:rFonts w:ascii="PT Astra Serif" w:hAnsi="PT Astra Serif"/>
          <w:sz w:val="26"/>
          <w:szCs w:val="26"/>
        </w:rPr>
        <w:t>(тыс. рублей)</w:t>
      </w:r>
    </w:p>
    <w:tbl>
      <w:tblPr>
        <w:tblW w:w="9639"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67"/>
        <w:gridCol w:w="5103"/>
        <w:gridCol w:w="1276"/>
        <w:gridCol w:w="1276"/>
        <w:gridCol w:w="1417"/>
      </w:tblGrid>
      <w:tr w:rsidR="00DE4B50" w:rsidRPr="00DE4B50" w:rsidTr="007F4B11">
        <w:trPr>
          <w:trHeight w:val="281"/>
          <w:tblCellSpacing w:w="5" w:type="nil"/>
        </w:trPr>
        <w:tc>
          <w:tcPr>
            <w:tcW w:w="567" w:type="dxa"/>
            <w:vMerge w:val="restart"/>
          </w:tcPr>
          <w:p w:rsidR="00281416" w:rsidRPr="00DE4B50" w:rsidRDefault="00281416" w:rsidP="007F4B11">
            <w:pPr>
              <w:widowControl w:val="0"/>
              <w:autoSpaceDE w:val="0"/>
              <w:autoSpaceDN w:val="0"/>
              <w:adjustRightInd w:val="0"/>
              <w:jc w:val="center"/>
              <w:rPr>
                <w:rFonts w:ascii="PT Astra Serif" w:hAnsi="PT Astra Serif"/>
                <w:sz w:val="24"/>
                <w:szCs w:val="24"/>
              </w:rPr>
            </w:pPr>
            <w:r w:rsidRPr="00DE4B50">
              <w:rPr>
                <w:rFonts w:ascii="PT Astra Serif" w:hAnsi="PT Astra Serif"/>
                <w:sz w:val="24"/>
                <w:szCs w:val="24"/>
              </w:rPr>
              <w:t xml:space="preserve">N </w:t>
            </w:r>
            <w:r w:rsidRPr="00DE4B50">
              <w:rPr>
                <w:rFonts w:ascii="PT Astra Serif" w:hAnsi="PT Astra Serif"/>
                <w:sz w:val="24"/>
                <w:szCs w:val="24"/>
              </w:rPr>
              <w:br/>
            </w:r>
            <w:proofErr w:type="gramStart"/>
            <w:r w:rsidRPr="00DE4B50">
              <w:rPr>
                <w:rFonts w:ascii="PT Astra Serif" w:hAnsi="PT Astra Serif"/>
                <w:sz w:val="24"/>
                <w:szCs w:val="24"/>
              </w:rPr>
              <w:t>п</w:t>
            </w:r>
            <w:proofErr w:type="gramEnd"/>
            <w:r w:rsidRPr="00DE4B50">
              <w:rPr>
                <w:rFonts w:ascii="PT Astra Serif" w:hAnsi="PT Astra Serif"/>
                <w:sz w:val="24"/>
                <w:szCs w:val="24"/>
              </w:rPr>
              <w:t>/п</w:t>
            </w:r>
          </w:p>
        </w:tc>
        <w:tc>
          <w:tcPr>
            <w:tcW w:w="5103" w:type="dxa"/>
            <w:vMerge w:val="restart"/>
          </w:tcPr>
          <w:p w:rsidR="00281416" w:rsidRPr="00DE4B50" w:rsidRDefault="00281416" w:rsidP="007F4B11">
            <w:pPr>
              <w:widowControl w:val="0"/>
              <w:autoSpaceDE w:val="0"/>
              <w:autoSpaceDN w:val="0"/>
              <w:adjustRightInd w:val="0"/>
              <w:jc w:val="center"/>
              <w:rPr>
                <w:rFonts w:ascii="PT Astra Serif" w:hAnsi="PT Astra Serif"/>
                <w:sz w:val="24"/>
                <w:szCs w:val="24"/>
              </w:rPr>
            </w:pPr>
            <w:r w:rsidRPr="00DE4B50">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969" w:type="dxa"/>
            <w:gridSpan w:val="3"/>
          </w:tcPr>
          <w:p w:rsidR="00281416" w:rsidRPr="00DE4B50" w:rsidRDefault="00281416" w:rsidP="007F4B11">
            <w:pPr>
              <w:widowControl w:val="0"/>
              <w:autoSpaceDE w:val="0"/>
              <w:autoSpaceDN w:val="0"/>
              <w:adjustRightInd w:val="0"/>
              <w:jc w:val="center"/>
              <w:rPr>
                <w:rFonts w:ascii="PT Astra Serif" w:hAnsi="PT Astra Serif"/>
                <w:sz w:val="24"/>
                <w:szCs w:val="24"/>
              </w:rPr>
            </w:pPr>
            <w:r w:rsidRPr="00DE4B50">
              <w:rPr>
                <w:rFonts w:ascii="PT Astra Serif" w:hAnsi="PT Astra Serif"/>
                <w:sz w:val="24"/>
                <w:szCs w:val="24"/>
              </w:rPr>
              <w:t>Проект</w:t>
            </w:r>
          </w:p>
        </w:tc>
      </w:tr>
      <w:tr w:rsidR="00281416" w:rsidRPr="00281416" w:rsidTr="00763A64">
        <w:trPr>
          <w:tblCellSpacing w:w="5" w:type="nil"/>
        </w:trPr>
        <w:tc>
          <w:tcPr>
            <w:tcW w:w="567" w:type="dxa"/>
            <w:vMerge/>
          </w:tcPr>
          <w:p w:rsidR="00281416" w:rsidRPr="00EE697A" w:rsidRDefault="00281416" w:rsidP="007F4B11">
            <w:pPr>
              <w:widowControl w:val="0"/>
              <w:autoSpaceDE w:val="0"/>
              <w:autoSpaceDN w:val="0"/>
              <w:adjustRightInd w:val="0"/>
              <w:jc w:val="center"/>
              <w:rPr>
                <w:rFonts w:ascii="PT Astra Serif" w:hAnsi="PT Astra Serif"/>
                <w:sz w:val="24"/>
                <w:szCs w:val="24"/>
              </w:rPr>
            </w:pPr>
          </w:p>
        </w:tc>
        <w:tc>
          <w:tcPr>
            <w:tcW w:w="5103" w:type="dxa"/>
            <w:vMerge/>
          </w:tcPr>
          <w:p w:rsidR="00281416" w:rsidRPr="00EE697A" w:rsidRDefault="00281416" w:rsidP="007F4B11">
            <w:pPr>
              <w:widowControl w:val="0"/>
              <w:autoSpaceDE w:val="0"/>
              <w:autoSpaceDN w:val="0"/>
              <w:adjustRightInd w:val="0"/>
              <w:jc w:val="center"/>
              <w:rPr>
                <w:rFonts w:ascii="PT Astra Serif" w:hAnsi="PT Astra Serif"/>
                <w:sz w:val="24"/>
                <w:szCs w:val="24"/>
              </w:rPr>
            </w:pPr>
          </w:p>
        </w:tc>
        <w:tc>
          <w:tcPr>
            <w:tcW w:w="1276" w:type="dxa"/>
            <w:vAlign w:val="center"/>
          </w:tcPr>
          <w:p w:rsidR="00281416" w:rsidRPr="00EE697A" w:rsidRDefault="00281416" w:rsidP="00763A64">
            <w:pPr>
              <w:widowControl w:val="0"/>
              <w:autoSpaceDE w:val="0"/>
              <w:autoSpaceDN w:val="0"/>
              <w:adjustRightInd w:val="0"/>
              <w:jc w:val="center"/>
              <w:rPr>
                <w:rFonts w:ascii="PT Astra Serif" w:hAnsi="PT Astra Serif"/>
                <w:sz w:val="24"/>
                <w:szCs w:val="24"/>
              </w:rPr>
            </w:pPr>
            <w:r w:rsidRPr="00EE697A">
              <w:rPr>
                <w:rFonts w:ascii="PT Astra Serif" w:hAnsi="PT Astra Serif"/>
                <w:sz w:val="24"/>
                <w:szCs w:val="24"/>
              </w:rPr>
              <w:t>202</w:t>
            </w:r>
            <w:r w:rsidR="00EE697A" w:rsidRPr="00EE697A">
              <w:rPr>
                <w:rFonts w:ascii="PT Astra Serif" w:hAnsi="PT Astra Serif"/>
                <w:sz w:val="24"/>
                <w:szCs w:val="24"/>
              </w:rPr>
              <w:t>6</w:t>
            </w:r>
            <w:r w:rsidRPr="00EE697A">
              <w:rPr>
                <w:rFonts w:ascii="PT Astra Serif" w:hAnsi="PT Astra Serif"/>
                <w:sz w:val="24"/>
                <w:szCs w:val="24"/>
              </w:rPr>
              <w:t xml:space="preserve"> год</w:t>
            </w:r>
          </w:p>
        </w:tc>
        <w:tc>
          <w:tcPr>
            <w:tcW w:w="1276" w:type="dxa"/>
            <w:vAlign w:val="center"/>
          </w:tcPr>
          <w:p w:rsidR="00281416" w:rsidRPr="00EE697A" w:rsidRDefault="00281416" w:rsidP="00763A64">
            <w:pPr>
              <w:widowControl w:val="0"/>
              <w:autoSpaceDE w:val="0"/>
              <w:autoSpaceDN w:val="0"/>
              <w:adjustRightInd w:val="0"/>
              <w:jc w:val="center"/>
              <w:rPr>
                <w:rFonts w:ascii="PT Astra Serif" w:hAnsi="PT Astra Serif"/>
                <w:sz w:val="24"/>
                <w:szCs w:val="24"/>
              </w:rPr>
            </w:pPr>
            <w:r w:rsidRPr="00EE697A">
              <w:rPr>
                <w:rFonts w:ascii="PT Astra Serif" w:hAnsi="PT Astra Serif"/>
                <w:sz w:val="24"/>
                <w:szCs w:val="24"/>
              </w:rPr>
              <w:t>202</w:t>
            </w:r>
            <w:r w:rsidR="00EE697A" w:rsidRPr="00EE697A">
              <w:rPr>
                <w:rFonts w:ascii="PT Astra Serif" w:hAnsi="PT Astra Serif"/>
                <w:sz w:val="24"/>
                <w:szCs w:val="24"/>
              </w:rPr>
              <w:t>7</w:t>
            </w:r>
            <w:r w:rsidRPr="00EE697A">
              <w:rPr>
                <w:rFonts w:ascii="PT Astra Serif" w:hAnsi="PT Astra Serif"/>
                <w:sz w:val="24"/>
                <w:szCs w:val="24"/>
              </w:rPr>
              <w:t xml:space="preserve"> год</w:t>
            </w:r>
          </w:p>
        </w:tc>
        <w:tc>
          <w:tcPr>
            <w:tcW w:w="1417" w:type="dxa"/>
            <w:vAlign w:val="center"/>
          </w:tcPr>
          <w:p w:rsidR="00281416" w:rsidRPr="00EE697A" w:rsidRDefault="00281416" w:rsidP="00763A64">
            <w:pPr>
              <w:widowControl w:val="0"/>
              <w:autoSpaceDE w:val="0"/>
              <w:autoSpaceDN w:val="0"/>
              <w:adjustRightInd w:val="0"/>
              <w:jc w:val="center"/>
              <w:rPr>
                <w:rFonts w:ascii="PT Astra Serif" w:hAnsi="PT Astra Serif"/>
                <w:sz w:val="24"/>
                <w:szCs w:val="24"/>
              </w:rPr>
            </w:pPr>
            <w:r w:rsidRPr="00EE697A">
              <w:rPr>
                <w:rFonts w:ascii="PT Astra Serif" w:hAnsi="PT Astra Serif"/>
                <w:sz w:val="24"/>
                <w:szCs w:val="24"/>
              </w:rPr>
              <w:t>202</w:t>
            </w:r>
            <w:r w:rsidR="00EE697A" w:rsidRPr="00EE697A">
              <w:rPr>
                <w:rFonts w:ascii="PT Astra Serif" w:hAnsi="PT Astra Serif"/>
                <w:sz w:val="24"/>
                <w:szCs w:val="24"/>
              </w:rPr>
              <w:t>8</w:t>
            </w:r>
            <w:r w:rsidRPr="00EE697A">
              <w:rPr>
                <w:rFonts w:ascii="PT Astra Serif" w:hAnsi="PT Astra Serif"/>
                <w:sz w:val="24"/>
                <w:szCs w:val="24"/>
              </w:rPr>
              <w:t xml:space="preserve"> год</w:t>
            </w:r>
          </w:p>
        </w:tc>
      </w:tr>
      <w:tr w:rsidR="00281416" w:rsidRPr="00281416" w:rsidTr="007F4B11">
        <w:trPr>
          <w:trHeight w:val="283"/>
          <w:tblCellSpacing w:w="5" w:type="nil"/>
        </w:trPr>
        <w:tc>
          <w:tcPr>
            <w:tcW w:w="567" w:type="dxa"/>
          </w:tcPr>
          <w:p w:rsidR="00281416" w:rsidRPr="00EE697A" w:rsidRDefault="00281416" w:rsidP="007F4B11">
            <w:pPr>
              <w:widowControl w:val="0"/>
              <w:autoSpaceDE w:val="0"/>
              <w:autoSpaceDN w:val="0"/>
              <w:adjustRightInd w:val="0"/>
              <w:jc w:val="center"/>
              <w:rPr>
                <w:rFonts w:ascii="PT Astra Serif" w:hAnsi="PT Astra Serif"/>
                <w:sz w:val="24"/>
                <w:szCs w:val="24"/>
              </w:rPr>
            </w:pPr>
            <w:r w:rsidRPr="00EE697A">
              <w:rPr>
                <w:rFonts w:ascii="PT Astra Serif" w:hAnsi="PT Astra Serif"/>
                <w:sz w:val="24"/>
                <w:szCs w:val="24"/>
              </w:rPr>
              <w:t>1</w:t>
            </w:r>
          </w:p>
        </w:tc>
        <w:tc>
          <w:tcPr>
            <w:tcW w:w="5103" w:type="dxa"/>
          </w:tcPr>
          <w:p w:rsidR="00281416" w:rsidRPr="00EE697A" w:rsidRDefault="00281416" w:rsidP="007F4B11">
            <w:pPr>
              <w:widowControl w:val="0"/>
              <w:autoSpaceDE w:val="0"/>
              <w:autoSpaceDN w:val="0"/>
              <w:adjustRightInd w:val="0"/>
              <w:jc w:val="center"/>
              <w:rPr>
                <w:rFonts w:ascii="PT Astra Serif" w:hAnsi="PT Astra Serif"/>
                <w:sz w:val="24"/>
                <w:szCs w:val="24"/>
              </w:rPr>
            </w:pPr>
            <w:r w:rsidRPr="00EE697A">
              <w:rPr>
                <w:rFonts w:ascii="PT Astra Serif" w:hAnsi="PT Astra Serif"/>
                <w:sz w:val="24"/>
                <w:szCs w:val="24"/>
              </w:rPr>
              <w:t>2</w:t>
            </w:r>
          </w:p>
        </w:tc>
        <w:tc>
          <w:tcPr>
            <w:tcW w:w="1276" w:type="dxa"/>
          </w:tcPr>
          <w:p w:rsidR="00281416" w:rsidRPr="00EE697A" w:rsidRDefault="00281416" w:rsidP="007F4B11">
            <w:pPr>
              <w:widowControl w:val="0"/>
              <w:autoSpaceDE w:val="0"/>
              <w:autoSpaceDN w:val="0"/>
              <w:adjustRightInd w:val="0"/>
              <w:jc w:val="center"/>
              <w:rPr>
                <w:rFonts w:ascii="PT Astra Serif" w:hAnsi="PT Astra Serif"/>
                <w:sz w:val="24"/>
                <w:szCs w:val="24"/>
              </w:rPr>
            </w:pPr>
            <w:r w:rsidRPr="00EE697A">
              <w:rPr>
                <w:rFonts w:ascii="PT Astra Serif" w:hAnsi="PT Astra Serif"/>
                <w:sz w:val="24"/>
                <w:szCs w:val="24"/>
              </w:rPr>
              <w:t>3</w:t>
            </w:r>
          </w:p>
        </w:tc>
        <w:tc>
          <w:tcPr>
            <w:tcW w:w="1276" w:type="dxa"/>
          </w:tcPr>
          <w:p w:rsidR="00281416" w:rsidRPr="00EE697A" w:rsidRDefault="00281416" w:rsidP="007F4B11">
            <w:pPr>
              <w:widowControl w:val="0"/>
              <w:autoSpaceDE w:val="0"/>
              <w:autoSpaceDN w:val="0"/>
              <w:adjustRightInd w:val="0"/>
              <w:jc w:val="center"/>
              <w:rPr>
                <w:rFonts w:ascii="PT Astra Serif" w:hAnsi="PT Astra Serif"/>
                <w:sz w:val="24"/>
                <w:szCs w:val="24"/>
              </w:rPr>
            </w:pPr>
            <w:r w:rsidRPr="00EE697A">
              <w:rPr>
                <w:rFonts w:ascii="PT Astra Serif" w:hAnsi="PT Astra Serif"/>
                <w:sz w:val="24"/>
                <w:szCs w:val="24"/>
              </w:rPr>
              <w:t>4</w:t>
            </w:r>
          </w:p>
        </w:tc>
        <w:tc>
          <w:tcPr>
            <w:tcW w:w="1417" w:type="dxa"/>
          </w:tcPr>
          <w:p w:rsidR="00281416" w:rsidRPr="00EE697A" w:rsidRDefault="00281416" w:rsidP="007F4B11">
            <w:pPr>
              <w:widowControl w:val="0"/>
              <w:autoSpaceDE w:val="0"/>
              <w:autoSpaceDN w:val="0"/>
              <w:adjustRightInd w:val="0"/>
              <w:jc w:val="center"/>
              <w:rPr>
                <w:rFonts w:ascii="PT Astra Serif" w:hAnsi="PT Astra Serif"/>
                <w:sz w:val="24"/>
                <w:szCs w:val="24"/>
              </w:rPr>
            </w:pPr>
            <w:r w:rsidRPr="00EE697A">
              <w:rPr>
                <w:rFonts w:ascii="PT Astra Serif" w:hAnsi="PT Astra Serif"/>
                <w:sz w:val="24"/>
                <w:szCs w:val="24"/>
              </w:rPr>
              <w:t>5</w:t>
            </w:r>
          </w:p>
        </w:tc>
      </w:tr>
      <w:tr w:rsidR="00281416" w:rsidRPr="00281416" w:rsidTr="007F4B11">
        <w:trPr>
          <w:trHeight w:val="198"/>
          <w:tblCellSpacing w:w="5" w:type="nil"/>
        </w:trPr>
        <w:tc>
          <w:tcPr>
            <w:tcW w:w="567" w:type="dxa"/>
            <w:vMerge w:val="restart"/>
          </w:tcPr>
          <w:p w:rsidR="00281416" w:rsidRPr="00220AEB" w:rsidRDefault="00281416" w:rsidP="007F4B11">
            <w:pPr>
              <w:widowControl w:val="0"/>
              <w:autoSpaceDE w:val="0"/>
              <w:autoSpaceDN w:val="0"/>
              <w:adjustRightInd w:val="0"/>
              <w:jc w:val="center"/>
              <w:rPr>
                <w:rFonts w:ascii="PT Astra Serif" w:hAnsi="PT Astra Serif"/>
                <w:sz w:val="24"/>
                <w:szCs w:val="24"/>
              </w:rPr>
            </w:pPr>
          </w:p>
        </w:tc>
        <w:tc>
          <w:tcPr>
            <w:tcW w:w="5103" w:type="dxa"/>
          </w:tcPr>
          <w:p w:rsidR="00281416" w:rsidRPr="00220AEB" w:rsidRDefault="00281416" w:rsidP="007F4B11">
            <w:pPr>
              <w:widowControl w:val="0"/>
              <w:autoSpaceDE w:val="0"/>
              <w:autoSpaceDN w:val="0"/>
              <w:adjustRightInd w:val="0"/>
              <w:rPr>
                <w:rFonts w:ascii="PT Astra Serif" w:hAnsi="PT Astra Serif"/>
                <w:b/>
                <w:sz w:val="24"/>
                <w:szCs w:val="24"/>
              </w:rPr>
            </w:pPr>
            <w:r w:rsidRPr="00220AEB">
              <w:rPr>
                <w:rFonts w:ascii="PT Astra Serif" w:hAnsi="PT Astra Serif"/>
                <w:b/>
                <w:sz w:val="24"/>
                <w:szCs w:val="24"/>
              </w:rPr>
              <w:t>Всего по муниципальной программе</w:t>
            </w:r>
          </w:p>
        </w:tc>
        <w:tc>
          <w:tcPr>
            <w:tcW w:w="1276" w:type="dxa"/>
            <w:vAlign w:val="center"/>
          </w:tcPr>
          <w:p w:rsidR="00281416" w:rsidRPr="00220AEB" w:rsidRDefault="00EE697A" w:rsidP="007F4B11">
            <w:pPr>
              <w:jc w:val="center"/>
              <w:rPr>
                <w:rFonts w:ascii="PT Astra Serif" w:hAnsi="PT Astra Serif"/>
                <w:b/>
                <w:bCs/>
                <w:sz w:val="24"/>
                <w:szCs w:val="24"/>
              </w:rPr>
            </w:pPr>
            <w:r w:rsidRPr="00220AEB">
              <w:rPr>
                <w:rFonts w:ascii="PT Astra Serif" w:hAnsi="PT Astra Serif"/>
                <w:b/>
                <w:bCs/>
                <w:sz w:val="24"/>
                <w:szCs w:val="24"/>
              </w:rPr>
              <w:t>148 670,0</w:t>
            </w:r>
          </w:p>
        </w:tc>
        <w:tc>
          <w:tcPr>
            <w:tcW w:w="1276" w:type="dxa"/>
            <w:vAlign w:val="center"/>
          </w:tcPr>
          <w:p w:rsidR="00281416" w:rsidRPr="00220AEB" w:rsidRDefault="00EE697A" w:rsidP="007F4B11">
            <w:pPr>
              <w:jc w:val="center"/>
              <w:rPr>
                <w:rFonts w:ascii="PT Astra Serif" w:hAnsi="PT Astra Serif"/>
                <w:b/>
                <w:bCs/>
                <w:sz w:val="24"/>
                <w:szCs w:val="24"/>
              </w:rPr>
            </w:pPr>
            <w:r w:rsidRPr="00220AEB">
              <w:rPr>
                <w:rFonts w:ascii="PT Astra Serif" w:hAnsi="PT Astra Serif"/>
                <w:b/>
                <w:bCs/>
                <w:sz w:val="24"/>
                <w:szCs w:val="24"/>
              </w:rPr>
              <w:t>171 019,7</w:t>
            </w:r>
          </w:p>
        </w:tc>
        <w:tc>
          <w:tcPr>
            <w:tcW w:w="1417" w:type="dxa"/>
            <w:vAlign w:val="center"/>
          </w:tcPr>
          <w:p w:rsidR="00281416" w:rsidRPr="00220AEB" w:rsidRDefault="00EE697A" w:rsidP="007F4B11">
            <w:pPr>
              <w:jc w:val="center"/>
              <w:rPr>
                <w:rFonts w:ascii="PT Astra Serif" w:hAnsi="PT Astra Serif"/>
                <w:b/>
                <w:bCs/>
                <w:sz w:val="24"/>
                <w:szCs w:val="24"/>
              </w:rPr>
            </w:pPr>
            <w:r w:rsidRPr="00220AEB">
              <w:rPr>
                <w:rFonts w:ascii="PT Astra Serif" w:hAnsi="PT Astra Serif"/>
                <w:b/>
                <w:bCs/>
                <w:sz w:val="24"/>
                <w:szCs w:val="24"/>
              </w:rPr>
              <w:t>166 928,4</w:t>
            </w:r>
          </w:p>
        </w:tc>
      </w:tr>
      <w:tr w:rsidR="00281416" w:rsidRPr="00281416" w:rsidTr="007F4B11">
        <w:trPr>
          <w:tblCellSpacing w:w="5" w:type="nil"/>
        </w:trPr>
        <w:tc>
          <w:tcPr>
            <w:tcW w:w="567" w:type="dxa"/>
            <w:vMerge/>
          </w:tcPr>
          <w:p w:rsidR="00281416" w:rsidRPr="00220AEB" w:rsidRDefault="00281416" w:rsidP="007F4B11">
            <w:pPr>
              <w:widowControl w:val="0"/>
              <w:autoSpaceDE w:val="0"/>
              <w:autoSpaceDN w:val="0"/>
              <w:adjustRightInd w:val="0"/>
              <w:jc w:val="center"/>
              <w:rPr>
                <w:rFonts w:ascii="PT Astra Serif" w:hAnsi="PT Astra Serif"/>
                <w:sz w:val="24"/>
                <w:szCs w:val="24"/>
              </w:rPr>
            </w:pPr>
          </w:p>
        </w:tc>
        <w:tc>
          <w:tcPr>
            <w:tcW w:w="5103" w:type="dxa"/>
          </w:tcPr>
          <w:p w:rsidR="00281416" w:rsidRPr="00220AEB" w:rsidRDefault="00281416" w:rsidP="007F4B11">
            <w:pPr>
              <w:widowControl w:val="0"/>
              <w:autoSpaceDE w:val="0"/>
              <w:autoSpaceDN w:val="0"/>
              <w:adjustRightInd w:val="0"/>
              <w:rPr>
                <w:rFonts w:ascii="PT Astra Serif" w:hAnsi="PT Astra Serif"/>
                <w:i/>
                <w:sz w:val="24"/>
                <w:szCs w:val="24"/>
              </w:rPr>
            </w:pPr>
            <w:r w:rsidRPr="00220AEB">
              <w:rPr>
                <w:rFonts w:ascii="PT Astra Serif" w:hAnsi="PT Astra Serif"/>
                <w:i/>
                <w:sz w:val="24"/>
                <w:szCs w:val="24"/>
              </w:rPr>
              <w:t>в том числе:</w:t>
            </w:r>
          </w:p>
        </w:tc>
        <w:tc>
          <w:tcPr>
            <w:tcW w:w="1276" w:type="dxa"/>
            <w:vAlign w:val="center"/>
          </w:tcPr>
          <w:p w:rsidR="00281416" w:rsidRPr="00220AEB" w:rsidRDefault="00281416" w:rsidP="007F4B11">
            <w:pPr>
              <w:widowControl w:val="0"/>
              <w:autoSpaceDE w:val="0"/>
              <w:autoSpaceDN w:val="0"/>
              <w:adjustRightInd w:val="0"/>
              <w:jc w:val="center"/>
              <w:rPr>
                <w:rFonts w:ascii="PT Astra Serif" w:hAnsi="PT Astra Serif"/>
                <w:sz w:val="24"/>
                <w:szCs w:val="24"/>
              </w:rPr>
            </w:pPr>
          </w:p>
        </w:tc>
        <w:tc>
          <w:tcPr>
            <w:tcW w:w="1276" w:type="dxa"/>
            <w:vAlign w:val="center"/>
          </w:tcPr>
          <w:p w:rsidR="00281416" w:rsidRPr="00220AEB" w:rsidRDefault="00281416" w:rsidP="007F4B11">
            <w:pPr>
              <w:widowControl w:val="0"/>
              <w:autoSpaceDE w:val="0"/>
              <w:autoSpaceDN w:val="0"/>
              <w:adjustRightInd w:val="0"/>
              <w:jc w:val="center"/>
              <w:rPr>
                <w:rFonts w:ascii="PT Astra Serif" w:hAnsi="PT Astra Serif"/>
                <w:sz w:val="24"/>
                <w:szCs w:val="24"/>
              </w:rPr>
            </w:pPr>
          </w:p>
        </w:tc>
        <w:tc>
          <w:tcPr>
            <w:tcW w:w="1417" w:type="dxa"/>
            <w:vAlign w:val="center"/>
          </w:tcPr>
          <w:p w:rsidR="00281416" w:rsidRPr="00220AEB" w:rsidRDefault="00281416" w:rsidP="007F4B11">
            <w:pPr>
              <w:widowControl w:val="0"/>
              <w:autoSpaceDE w:val="0"/>
              <w:autoSpaceDN w:val="0"/>
              <w:adjustRightInd w:val="0"/>
              <w:jc w:val="center"/>
              <w:rPr>
                <w:rFonts w:ascii="PT Astra Serif" w:hAnsi="PT Astra Serif"/>
                <w:sz w:val="24"/>
                <w:szCs w:val="24"/>
              </w:rPr>
            </w:pPr>
          </w:p>
        </w:tc>
      </w:tr>
      <w:tr w:rsidR="00281416" w:rsidRPr="00281416" w:rsidTr="007F4B11">
        <w:trPr>
          <w:tblCellSpacing w:w="5" w:type="nil"/>
        </w:trPr>
        <w:tc>
          <w:tcPr>
            <w:tcW w:w="567" w:type="dxa"/>
            <w:vAlign w:val="center"/>
          </w:tcPr>
          <w:p w:rsidR="00281416" w:rsidRPr="00220AEB" w:rsidRDefault="00281416" w:rsidP="007F4B11">
            <w:pPr>
              <w:widowControl w:val="0"/>
              <w:autoSpaceDE w:val="0"/>
              <w:autoSpaceDN w:val="0"/>
              <w:adjustRightInd w:val="0"/>
              <w:jc w:val="center"/>
              <w:rPr>
                <w:rFonts w:ascii="PT Astra Serif" w:hAnsi="PT Astra Serif"/>
                <w:sz w:val="24"/>
                <w:szCs w:val="24"/>
              </w:rPr>
            </w:pPr>
            <w:r w:rsidRPr="00220AEB">
              <w:rPr>
                <w:rFonts w:ascii="PT Astra Serif" w:hAnsi="PT Astra Serif"/>
                <w:sz w:val="24"/>
                <w:szCs w:val="24"/>
              </w:rPr>
              <w:t>1</w:t>
            </w:r>
          </w:p>
        </w:tc>
        <w:tc>
          <w:tcPr>
            <w:tcW w:w="5103" w:type="dxa"/>
          </w:tcPr>
          <w:p w:rsidR="00281416" w:rsidRPr="00220AEB" w:rsidRDefault="00281416" w:rsidP="007F4B11">
            <w:pPr>
              <w:widowControl w:val="0"/>
              <w:autoSpaceDE w:val="0"/>
              <w:autoSpaceDN w:val="0"/>
              <w:adjustRightInd w:val="0"/>
              <w:rPr>
                <w:rFonts w:ascii="PT Astra Serif" w:hAnsi="PT Astra Serif"/>
                <w:sz w:val="24"/>
                <w:szCs w:val="24"/>
              </w:rPr>
            </w:pPr>
            <w:r w:rsidRPr="00220AEB">
              <w:rPr>
                <w:rFonts w:ascii="PT Astra Serif" w:hAnsi="PT Astra Serif"/>
                <w:sz w:val="24"/>
                <w:szCs w:val="24"/>
              </w:rPr>
              <w:t>Департамент финансов администрации города Югорска (ответственный исполнитель)</w:t>
            </w:r>
          </w:p>
        </w:tc>
        <w:tc>
          <w:tcPr>
            <w:tcW w:w="1276" w:type="dxa"/>
            <w:vAlign w:val="center"/>
          </w:tcPr>
          <w:p w:rsidR="00281416" w:rsidRPr="00220AEB" w:rsidRDefault="00220AEB" w:rsidP="007F4B11">
            <w:pPr>
              <w:jc w:val="center"/>
              <w:rPr>
                <w:rFonts w:ascii="PT Astra Serif" w:hAnsi="PT Astra Serif"/>
                <w:sz w:val="24"/>
                <w:szCs w:val="24"/>
              </w:rPr>
            </w:pPr>
            <w:r w:rsidRPr="00220AEB">
              <w:rPr>
                <w:rFonts w:ascii="PT Astra Serif" w:hAnsi="PT Astra Serif"/>
                <w:sz w:val="24"/>
                <w:szCs w:val="24"/>
              </w:rPr>
              <w:t>84 670,0</w:t>
            </w:r>
          </w:p>
        </w:tc>
        <w:tc>
          <w:tcPr>
            <w:tcW w:w="1276" w:type="dxa"/>
            <w:vAlign w:val="center"/>
          </w:tcPr>
          <w:p w:rsidR="00281416" w:rsidRPr="00220AEB" w:rsidRDefault="00220AEB" w:rsidP="007F4B11">
            <w:pPr>
              <w:jc w:val="center"/>
              <w:rPr>
                <w:rFonts w:ascii="PT Astra Serif" w:hAnsi="PT Astra Serif"/>
                <w:sz w:val="24"/>
                <w:szCs w:val="24"/>
              </w:rPr>
            </w:pPr>
            <w:r w:rsidRPr="00220AEB">
              <w:rPr>
                <w:rFonts w:ascii="PT Astra Serif" w:hAnsi="PT Astra Serif"/>
                <w:sz w:val="24"/>
                <w:szCs w:val="24"/>
              </w:rPr>
              <w:t>107 019,7</w:t>
            </w:r>
          </w:p>
        </w:tc>
        <w:tc>
          <w:tcPr>
            <w:tcW w:w="1417" w:type="dxa"/>
            <w:vAlign w:val="center"/>
          </w:tcPr>
          <w:p w:rsidR="00281416" w:rsidRPr="00220AEB" w:rsidRDefault="00220AEB" w:rsidP="007F4B11">
            <w:pPr>
              <w:jc w:val="center"/>
              <w:rPr>
                <w:rFonts w:ascii="PT Astra Serif" w:hAnsi="PT Astra Serif"/>
                <w:sz w:val="24"/>
                <w:szCs w:val="24"/>
              </w:rPr>
            </w:pPr>
            <w:r w:rsidRPr="00220AEB">
              <w:rPr>
                <w:rFonts w:ascii="PT Astra Serif" w:hAnsi="PT Astra Serif"/>
                <w:sz w:val="24"/>
                <w:szCs w:val="24"/>
              </w:rPr>
              <w:t>102 928,4</w:t>
            </w:r>
          </w:p>
        </w:tc>
      </w:tr>
      <w:tr w:rsidR="00281416" w:rsidRPr="00281416" w:rsidTr="007F4B11">
        <w:trPr>
          <w:tblCellSpacing w:w="5" w:type="nil"/>
        </w:trPr>
        <w:tc>
          <w:tcPr>
            <w:tcW w:w="567" w:type="dxa"/>
            <w:vAlign w:val="center"/>
          </w:tcPr>
          <w:p w:rsidR="00281416" w:rsidRPr="00EE697A" w:rsidRDefault="00281416" w:rsidP="007F4B11">
            <w:pPr>
              <w:widowControl w:val="0"/>
              <w:autoSpaceDE w:val="0"/>
              <w:autoSpaceDN w:val="0"/>
              <w:adjustRightInd w:val="0"/>
              <w:jc w:val="center"/>
              <w:rPr>
                <w:rFonts w:ascii="PT Astra Serif" w:hAnsi="PT Astra Serif"/>
                <w:sz w:val="24"/>
                <w:szCs w:val="24"/>
              </w:rPr>
            </w:pPr>
            <w:r w:rsidRPr="00EE697A">
              <w:rPr>
                <w:rFonts w:ascii="PT Astra Serif" w:hAnsi="PT Astra Serif"/>
                <w:sz w:val="24"/>
                <w:szCs w:val="24"/>
              </w:rPr>
              <w:t>2</w:t>
            </w:r>
          </w:p>
        </w:tc>
        <w:tc>
          <w:tcPr>
            <w:tcW w:w="5103" w:type="dxa"/>
          </w:tcPr>
          <w:p w:rsidR="00281416" w:rsidRPr="00EE697A" w:rsidRDefault="00281416" w:rsidP="007F4B11">
            <w:pPr>
              <w:widowControl w:val="0"/>
              <w:autoSpaceDE w:val="0"/>
              <w:autoSpaceDN w:val="0"/>
              <w:adjustRightInd w:val="0"/>
              <w:rPr>
                <w:rFonts w:ascii="PT Astra Serif" w:hAnsi="PT Astra Serif"/>
                <w:sz w:val="24"/>
                <w:szCs w:val="24"/>
              </w:rPr>
            </w:pPr>
            <w:r w:rsidRPr="00EE697A">
              <w:rPr>
                <w:rFonts w:ascii="PT Astra Serif" w:hAnsi="PT Astra Serif"/>
                <w:sz w:val="24"/>
                <w:szCs w:val="24"/>
              </w:rPr>
              <w:t>МКУ «Централизованная бухгалтерия»</w:t>
            </w:r>
          </w:p>
        </w:tc>
        <w:tc>
          <w:tcPr>
            <w:tcW w:w="1276" w:type="dxa"/>
            <w:vAlign w:val="center"/>
          </w:tcPr>
          <w:p w:rsidR="00281416" w:rsidRPr="00EE697A" w:rsidRDefault="00EE697A" w:rsidP="007F4B11">
            <w:pPr>
              <w:jc w:val="center"/>
              <w:rPr>
                <w:rFonts w:ascii="PT Astra Serif" w:hAnsi="PT Astra Serif"/>
                <w:sz w:val="24"/>
                <w:szCs w:val="24"/>
              </w:rPr>
            </w:pPr>
            <w:r w:rsidRPr="00EE697A">
              <w:rPr>
                <w:rFonts w:ascii="PT Astra Serif" w:hAnsi="PT Astra Serif"/>
                <w:sz w:val="24"/>
                <w:szCs w:val="24"/>
              </w:rPr>
              <w:t>64 000,0</w:t>
            </w:r>
          </w:p>
        </w:tc>
        <w:tc>
          <w:tcPr>
            <w:tcW w:w="1276" w:type="dxa"/>
            <w:vAlign w:val="center"/>
          </w:tcPr>
          <w:p w:rsidR="00281416" w:rsidRPr="00EE697A" w:rsidRDefault="00EE697A" w:rsidP="007F4B11">
            <w:pPr>
              <w:jc w:val="center"/>
              <w:rPr>
                <w:rFonts w:ascii="PT Astra Serif" w:hAnsi="PT Astra Serif"/>
                <w:sz w:val="24"/>
                <w:szCs w:val="24"/>
              </w:rPr>
            </w:pPr>
            <w:r w:rsidRPr="00EE697A">
              <w:rPr>
                <w:rFonts w:ascii="PT Astra Serif" w:hAnsi="PT Astra Serif"/>
                <w:sz w:val="24"/>
                <w:szCs w:val="24"/>
              </w:rPr>
              <w:t>64</w:t>
            </w:r>
            <w:r w:rsidR="00281416" w:rsidRPr="00EE697A">
              <w:rPr>
                <w:rFonts w:ascii="PT Astra Serif" w:hAnsi="PT Astra Serif"/>
                <w:sz w:val="24"/>
                <w:szCs w:val="24"/>
              </w:rPr>
              <w:t> 000,0</w:t>
            </w:r>
          </w:p>
        </w:tc>
        <w:tc>
          <w:tcPr>
            <w:tcW w:w="1417" w:type="dxa"/>
            <w:vAlign w:val="center"/>
          </w:tcPr>
          <w:p w:rsidR="00281416" w:rsidRPr="00EE697A" w:rsidRDefault="00EE697A" w:rsidP="007F4B11">
            <w:pPr>
              <w:jc w:val="center"/>
              <w:rPr>
                <w:rFonts w:ascii="PT Astra Serif" w:hAnsi="PT Astra Serif"/>
                <w:sz w:val="24"/>
                <w:szCs w:val="24"/>
              </w:rPr>
            </w:pPr>
            <w:r w:rsidRPr="00EE697A">
              <w:rPr>
                <w:rFonts w:ascii="PT Astra Serif" w:hAnsi="PT Astra Serif"/>
                <w:sz w:val="24"/>
                <w:szCs w:val="24"/>
              </w:rPr>
              <w:t>64</w:t>
            </w:r>
            <w:r w:rsidR="00281416" w:rsidRPr="00EE697A">
              <w:rPr>
                <w:rFonts w:ascii="PT Astra Serif" w:hAnsi="PT Astra Serif"/>
                <w:sz w:val="24"/>
                <w:szCs w:val="24"/>
              </w:rPr>
              <w:t> 000,0</w:t>
            </w:r>
          </w:p>
        </w:tc>
      </w:tr>
    </w:tbl>
    <w:p w:rsidR="00281416" w:rsidRPr="00281416" w:rsidRDefault="00281416" w:rsidP="00281416">
      <w:pPr>
        <w:ind w:right="-1" w:firstLine="709"/>
        <w:rPr>
          <w:rFonts w:ascii="PT Astra Serif" w:hAnsi="PT Astra Serif"/>
          <w:color w:val="FF0000"/>
          <w:sz w:val="26"/>
          <w:szCs w:val="26"/>
        </w:rPr>
      </w:pPr>
    </w:p>
    <w:p w:rsidR="00281416" w:rsidRPr="00877355" w:rsidRDefault="00281416" w:rsidP="00281416">
      <w:pPr>
        <w:pStyle w:val="a5"/>
        <w:tabs>
          <w:tab w:val="left" w:pos="0"/>
        </w:tabs>
        <w:suppressAutoHyphens/>
        <w:spacing w:before="0" w:beforeAutospacing="0" w:after="0" w:afterAutospacing="0"/>
        <w:ind w:right="-1" w:firstLine="709"/>
        <w:jc w:val="right"/>
        <w:rPr>
          <w:rFonts w:ascii="PT Astra Serif" w:hAnsi="PT Astra Serif"/>
          <w:sz w:val="26"/>
          <w:szCs w:val="26"/>
        </w:rPr>
      </w:pPr>
      <w:r w:rsidRPr="00877355">
        <w:rPr>
          <w:rFonts w:ascii="PT Astra Serif" w:hAnsi="PT Astra Serif"/>
          <w:sz w:val="26"/>
          <w:szCs w:val="26"/>
        </w:rPr>
        <w:t>Таблица 44</w:t>
      </w:r>
    </w:p>
    <w:p w:rsidR="00281416" w:rsidRPr="00281416" w:rsidRDefault="00281416" w:rsidP="00281416">
      <w:pPr>
        <w:pStyle w:val="a5"/>
        <w:tabs>
          <w:tab w:val="left" w:pos="0"/>
        </w:tabs>
        <w:suppressAutoHyphens/>
        <w:spacing w:before="0" w:beforeAutospacing="0" w:after="0" w:afterAutospacing="0"/>
        <w:ind w:right="-1" w:firstLine="709"/>
        <w:jc w:val="right"/>
        <w:rPr>
          <w:rFonts w:ascii="PT Astra Serif" w:hAnsi="PT Astra Serif"/>
          <w:color w:val="FF0000"/>
          <w:sz w:val="26"/>
          <w:szCs w:val="26"/>
        </w:rPr>
      </w:pPr>
    </w:p>
    <w:p w:rsidR="00281416" w:rsidRPr="00451838" w:rsidRDefault="00281416" w:rsidP="008B0BF3">
      <w:pPr>
        <w:widowControl w:val="0"/>
        <w:autoSpaceDE w:val="0"/>
        <w:autoSpaceDN w:val="0"/>
        <w:adjustRightInd w:val="0"/>
        <w:ind w:right="-1"/>
        <w:jc w:val="center"/>
        <w:outlineLvl w:val="1"/>
        <w:rPr>
          <w:rFonts w:ascii="PT Astra Serif" w:hAnsi="PT Astra Serif"/>
          <w:b/>
          <w:sz w:val="26"/>
          <w:szCs w:val="26"/>
        </w:rPr>
      </w:pPr>
      <w:r w:rsidRPr="00451838">
        <w:rPr>
          <w:rFonts w:ascii="PT Astra Serif" w:hAnsi="PT Astra Serif"/>
          <w:b/>
          <w:sz w:val="26"/>
          <w:szCs w:val="26"/>
        </w:rPr>
        <w:t xml:space="preserve">Объём бюджетных ассигнований на реализацию муниципальной программы «Управление </w:t>
      </w:r>
      <w:r w:rsidRPr="00451838">
        <w:rPr>
          <w:rFonts w:ascii="PT Astra Serif" w:eastAsia="Calibri" w:hAnsi="PT Astra Serif"/>
          <w:b/>
          <w:sz w:val="26"/>
          <w:szCs w:val="26"/>
        </w:rPr>
        <w:t>муниципальными</w:t>
      </w:r>
      <w:r w:rsidRPr="00451838">
        <w:rPr>
          <w:rFonts w:ascii="PT Astra Serif" w:hAnsi="PT Astra Serif"/>
          <w:b/>
          <w:sz w:val="26"/>
          <w:szCs w:val="26"/>
        </w:rPr>
        <w:t xml:space="preserve"> финансами»</w:t>
      </w:r>
    </w:p>
    <w:p w:rsidR="00281416" w:rsidRPr="00451838" w:rsidRDefault="00451838" w:rsidP="008B0BF3">
      <w:pPr>
        <w:widowControl w:val="0"/>
        <w:autoSpaceDE w:val="0"/>
        <w:autoSpaceDN w:val="0"/>
        <w:adjustRightInd w:val="0"/>
        <w:ind w:right="-1"/>
        <w:jc w:val="center"/>
        <w:outlineLvl w:val="1"/>
        <w:rPr>
          <w:rFonts w:ascii="PT Astra Serif" w:hAnsi="PT Astra Serif"/>
          <w:b/>
          <w:sz w:val="26"/>
          <w:szCs w:val="26"/>
        </w:rPr>
      </w:pPr>
      <w:r w:rsidRPr="00451838">
        <w:rPr>
          <w:rFonts w:ascii="PT Astra Serif" w:hAnsi="PT Astra Serif"/>
          <w:b/>
          <w:sz w:val="26"/>
          <w:szCs w:val="26"/>
        </w:rPr>
        <w:t>на 2026</w:t>
      </w:r>
      <w:r w:rsidR="00281416" w:rsidRPr="00451838">
        <w:rPr>
          <w:rFonts w:ascii="PT Astra Serif" w:hAnsi="PT Astra Serif"/>
          <w:b/>
          <w:sz w:val="26"/>
          <w:szCs w:val="26"/>
        </w:rPr>
        <w:t xml:space="preserve"> год и на плановый период 202</w:t>
      </w:r>
      <w:r w:rsidRPr="00451838">
        <w:rPr>
          <w:rFonts w:ascii="PT Astra Serif" w:hAnsi="PT Astra Serif"/>
          <w:b/>
          <w:sz w:val="26"/>
          <w:szCs w:val="26"/>
        </w:rPr>
        <w:t>7</w:t>
      </w:r>
      <w:r w:rsidR="00281416" w:rsidRPr="00451838">
        <w:rPr>
          <w:rFonts w:ascii="PT Astra Serif" w:hAnsi="PT Astra Serif"/>
          <w:b/>
          <w:sz w:val="26"/>
          <w:szCs w:val="26"/>
        </w:rPr>
        <w:t xml:space="preserve"> и 202</w:t>
      </w:r>
      <w:r w:rsidRPr="00451838">
        <w:rPr>
          <w:rFonts w:ascii="PT Astra Serif" w:hAnsi="PT Astra Serif"/>
          <w:b/>
          <w:sz w:val="26"/>
          <w:szCs w:val="26"/>
        </w:rPr>
        <w:t>8</w:t>
      </w:r>
      <w:r w:rsidR="00281416" w:rsidRPr="00451838">
        <w:rPr>
          <w:rFonts w:ascii="PT Astra Serif" w:hAnsi="PT Astra Serif"/>
          <w:b/>
          <w:sz w:val="26"/>
          <w:szCs w:val="26"/>
        </w:rPr>
        <w:t xml:space="preserve"> годов</w:t>
      </w:r>
    </w:p>
    <w:p w:rsidR="00281416" w:rsidRPr="00451838" w:rsidRDefault="00281416" w:rsidP="008B0BF3">
      <w:pPr>
        <w:widowControl w:val="0"/>
        <w:autoSpaceDE w:val="0"/>
        <w:autoSpaceDN w:val="0"/>
        <w:adjustRightInd w:val="0"/>
        <w:ind w:right="-1" w:firstLine="709"/>
        <w:jc w:val="center"/>
        <w:outlineLvl w:val="1"/>
        <w:rPr>
          <w:rFonts w:ascii="PT Astra Serif" w:hAnsi="PT Astra Serif"/>
          <w:b/>
          <w:sz w:val="26"/>
          <w:szCs w:val="26"/>
        </w:rPr>
      </w:pPr>
    </w:p>
    <w:p w:rsidR="00281416" w:rsidRPr="00877355" w:rsidRDefault="00281416" w:rsidP="00281416">
      <w:pPr>
        <w:tabs>
          <w:tab w:val="left" w:pos="567"/>
        </w:tabs>
        <w:jc w:val="right"/>
        <w:rPr>
          <w:rFonts w:ascii="PT Astra Serif" w:hAnsi="PT Astra Serif"/>
          <w:sz w:val="26"/>
          <w:szCs w:val="26"/>
        </w:rPr>
      </w:pPr>
      <w:r w:rsidRPr="00877355">
        <w:rPr>
          <w:rFonts w:ascii="PT Astra Serif" w:hAnsi="PT Astra Serif"/>
          <w:sz w:val="26"/>
          <w:szCs w:val="26"/>
        </w:rPr>
        <w:t>(тыс. рублей)</w:t>
      </w:r>
    </w:p>
    <w:tbl>
      <w:tblPr>
        <w:tblW w:w="0" w:type="auto"/>
        <w:tblLook w:val="04A0" w:firstRow="1" w:lastRow="0" w:firstColumn="1" w:lastColumn="0" w:noHBand="0" w:noVBand="1"/>
      </w:tblPr>
      <w:tblGrid>
        <w:gridCol w:w="539"/>
        <w:gridCol w:w="5384"/>
        <w:gridCol w:w="1416"/>
        <w:gridCol w:w="1274"/>
        <w:gridCol w:w="1240"/>
      </w:tblGrid>
      <w:tr w:rsidR="00281416" w:rsidRPr="00281416" w:rsidTr="007F4B11">
        <w:trPr>
          <w:tblHeader/>
        </w:trPr>
        <w:tc>
          <w:tcPr>
            <w:tcW w:w="0" w:type="auto"/>
            <w:vMerge w:val="restart"/>
            <w:tcBorders>
              <w:top w:val="single" w:sz="4" w:space="0" w:color="auto"/>
              <w:left w:val="single" w:sz="4" w:space="0" w:color="auto"/>
              <w:right w:val="single" w:sz="4" w:space="0" w:color="auto"/>
            </w:tcBorders>
            <w:shd w:val="clear" w:color="auto" w:fill="auto"/>
            <w:vAlign w:val="center"/>
            <w:hideMark/>
          </w:tcPr>
          <w:p w:rsidR="00281416" w:rsidRPr="00D06283" w:rsidRDefault="00281416" w:rsidP="007F4B11">
            <w:pPr>
              <w:ind w:right="-1"/>
              <w:jc w:val="center"/>
              <w:rPr>
                <w:rFonts w:ascii="PT Astra Serif" w:hAnsi="PT Astra Serif"/>
                <w:sz w:val="24"/>
                <w:szCs w:val="24"/>
              </w:rPr>
            </w:pPr>
            <w:r w:rsidRPr="00D06283">
              <w:rPr>
                <w:rFonts w:ascii="PT Astra Serif" w:hAnsi="PT Astra Serif"/>
                <w:sz w:val="24"/>
                <w:szCs w:val="24"/>
              </w:rPr>
              <w:t xml:space="preserve">N </w:t>
            </w:r>
            <w:proofErr w:type="gramStart"/>
            <w:r w:rsidRPr="00D06283">
              <w:rPr>
                <w:rFonts w:ascii="PT Astra Serif" w:hAnsi="PT Astra Serif"/>
                <w:sz w:val="24"/>
                <w:szCs w:val="24"/>
              </w:rPr>
              <w:t>п</w:t>
            </w:r>
            <w:proofErr w:type="gramEnd"/>
            <w:r w:rsidRPr="00D06283">
              <w:rPr>
                <w:rFonts w:ascii="PT Astra Serif" w:hAnsi="PT Astra Serif"/>
                <w:sz w:val="24"/>
                <w:szCs w:val="24"/>
              </w:rPr>
              <w:t>/п</w:t>
            </w:r>
          </w:p>
          <w:p w:rsidR="00281416" w:rsidRPr="00D06283" w:rsidRDefault="00281416" w:rsidP="007F4B11">
            <w:pPr>
              <w:ind w:right="-1"/>
              <w:jc w:val="center"/>
              <w:rPr>
                <w:rFonts w:ascii="PT Astra Serif" w:hAnsi="PT Astra Serif"/>
                <w:sz w:val="24"/>
                <w:szCs w:val="24"/>
              </w:rPr>
            </w:pPr>
          </w:p>
        </w:tc>
        <w:tc>
          <w:tcPr>
            <w:tcW w:w="5384" w:type="dxa"/>
            <w:vMerge w:val="restart"/>
            <w:tcBorders>
              <w:top w:val="single" w:sz="4" w:space="0" w:color="auto"/>
              <w:left w:val="single" w:sz="4" w:space="0" w:color="auto"/>
              <w:right w:val="single" w:sz="4" w:space="0" w:color="auto"/>
            </w:tcBorders>
            <w:shd w:val="clear" w:color="auto" w:fill="auto"/>
            <w:vAlign w:val="center"/>
            <w:hideMark/>
          </w:tcPr>
          <w:p w:rsidR="00281416" w:rsidRPr="00D06283" w:rsidRDefault="00281416" w:rsidP="00763A64">
            <w:pPr>
              <w:ind w:right="-108"/>
              <w:jc w:val="center"/>
              <w:rPr>
                <w:rFonts w:ascii="PT Astra Serif" w:hAnsi="PT Astra Serif"/>
                <w:sz w:val="24"/>
                <w:szCs w:val="24"/>
              </w:rPr>
            </w:pPr>
            <w:r w:rsidRPr="00D06283">
              <w:rPr>
                <w:rFonts w:ascii="PT Astra Serif" w:hAnsi="PT Astra Serif"/>
                <w:sz w:val="24"/>
                <w:szCs w:val="24"/>
              </w:rPr>
              <w:t xml:space="preserve">Наименование структурного элемента/расходов  муниципальной программы </w:t>
            </w:r>
          </w:p>
        </w:tc>
        <w:tc>
          <w:tcPr>
            <w:tcW w:w="3930" w:type="dxa"/>
            <w:gridSpan w:val="3"/>
            <w:tcBorders>
              <w:top w:val="single" w:sz="4" w:space="0" w:color="auto"/>
              <w:left w:val="nil"/>
              <w:bottom w:val="single" w:sz="4" w:space="0" w:color="auto"/>
              <w:right w:val="single" w:sz="4" w:space="0" w:color="auto"/>
            </w:tcBorders>
            <w:shd w:val="clear" w:color="auto" w:fill="auto"/>
            <w:vAlign w:val="center"/>
            <w:hideMark/>
          </w:tcPr>
          <w:p w:rsidR="00281416" w:rsidRPr="00D06283" w:rsidRDefault="00281416" w:rsidP="007F4B11">
            <w:pPr>
              <w:ind w:right="-1"/>
              <w:jc w:val="center"/>
              <w:rPr>
                <w:rFonts w:ascii="PT Astra Serif" w:hAnsi="PT Astra Serif"/>
                <w:sz w:val="24"/>
                <w:szCs w:val="24"/>
              </w:rPr>
            </w:pPr>
            <w:r w:rsidRPr="00D06283">
              <w:rPr>
                <w:rFonts w:ascii="PT Astra Serif" w:hAnsi="PT Astra Serif"/>
                <w:sz w:val="24"/>
                <w:szCs w:val="24"/>
              </w:rPr>
              <w:t>Проект</w:t>
            </w:r>
          </w:p>
        </w:tc>
      </w:tr>
      <w:tr w:rsidR="00281416" w:rsidRPr="00281416" w:rsidTr="007F4B11">
        <w:trPr>
          <w:tblHeader/>
        </w:trPr>
        <w:tc>
          <w:tcPr>
            <w:tcW w:w="0" w:type="auto"/>
            <w:vMerge/>
            <w:tcBorders>
              <w:left w:val="single" w:sz="4" w:space="0" w:color="auto"/>
              <w:bottom w:val="single" w:sz="4" w:space="0" w:color="auto"/>
              <w:right w:val="single" w:sz="4" w:space="0" w:color="auto"/>
            </w:tcBorders>
            <w:shd w:val="clear" w:color="auto" w:fill="auto"/>
            <w:vAlign w:val="center"/>
            <w:hideMark/>
          </w:tcPr>
          <w:p w:rsidR="00281416" w:rsidRPr="00D06283" w:rsidRDefault="00281416" w:rsidP="007F4B11">
            <w:pPr>
              <w:ind w:right="-1"/>
              <w:jc w:val="center"/>
              <w:rPr>
                <w:rFonts w:ascii="PT Astra Serif" w:hAnsi="PT Astra Serif"/>
                <w:sz w:val="24"/>
                <w:szCs w:val="24"/>
              </w:rPr>
            </w:pPr>
          </w:p>
        </w:tc>
        <w:tc>
          <w:tcPr>
            <w:tcW w:w="5384" w:type="dxa"/>
            <w:vMerge/>
            <w:tcBorders>
              <w:left w:val="single" w:sz="4" w:space="0" w:color="auto"/>
              <w:bottom w:val="single" w:sz="4" w:space="0" w:color="auto"/>
              <w:right w:val="single" w:sz="4" w:space="0" w:color="auto"/>
            </w:tcBorders>
            <w:shd w:val="clear" w:color="auto" w:fill="auto"/>
            <w:vAlign w:val="center"/>
            <w:hideMark/>
          </w:tcPr>
          <w:p w:rsidR="00281416" w:rsidRPr="00D06283" w:rsidRDefault="00281416" w:rsidP="007F4B11">
            <w:pPr>
              <w:ind w:right="-1"/>
              <w:jc w:val="center"/>
              <w:rPr>
                <w:rFonts w:ascii="PT Astra Serif" w:hAnsi="PT Astra Serif"/>
                <w:sz w:val="24"/>
                <w:szCs w:val="24"/>
              </w:rP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281416" w:rsidRPr="00D06283" w:rsidRDefault="00281416" w:rsidP="00D06283">
            <w:pPr>
              <w:ind w:right="-1"/>
              <w:jc w:val="center"/>
              <w:rPr>
                <w:rFonts w:ascii="PT Astra Serif" w:hAnsi="PT Astra Serif"/>
                <w:sz w:val="24"/>
                <w:szCs w:val="24"/>
              </w:rPr>
            </w:pPr>
            <w:r w:rsidRPr="00D06283">
              <w:rPr>
                <w:rFonts w:ascii="PT Astra Serif" w:hAnsi="PT Astra Serif"/>
                <w:sz w:val="24"/>
                <w:szCs w:val="24"/>
              </w:rPr>
              <w:t>202</w:t>
            </w:r>
            <w:r w:rsidR="00D06283" w:rsidRPr="00D06283">
              <w:rPr>
                <w:rFonts w:ascii="PT Astra Serif" w:hAnsi="PT Astra Serif"/>
                <w:sz w:val="24"/>
                <w:szCs w:val="24"/>
              </w:rPr>
              <w:t>6</w:t>
            </w:r>
            <w:r w:rsidRPr="00D06283">
              <w:rPr>
                <w:rFonts w:ascii="PT Astra Serif" w:hAnsi="PT Astra Serif"/>
                <w:sz w:val="24"/>
                <w:szCs w:val="24"/>
              </w:rPr>
              <w:t xml:space="preserve"> год </w:t>
            </w:r>
          </w:p>
        </w:tc>
        <w:tc>
          <w:tcPr>
            <w:tcW w:w="1274" w:type="dxa"/>
            <w:tcBorders>
              <w:top w:val="single" w:sz="4" w:space="0" w:color="auto"/>
              <w:left w:val="nil"/>
              <w:bottom w:val="single" w:sz="4" w:space="0" w:color="auto"/>
              <w:right w:val="single" w:sz="4" w:space="0" w:color="auto"/>
            </w:tcBorders>
            <w:shd w:val="clear" w:color="auto" w:fill="auto"/>
            <w:vAlign w:val="center"/>
            <w:hideMark/>
          </w:tcPr>
          <w:p w:rsidR="00281416" w:rsidRPr="00D06283" w:rsidRDefault="00D06283" w:rsidP="007F4B11">
            <w:pPr>
              <w:ind w:right="-1"/>
              <w:jc w:val="center"/>
              <w:rPr>
                <w:rFonts w:ascii="PT Astra Serif" w:hAnsi="PT Astra Serif"/>
                <w:sz w:val="24"/>
                <w:szCs w:val="24"/>
              </w:rPr>
            </w:pPr>
            <w:r w:rsidRPr="00D06283">
              <w:rPr>
                <w:rFonts w:ascii="PT Astra Serif" w:hAnsi="PT Astra Serif"/>
                <w:sz w:val="24"/>
                <w:szCs w:val="24"/>
              </w:rPr>
              <w:t>2027</w:t>
            </w:r>
            <w:r w:rsidR="00281416" w:rsidRPr="00D06283">
              <w:rPr>
                <w:rFonts w:ascii="PT Astra Serif" w:hAnsi="PT Astra Serif"/>
                <w:sz w:val="24"/>
                <w:szCs w:val="24"/>
              </w:rPr>
              <w:t xml:space="preserve"> год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81416" w:rsidRPr="00D06283" w:rsidRDefault="00281416" w:rsidP="00D06283">
            <w:pPr>
              <w:ind w:right="-1"/>
              <w:jc w:val="center"/>
              <w:rPr>
                <w:rFonts w:ascii="PT Astra Serif" w:hAnsi="PT Astra Serif"/>
                <w:sz w:val="24"/>
                <w:szCs w:val="24"/>
              </w:rPr>
            </w:pPr>
            <w:r w:rsidRPr="00D06283">
              <w:rPr>
                <w:rFonts w:ascii="PT Astra Serif" w:hAnsi="PT Astra Serif"/>
                <w:sz w:val="24"/>
                <w:szCs w:val="24"/>
              </w:rPr>
              <w:t>202</w:t>
            </w:r>
            <w:r w:rsidR="00D06283" w:rsidRPr="00D06283">
              <w:rPr>
                <w:rFonts w:ascii="PT Astra Serif" w:hAnsi="PT Astra Serif"/>
                <w:sz w:val="24"/>
                <w:szCs w:val="24"/>
              </w:rPr>
              <w:t>8</w:t>
            </w:r>
            <w:r w:rsidRPr="00D06283">
              <w:rPr>
                <w:rFonts w:ascii="PT Astra Serif" w:hAnsi="PT Astra Serif"/>
                <w:sz w:val="24"/>
                <w:szCs w:val="24"/>
              </w:rPr>
              <w:t xml:space="preserve"> год </w:t>
            </w:r>
          </w:p>
        </w:tc>
      </w:tr>
      <w:tr w:rsidR="00281416" w:rsidRPr="00281416" w:rsidTr="007F4B11">
        <w:trPr>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81416" w:rsidRPr="00D06283" w:rsidRDefault="00281416" w:rsidP="007F4B11">
            <w:pPr>
              <w:ind w:right="-1"/>
              <w:jc w:val="center"/>
              <w:rPr>
                <w:rFonts w:ascii="PT Astra Serif" w:hAnsi="PT Astra Serif"/>
                <w:sz w:val="24"/>
                <w:szCs w:val="24"/>
              </w:rPr>
            </w:pPr>
            <w:r w:rsidRPr="00D06283">
              <w:rPr>
                <w:rFonts w:ascii="PT Astra Serif" w:hAnsi="PT Astra Serif"/>
                <w:sz w:val="24"/>
                <w:szCs w:val="24"/>
              </w:rPr>
              <w:t>1</w:t>
            </w:r>
          </w:p>
        </w:tc>
        <w:tc>
          <w:tcPr>
            <w:tcW w:w="5384" w:type="dxa"/>
            <w:tcBorders>
              <w:top w:val="single" w:sz="4" w:space="0" w:color="auto"/>
              <w:left w:val="nil"/>
              <w:bottom w:val="single" w:sz="4" w:space="0" w:color="auto"/>
              <w:right w:val="single" w:sz="4" w:space="0" w:color="auto"/>
            </w:tcBorders>
            <w:shd w:val="clear" w:color="auto" w:fill="auto"/>
            <w:vAlign w:val="center"/>
            <w:hideMark/>
          </w:tcPr>
          <w:p w:rsidR="00281416" w:rsidRPr="00D06283" w:rsidRDefault="00281416" w:rsidP="007F4B11">
            <w:pPr>
              <w:ind w:right="-1"/>
              <w:jc w:val="center"/>
              <w:rPr>
                <w:rFonts w:ascii="PT Astra Serif" w:hAnsi="PT Astra Serif"/>
                <w:sz w:val="24"/>
                <w:szCs w:val="24"/>
              </w:rPr>
            </w:pPr>
            <w:r w:rsidRPr="00D06283">
              <w:rPr>
                <w:rFonts w:ascii="PT Astra Serif" w:hAnsi="PT Astra Serif"/>
                <w:sz w:val="24"/>
                <w:szCs w:val="24"/>
              </w:rPr>
              <w:t>2</w:t>
            </w:r>
          </w:p>
        </w:tc>
        <w:tc>
          <w:tcPr>
            <w:tcW w:w="1416" w:type="dxa"/>
            <w:tcBorders>
              <w:top w:val="nil"/>
              <w:left w:val="nil"/>
              <w:bottom w:val="single" w:sz="4" w:space="0" w:color="auto"/>
              <w:right w:val="single" w:sz="4" w:space="0" w:color="auto"/>
            </w:tcBorders>
            <w:shd w:val="clear" w:color="auto" w:fill="auto"/>
            <w:vAlign w:val="center"/>
            <w:hideMark/>
          </w:tcPr>
          <w:p w:rsidR="00281416" w:rsidRPr="00D06283" w:rsidRDefault="00281416" w:rsidP="007F4B11">
            <w:pPr>
              <w:ind w:right="-1"/>
              <w:jc w:val="center"/>
              <w:rPr>
                <w:rFonts w:ascii="PT Astra Serif" w:hAnsi="PT Astra Serif"/>
                <w:sz w:val="24"/>
                <w:szCs w:val="24"/>
              </w:rPr>
            </w:pPr>
            <w:r w:rsidRPr="00D06283">
              <w:rPr>
                <w:rFonts w:ascii="PT Astra Serif" w:hAnsi="PT Astra Serif"/>
                <w:sz w:val="24"/>
                <w:szCs w:val="24"/>
              </w:rPr>
              <w:t>3</w:t>
            </w:r>
          </w:p>
        </w:tc>
        <w:tc>
          <w:tcPr>
            <w:tcW w:w="1274" w:type="dxa"/>
            <w:tcBorders>
              <w:top w:val="nil"/>
              <w:left w:val="nil"/>
              <w:bottom w:val="single" w:sz="4" w:space="0" w:color="auto"/>
              <w:right w:val="single" w:sz="4" w:space="0" w:color="auto"/>
            </w:tcBorders>
            <w:shd w:val="clear" w:color="auto" w:fill="auto"/>
            <w:vAlign w:val="center"/>
            <w:hideMark/>
          </w:tcPr>
          <w:p w:rsidR="00281416" w:rsidRPr="00D06283" w:rsidRDefault="00281416" w:rsidP="007F4B11">
            <w:pPr>
              <w:ind w:right="-1"/>
              <w:jc w:val="center"/>
              <w:rPr>
                <w:rFonts w:ascii="PT Astra Serif" w:hAnsi="PT Astra Serif"/>
                <w:sz w:val="24"/>
                <w:szCs w:val="24"/>
              </w:rPr>
            </w:pPr>
            <w:r w:rsidRPr="00D06283">
              <w:rPr>
                <w:rFonts w:ascii="PT Astra Serif" w:hAnsi="PT Astra Serif"/>
                <w:sz w:val="24"/>
                <w:szCs w:val="24"/>
              </w:rPr>
              <w:t>4</w:t>
            </w:r>
          </w:p>
        </w:tc>
        <w:tc>
          <w:tcPr>
            <w:tcW w:w="1240" w:type="dxa"/>
            <w:tcBorders>
              <w:top w:val="nil"/>
              <w:left w:val="nil"/>
              <w:bottom w:val="single" w:sz="4" w:space="0" w:color="auto"/>
              <w:right w:val="single" w:sz="4" w:space="0" w:color="auto"/>
            </w:tcBorders>
            <w:shd w:val="clear" w:color="auto" w:fill="auto"/>
            <w:vAlign w:val="center"/>
            <w:hideMark/>
          </w:tcPr>
          <w:p w:rsidR="00281416" w:rsidRPr="00D06283" w:rsidRDefault="00281416" w:rsidP="007F4B11">
            <w:pPr>
              <w:ind w:right="-1"/>
              <w:jc w:val="center"/>
              <w:rPr>
                <w:rFonts w:ascii="PT Astra Serif" w:hAnsi="PT Astra Serif"/>
                <w:sz w:val="24"/>
                <w:szCs w:val="24"/>
              </w:rPr>
            </w:pPr>
            <w:r w:rsidRPr="00D06283">
              <w:rPr>
                <w:rFonts w:ascii="PT Astra Serif" w:hAnsi="PT Astra Serif"/>
                <w:sz w:val="24"/>
                <w:szCs w:val="24"/>
              </w:rPr>
              <w:t>5</w:t>
            </w:r>
          </w:p>
        </w:tc>
      </w:tr>
      <w:tr w:rsidR="00281416" w:rsidRPr="00281416" w:rsidTr="007F4B11">
        <w:tc>
          <w:tcPr>
            <w:tcW w:w="0" w:type="auto"/>
            <w:vMerge w:val="restart"/>
            <w:tcBorders>
              <w:top w:val="nil"/>
              <w:left w:val="single" w:sz="4" w:space="0" w:color="auto"/>
              <w:right w:val="single" w:sz="4" w:space="0" w:color="auto"/>
            </w:tcBorders>
            <w:shd w:val="clear" w:color="auto" w:fill="auto"/>
            <w:vAlign w:val="center"/>
          </w:tcPr>
          <w:p w:rsidR="00281416" w:rsidRPr="001E14D2" w:rsidRDefault="00281416" w:rsidP="007F4B11">
            <w:pPr>
              <w:ind w:right="-1"/>
              <w:jc w:val="center"/>
              <w:rPr>
                <w:rFonts w:ascii="PT Astra Serif" w:hAnsi="PT Astra Serif"/>
                <w:sz w:val="24"/>
                <w:szCs w:val="24"/>
              </w:rPr>
            </w:pPr>
          </w:p>
        </w:tc>
        <w:tc>
          <w:tcPr>
            <w:tcW w:w="5384" w:type="dxa"/>
            <w:tcBorders>
              <w:top w:val="nil"/>
              <w:left w:val="nil"/>
              <w:bottom w:val="single" w:sz="4" w:space="0" w:color="auto"/>
              <w:right w:val="single" w:sz="4" w:space="0" w:color="auto"/>
            </w:tcBorders>
            <w:shd w:val="clear" w:color="auto" w:fill="auto"/>
            <w:vAlign w:val="center"/>
          </w:tcPr>
          <w:p w:rsidR="00281416" w:rsidRPr="001E14D2" w:rsidRDefault="00281416" w:rsidP="007F4B11">
            <w:pPr>
              <w:ind w:right="-1"/>
              <w:rPr>
                <w:rFonts w:ascii="PT Astra Serif" w:hAnsi="PT Astra Serif"/>
                <w:b/>
                <w:bCs/>
                <w:sz w:val="24"/>
                <w:szCs w:val="24"/>
              </w:rPr>
            </w:pPr>
            <w:r w:rsidRPr="001E14D2">
              <w:rPr>
                <w:rFonts w:ascii="PT Astra Serif" w:hAnsi="PT Astra Serif"/>
                <w:b/>
                <w:bCs/>
                <w:sz w:val="24"/>
                <w:szCs w:val="24"/>
              </w:rPr>
              <w:t>Всего по муниципальной программе</w:t>
            </w:r>
          </w:p>
        </w:tc>
        <w:tc>
          <w:tcPr>
            <w:tcW w:w="1416" w:type="dxa"/>
            <w:tcBorders>
              <w:top w:val="nil"/>
              <w:left w:val="nil"/>
              <w:bottom w:val="single" w:sz="4" w:space="0" w:color="auto"/>
              <w:right w:val="single" w:sz="4" w:space="0" w:color="auto"/>
            </w:tcBorders>
            <w:shd w:val="clear" w:color="auto" w:fill="auto"/>
            <w:vAlign w:val="center"/>
          </w:tcPr>
          <w:p w:rsidR="00281416" w:rsidRPr="001E14D2" w:rsidRDefault="001E14D2" w:rsidP="007F4B11">
            <w:pPr>
              <w:ind w:right="-1"/>
              <w:jc w:val="center"/>
              <w:rPr>
                <w:rFonts w:ascii="PT Astra Serif" w:hAnsi="PT Astra Serif"/>
                <w:b/>
                <w:bCs/>
                <w:sz w:val="24"/>
                <w:szCs w:val="24"/>
              </w:rPr>
            </w:pPr>
            <w:r w:rsidRPr="001E14D2">
              <w:rPr>
                <w:rFonts w:ascii="PT Astra Serif" w:hAnsi="PT Astra Serif"/>
                <w:b/>
                <w:bCs/>
                <w:sz w:val="24"/>
                <w:szCs w:val="24"/>
              </w:rPr>
              <w:t>148 670,0</w:t>
            </w:r>
          </w:p>
        </w:tc>
        <w:tc>
          <w:tcPr>
            <w:tcW w:w="1274" w:type="dxa"/>
            <w:tcBorders>
              <w:top w:val="nil"/>
              <w:left w:val="nil"/>
              <w:bottom w:val="single" w:sz="4" w:space="0" w:color="auto"/>
              <w:right w:val="single" w:sz="4" w:space="0" w:color="auto"/>
            </w:tcBorders>
            <w:shd w:val="clear" w:color="auto" w:fill="auto"/>
            <w:vAlign w:val="center"/>
          </w:tcPr>
          <w:p w:rsidR="00281416" w:rsidRPr="001E14D2" w:rsidRDefault="001E14D2" w:rsidP="007F4B11">
            <w:pPr>
              <w:ind w:right="-1"/>
              <w:jc w:val="center"/>
              <w:rPr>
                <w:rFonts w:ascii="PT Astra Serif" w:hAnsi="PT Astra Serif"/>
                <w:b/>
                <w:bCs/>
                <w:sz w:val="24"/>
                <w:szCs w:val="24"/>
              </w:rPr>
            </w:pPr>
            <w:r w:rsidRPr="001E14D2">
              <w:rPr>
                <w:rFonts w:ascii="PT Astra Serif" w:hAnsi="PT Astra Serif"/>
                <w:b/>
                <w:bCs/>
                <w:sz w:val="24"/>
                <w:szCs w:val="24"/>
              </w:rPr>
              <w:t>171 019,7</w:t>
            </w:r>
          </w:p>
        </w:tc>
        <w:tc>
          <w:tcPr>
            <w:tcW w:w="1240" w:type="dxa"/>
            <w:tcBorders>
              <w:top w:val="nil"/>
              <w:left w:val="nil"/>
              <w:bottom w:val="single" w:sz="4" w:space="0" w:color="auto"/>
              <w:right w:val="single" w:sz="4" w:space="0" w:color="auto"/>
            </w:tcBorders>
            <w:shd w:val="clear" w:color="auto" w:fill="auto"/>
            <w:vAlign w:val="center"/>
          </w:tcPr>
          <w:p w:rsidR="00281416" w:rsidRPr="001E14D2" w:rsidRDefault="001E14D2" w:rsidP="007F4B11">
            <w:pPr>
              <w:ind w:right="-1"/>
              <w:jc w:val="center"/>
              <w:rPr>
                <w:rFonts w:ascii="PT Astra Serif" w:hAnsi="PT Astra Serif"/>
                <w:b/>
                <w:bCs/>
                <w:sz w:val="24"/>
                <w:szCs w:val="24"/>
              </w:rPr>
            </w:pPr>
            <w:r w:rsidRPr="001E14D2">
              <w:rPr>
                <w:rFonts w:ascii="PT Astra Serif" w:hAnsi="PT Astra Serif"/>
                <w:b/>
                <w:bCs/>
                <w:sz w:val="24"/>
                <w:szCs w:val="24"/>
              </w:rPr>
              <w:t>166 928,4</w:t>
            </w:r>
          </w:p>
        </w:tc>
      </w:tr>
      <w:tr w:rsidR="00281416" w:rsidRPr="00281416" w:rsidTr="007F4B11">
        <w:tc>
          <w:tcPr>
            <w:tcW w:w="0" w:type="auto"/>
            <w:vMerge/>
            <w:tcBorders>
              <w:left w:val="single" w:sz="4" w:space="0" w:color="auto"/>
              <w:right w:val="single" w:sz="4" w:space="0" w:color="auto"/>
            </w:tcBorders>
            <w:shd w:val="clear" w:color="auto" w:fill="auto"/>
            <w:vAlign w:val="center"/>
          </w:tcPr>
          <w:p w:rsidR="00281416" w:rsidRPr="001E14D2" w:rsidRDefault="00281416" w:rsidP="007F4B11">
            <w:pPr>
              <w:ind w:right="-1"/>
              <w:jc w:val="center"/>
              <w:rPr>
                <w:rFonts w:ascii="PT Astra Serif" w:hAnsi="PT Astra Serif"/>
                <w:sz w:val="24"/>
                <w:szCs w:val="24"/>
              </w:rPr>
            </w:pPr>
          </w:p>
        </w:tc>
        <w:tc>
          <w:tcPr>
            <w:tcW w:w="5384" w:type="dxa"/>
            <w:tcBorders>
              <w:top w:val="nil"/>
              <w:left w:val="nil"/>
              <w:bottom w:val="single" w:sz="4" w:space="0" w:color="auto"/>
              <w:right w:val="single" w:sz="4" w:space="0" w:color="auto"/>
            </w:tcBorders>
            <w:shd w:val="clear" w:color="auto" w:fill="auto"/>
            <w:vAlign w:val="bottom"/>
          </w:tcPr>
          <w:p w:rsidR="00281416" w:rsidRPr="001E14D2" w:rsidRDefault="00281416" w:rsidP="007F4B11">
            <w:pPr>
              <w:ind w:right="-1"/>
              <w:rPr>
                <w:rFonts w:ascii="PT Astra Serif" w:hAnsi="PT Astra Serif"/>
                <w:bCs/>
                <w:sz w:val="24"/>
                <w:szCs w:val="24"/>
              </w:rPr>
            </w:pPr>
            <w:r w:rsidRPr="001E14D2">
              <w:rPr>
                <w:rFonts w:ascii="PT Astra Serif" w:hAnsi="PT Astra Serif"/>
                <w:bCs/>
                <w:sz w:val="24"/>
                <w:szCs w:val="24"/>
              </w:rPr>
              <w:t>в том числе по источникам:</w:t>
            </w:r>
          </w:p>
        </w:tc>
        <w:tc>
          <w:tcPr>
            <w:tcW w:w="1416" w:type="dxa"/>
            <w:tcBorders>
              <w:top w:val="nil"/>
              <w:left w:val="nil"/>
              <w:bottom w:val="single" w:sz="4" w:space="0" w:color="auto"/>
              <w:right w:val="single" w:sz="4" w:space="0" w:color="auto"/>
            </w:tcBorders>
            <w:shd w:val="clear" w:color="auto" w:fill="auto"/>
            <w:vAlign w:val="center"/>
          </w:tcPr>
          <w:p w:rsidR="00281416" w:rsidRPr="001E14D2" w:rsidRDefault="00281416" w:rsidP="007F4B11">
            <w:pPr>
              <w:ind w:right="-1"/>
              <w:jc w:val="center"/>
              <w:rPr>
                <w:rFonts w:ascii="PT Astra Serif" w:hAnsi="PT Astra Serif"/>
                <w:b/>
                <w:bCs/>
                <w:sz w:val="24"/>
                <w:szCs w:val="24"/>
              </w:rPr>
            </w:pPr>
          </w:p>
        </w:tc>
        <w:tc>
          <w:tcPr>
            <w:tcW w:w="1274" w:type="dxa"/>
            <w:tcBorders>
              <w:top w:val="nil"/>
              <w:left w:val="nil"/>
              <w:bottom w:val="single" w:sz="4" w:space="0" w:color="auto"/>
              <w:right w:val="single" w:sz="4" w:space="0" w:color="auto"/>
            </w:tcBorders>
            <w:shd w:val="clear" w:color="auto" w:fill="auto"/>
            <w:vAlign w:val="center"/>
          </w:tcPr>
          <w:p w:rsidR="00281416" w:rsidRPr="001E14D2" w:rsidRDefault="00281416" w:rsidP="007F4B11">
            <w:pPr>
              <w:ind w:right="-1"/>
              <w:jc w:val="center"/>
              <w:rPr>
                <w:rFonts w:ascii="PT Astra Serif" w:hAnsi="PT Astra Serif"/>
                <w:b/>
                <w:bCs/>
                <w:sz w:val="24"/>
                <w:szCs w:val="24"/>
              </w:rPr>
            </w:pPr>
          </w:p>
        </w:tc>
        <w:tc>
          <w:tcPr>
            <w:tcW w:w="1240" w:type="dxa"/>
            <w:tcBorders>
              <w:top w:val="nil"/>
              <w:left w:val="nil"/>
              <w:bottom w:val="single" w:sz="4" w:space="0" w:color="auto"/>
              <w:right w:val="single" w:sz="4" w:space="0" w:color="auto"/>
            </w:tcBorders>
            <w:shd w:val="clear" w:color="auto" w:fill="auto"/>
            <w:vAlign w:val="center"/>
          </w:tcPr>
          <w:p w:rsidR="00281416" w:rsidRPr="001E14D2" w:rsidRDefault="00281416" w:rsidP="007F4B11">
            <w:pPr>
              <w:ind w:right="-1"/>
              <w:jc w:val="center"/>
              <w:rPr>
                <w:rFonts w:ascii="PT Astra Serif" w:hAnsi="PT Astra Serif"/>
                <w:b/>
                <w:bCs/>
                <w:sz w:val="24"/>
                <w:szCs w:val="24"/>
              </w:rPr>
            </w:pPr>
          </w:p>
        </w:tc>
      </w:tr>
      <w:tr w:rsidR="00281416" w:rsidRPr="00281416" w:rsidTr="007F4B11">
        <w:tc>
          <w:tcPr>
            <w:tcW w:w="0" w:type="auto"/>
            <w:vMerge/>
            <w:tcBorders>
              <w:left w:val="single" w:sz="4" w:space="0" w:color="auto"/>
              <w:bottom w:val="single" w:sz="4" w:space="0" w:color="auto"/>
              <w:right w:val="single" w:sz="4" w:space="0" w:color="auto"/>
            </w:tcBorders>
            <w:shd w:val="clear" w:color="auto" w:fill="auto"/>
            <w:vAlign w:val="center"/>
          </w:tcPr>
          <w:p w:rsidR="00281416" w:rsidRPr="001E14D2" w:rsidRDefault="00281416" w:rsidP="007F4B11">
            <w:pPr>
              <w:ind w:right="-1"/>
              <w:jc w:val="center"/>
              <w:rPr>
                <w:rFonts w:ascii="PT Astra Serif" w:hAnsi="PT Astra Serif"/>
                <w:sz w:val="24"/>
                <w:szCs w:val="24"/>
              </w:rPr>
            </w:pPr>
          </w:p>
        </w:tc>
        <w:tc>
          <w:tcPr>
            <w:tcW w:w="5384" w:type="dxa"/>
            <w:tcBorders>
              <w:top w:val="nil"/>
              <w:left w:val="nil"/>
              <w:bottom w:val="single" w:sz="4" w:space="0" w:color="auto"/>
              <w:right w:val="single" w:sz="4" w:space="0" w:color="auto"/>
            </w:tcBorders>
            <w:shd w:val="clear" w:color="auto" w:fill="auto"/>
            <w:vAlign w:val="bottom"/>
          </w:tcPr>
          <w:p w:rsidR="00281416" w:rsidRPr="001E14D2" w:rsidRDefault="00281416" w:rsidP="007F4B11">
            <w:pPr>
              <w:ind w:right="-1"/>
              <w:rPr>
                <w:rFonts w:ascii="PT Astra Serif" w:hAnsi="PT Astra Serif"/>
                <w:bCs/>
                <w:sz w:val="24"/>
                <w:szCs w:val="24"/>
              </w:rPr>
            </w:pPr>
            <w:r w:rsidRPr="001E14D2">
              <w:rPr>
                <w:rFonts w:ascii="PT Astra Serif" w:hAnsi="PT Astra Serif"/>
                <w:bCs/>
                <w:sz w:val="24"/>
                <w:szCs w:val="24"/>
              </w:rPr>
              <w:t>местный бюджет</w:t>
            </w:r>
          </w:p>
        </w:tc>
        <w:tc>
          <w:tcPr>
            <w:tcW w:w="1416" w:type="dxa"/>
            <w:tcBorders>
              <w:top w:val="nil"/>
              <w:left w:val="nil"/>
              <w:bottom w:val="single" w:sz="4" w:space="0" w:color="auto"/>
              <w:right w:val="single" w:sz="4" w:space="0" w:color="auto"/>
            </w:tcBorders>
            <w:shd w:val="clear" w:color="auto" w:fill="auto"/>
            <w:vAlign w:val="center"/>
          </w:tcPr>
          <w:p w:rsidR="00281416" w:rsidRPr="001E14D2" w:rsidRDefault="001E14D2" w:rsidP="007F4B11">
            <w:pPr>
              <w:ind w:right="-1"/>
              <w:jc w:val="center"/>
              <w:rPr>
                <w:rFonts w:ascii="PT Astra Serif" w:hAnsi="PT Astra Serif"/>
                <w:bCs/>
                <w:sz w:val="24"/>
                <w:szCs w:val="24"/>
              </w:rPr>
            </w:pPr>
            <w:r w:rsidRPr="001E14D2">
              <w:rPr>
                <w:rFonts w:ascii="PT Astra Serif" w:hAnsi="PT Astra Serif"/>
                <w:bCs/>
                <w:sz w:val="24"/>
                <w:szCs w:val="24"/>
              </w:rPr>
              <w:t>148 670,0</w:t>
            </w:r>
          </w:p>
        </w:tc>
        <w:tc>
          <w:tcPr>
            <w:tcW w:w="1274" w:type="dxa"/>
            <w:tcBorders>
              <w:top w:val="nil"/>
              <w:left w:val="nil"/>
              <w:bottom w:val="single" w:sz="4" w:space="0" w:color="auto"/>
              <w:right w:val="single" w:sz="4" w:space="0" w:color="auto"/>
            </w:tcBorders>
            <w:shd w:val="clear" w:color="auto" w:fill="auto"/>
            <w:vAlign w:val="center"/>
          </w:tcPr>
          <w:p w:rsidR="00281416" w:rsidRPr="001E14D2" w:rsidRDefault="001E14D2" w:rsidP="007F4B11">
            <w:pPr>
              <w:ind w:right="-1"/>
              <w:jc w:val="center"/>
              <w:rPr>
                <w:rFonts w:ascii="PT Astra Serif" w:hAnsi="PT Astra Serif"/>
                <w:bCs/>
                <w:sz w:val="24"/>
                <w:szCs w:val="24"/>
              </w:rPr>
            </w:pPr>
            <w:r w:rsidRPr="001E14D2">
              <w:rPr>
                <w:rFonts w:ascii="PT Astra Serif" w:hAnsi="PT Astra Serif"/>
                <w:bCs/>
                <w:sz w:val="24"/>
                <w:szCs w:val="24"/>
              </w:rPr>
              <w:t>171 019,7</w:t>
            </w:r>
          </w:p>
        </w:tc>
        <w:tc>
          <w:tcPr>
            <w:tcW w:w="1240" w:type="dxa"/>
            <w:tcBorders>
              <w:top w:val="nil"/>
              <w:left w:val="nil"/>
              <w:bottom w:val="single" w:sz="4" w:space="0" w:color="auto"/>
              <w:right w:val="single" w:sz="4" w:space="0" w:color="auto"/>
            </w:tcBorders>
            <w:shd w:val="clear" w:color="auto" w:fill="auto"/>
            <w:vAlign w:val="center"/>
          </w:tcPr>
          <w:p w:rsidR="00281416" w:rsidRPr="001E14D2" w:rsidRDefault="001E14D2" w:rsidP="007F4B11">
            <w:pPr>
              <w:ind w:right="-1"/>
              <w:jc w:val="center"/>
              <w:rPr>
                <w:rFonts w:ascii="PT Astra Serif" w:hAnsi="PT Astra Serif"/>
                <w:bCs/>
                <w:sz w:val="24"/>
                <w:szCs w:val="24"/>
              </w:rPr>
            </w:pPr>
            <w:r w:rsidRPr="001E14D2">
              <w:rPr>
                <w:rFonts w:ascii="PT Astra Serif" w:hAnsi="PT Astra Serif"/>
                <w:bCs/>
                <w:sz w:val="24"/>
                <w:szCs w:val="24"/>
              </w:rPr>
              <w:t>166 928,4</w:t>
            </w:r>
          </w:p>
        </w:tc>
      </w:tr>
      <w:tr w:rsidR="00281416" w:rsidRPr="00281416" w:rsidTr="007F4B11">
        <w:tc>
          <w:tcPr>
            <w:tcW w:w="0" w:type="auto"/>
            <w:gridSpan w:val="5"/>
            <w:tcBorders>
              <w:top w:val="nil"/>
              <w:left w:val="single" w:sz="4" w:space="0" w:color="auto"/>
              <w:bottom w:val="single" w:sz="4" w:space="0" w:color="auto"/>
              <w:right w:val="single" w:sz="4" w:space="0" w:color="auto"/>
            </w:tcBorders>
            <w:shd w:val="clear" w:color="auto" w:fill="auto"/>
            <w:vAlign w:val="center"/>
          </w:tcPr>
          <w:p w:rsidR="00281416" w:rsidRPr="00281416" w:rsidRDefault="00281416" w:rsidP="007F4B11">
            <w:pPr>
              <w:ind w:right="-1"/>
              <w:jc w:val="center"/>
              <w:rPr>
                <w:rFonts w:ascii="PT Astra Serif" w:hAnsi="PT Astra Serif"/>
                <w:b/>
                <w:color w:val="FF0000"/>
                <w:sz w:val="24"/>
                <w:szCs w:val="24"/>
              </w:rPr>
            </w:pPr>
            <w:r w:rsidRPr="00336026">
              <w:rPr>
                <w:rFonts w:ascii="PT Astra Serif" w:hAnsi="PT Astra Serif"/>
                <w:b/>
                <w:sz w:val="24"/>
                <w:szCs w:val="24"/>
              </w:rPr>
              <w:t>Процессная часть</w:t>
            </w:r>
          </w:p>
        </w:tc>
      </w:tr>
      <w:tr w:rsidR="00281416" w:rsidRPr="00281416" w:rsidTr="007F4B11">
        <w:tc>
          <w:tcPr>
            <w:tcW w:w="0" w:type="auto"/>
            <w:tcBorders>
              <w:top w:val="nil"/>
              <w:left w:val="single" w:sz="4" w:space="0" w:color="auto"/>
              <w:bottom w:val="single" w:sz="4" w:space="0" w:color="auto"/>
              <w:right w:val="single" w:sz="4" w:space="0" w:color="auto"/>
            </w:tcBorders>
            <w:shd w:val="clear" w:color="auto" w:fill="auto"/>
            <w:vAlign w:val="center"/>
          </w:tcPr>
          <w:p w:rsidR="00281416" w:rsidRPr="00336026" w:rsidRDefault="00281416" w:rsidP="007F4B11">
            <w:pPr>
              <w:ind w:right="-1"/>
              <w:jc w:val="center"/>
              <w:rPr>
                <w:rFonts w:ascii="PT Astra Serif" w:hAnsi="PT Astra Serif"/>
                <w:sz w:val="24"/>
                <w:szCs w:val="24"/>
              </w:rPr>
            </w:pPr>
            <w:r w:rsidRPr="00336026">
              <w:rPr>
                <w:rFonts w:ascii="PT Astra Serif" w:hAnsi="PT Astra Serif"/>
                <w:sz w:val="24"/>
                <w:szCs w:val="24"/>
              </w:rPr>
              <w:t>1</w:t>
            </w:r>
          </w:p>
        </w:tc>
        <w:tc>
          <w:tcPr>
            <w:tcW w:w="5384" w:type="dxa"/>
            <w:tcBorders>
              <w:top w:val="nil"/>
              <w:left w:val="nil"/>
              <w:bottom w:val="single" w:sz="4" w:space="0" w:color="auto"/>
              <w:right w:val="single" w:sz="4" w:space="0" w:color="auto"/>
            </w:tcBorders>
            <w:shd w:val="clear" w:color="auto" w:fill="auto"/>
            <w:vAlign w:val="center"/>
          </w:tcPr>
          <w:p w:rsidR="00281416" w:rsidRPr="00336026" w:rsidRDefault="00281416" w:rsidP="007F4B11">
            <w:pPr>
              <w:ind w:right="-1"/>
              <w:rPr>
                <w:rFonts w:ascii="PT Astra Serif" w:hAnsi="PT Astra Serif"/>
                <w:sz w:val="24"/>
                <w:szCs w:val="24"/>
              </w:rPr>
            </w:pPr>
            <w:r w:rsidRPr="00336026">
              <w:rPr>
                <w:rFonts w:ascii="PT Astra Serif" w:hAnsi="PT Astra Serif"/>
                <w:sz w:val="24"/>
                <w:szCs w:val="24"/>
              </w:rPr>
              <w:t>Управление муниципальным долгом города Югорска</w:t>
            </w:r>
          </w:p>
        </w:tc>
        <w:tc>
          <w:tcPr>
            <w:tcW w:w="1416" w:type="dxa"/>
            <w:tcBorders>
              <w:top w:val="nil"/>
              <w:left w:val="nil"/>
              <w:bottom w:val="single" w:sz="4" w:space="0" w:color="auto"/>
              <w:right w:val="single" w:sz="4" w:space="0" w:color="auto"/>
            </w:tcBorders>
            <w:shd w:val="clear" w:color="auto" w:fill="auto"/>
            <w:vAlign w:val="center"/>
          </w:tcPr>
          <w:p w:rsidR="00281416" w:rsidRPr="00336026" w:rsidRDefault="00336026" w:rsidP="007F4B11">
            <w:pPr>
              <w:ind w:right="-1"/>
              <w:jc w:val="center"/>
              <w:rPr>
                <w:rFonts w:ascii="PT Astra Serif" w:hAnsi="PT Astra Serif"/>
                <w:sz w:val="24"/>
                <w:szCs w:val="24"/>
              </w:rPr>
            </w:pPr>
            <w:r w:rsidRPr="00336026">
              <w:rPr>
                <w:rFonts w:ascii="PT Astra Serif" w:hAnsi="PT Astra Serif"/>
                <w:sz w:val="24"/>
                <w:szCs w:val="24"/>
              </w:rPr>
              <w:t>30 000,0</w:t>
            </w:r>
          </w:p>
        </w:tc>
        <w:tc>
          <w:tcPr>
            <w:tcW w:w="1274" w:type="dxa"/>
            <w:tcBorders>
              <w:top w:val="nil"/>
              <w:left w:val="nil"/>
              <w:bottom w:val="single" w:sz="4" w:space="0" w:color="auto"/>
              <w:right w:val="single" w:sz="4" w:space="0" w:color="auto"/>
            </w:tcBorders>
            <w:shd w:val="clear" w:color="auto" w:fill="auto"/>
            <w:vAlign w:val="center"/>
          </w:tcPr>
          <w:p w:rsidR="00281416" w:rsidRPr="00336026" w:rsidRDefault="00281416" w:rsidP="007F4B11">
            <w:pPr>
              <w:ind w:right="-1"/>
              <w:jc w:val="center"/>
              <w:rPr>
                <w:rFonts w:ascii="PT Astra Serif" w:hAnsi="PT Astra Serif"/>
                <w:sz w:val="24"/>
                <w:szCs w:val="24"/>
              </w:rPr>
            </w:pPr>
            <w:r w:rsidRPr="00336026">
              <w:rPr>
                <w:rFonts w:ascii="PT Astra Serif" w:hAnsi="PT Astra Serif"/>
                <w:sz w:val="24"/>
                <w:szCs w:val="24"/>
              </w:rPr>
              <w:t>50 000,0</w:t>
            </w:r>
          </w:p>
        </w:tc>
        <w:tc>
          <w:tcPr>
            <w:tcW w:w="1240" w:type="dxa"/>
            <w:tcBorders>
              <w:top w:val="nil"/>
              <w:left w:val="nil"/>
              <w:bottom w:val="single" w:sz="4" w:space="0" w:color="auto"/>
              <w:right w:val="single" w:sz="4" w:space="0" w:color="auto"/>
            </w:tcBorders>
            <w:shd w:val="clear" w:color="auto" w:fill="auto"/>
            <w:vAlign w:val="center"/>
          </w:tcPr>
          <w:p w:rsidR="00281416" w:rsidRPr="00336026" w:rsidRDefault="00281416" w:rsidP="007F4B11">
            <w:pPr>
              <w:ind w:right="-1"/>
              <w:jc w:val="center"/>
              <w:rPr>
                <w:rFonts w:ascii="PT Astra Serif" w:hAnsi="PT Astra Serif"/>
                <w:sz w:val="24"/>
                <w:szCs w:val="24"/>
              </w:rPr>
            </w:pPr>
            <w:r w:rsidRPr="00336026">
              <w:rPr>
                <w:rFonts w:ascii="PT Astra Serif" w:hAnsi="PT Astra Serif"/>
                <w:sz w:val="24"/>
                <w:szCs w:val="24"/>
              </w:rPr>
              <w:t>50 000,0</w:t>
            </w:r>
          </w:p>
        </w:tc>
      </w:tr>
      <w:tr w:rsidR="00281416" w:rsidRPr="00281416" w:rsidTr="007F4B11">
        <w:tc>
          <w:tcPr>
            <w:tcW w:w="0" w:type="auto"/>
            <w:tcBorders>
              <w:top w:val="nil"/>
              <w:left w:val="single" w:sz="4" w:space="0" w:color="auto"/>
              <w:bottom w:val="single" w:sz="4" w:space="0" w:color="auto"/>
              <w:right w:val="single" w:sz="4" w:space="0" w:color="auto"/>
            </w:tcBorders>
            <w:shd w:val="clear" w:color="auto" w:fill="auto"/>
            <w:vAlign w:val="center"/>
            <w:hideMark/>
          </w:tcPr>
          <w:p w:rsidR="00281416" w:rsidRPr="00336026" w:rsidRDefault="00281416" w:rsidP="007F4B11">
            <w:pPr>
              <w:ind w:right="-1"/>
              <w:jc w:val="center"/>
              <w:rPr>
                <w:rFonts w:ascii="PT Astra Serif" w:hAnsi="PT Astra Serif"/>
                <w:sz w:val="24"/>
                <w:szCs w:val="24"/>
              </w:rPr>
            </w:pPr>
            <w:r w:rsidRPr="00336026">
              <w:rPr>
                <w:rFonts w:ascii="PT Astra Serif" w:hAnsi="PT Astra Serif"/>
                <w:sz w:val="24"/>
                <w:szCs w:val="24"/>
              </w:rPr>
              <w:t>2</w:t>
            </w:r>
          </w:p>
        </w:tc>
        <w:tc>
          <w:tcPr>
            <w:tcW w:w="5384" w:type="dxa"/>
            <w:tcBorders>
              <w:top w:val="nil"/>
              <w:left w:val="nil"/>
              <w:bottom w:val="single" w:sz="4" w:space="0" w:color="auto"/>
              <w:right w:val="single" w:sz="4" w:space="0" w:color="auto"/>
            </w:tcBorders>
            <w:shd w:val="clear" w:color="auto" w:fill="auto"/>
            <w:vAlign w:val="center"/>
            <w:hideMark/>
          </w:tcPr>
          <w:p w:rsidR="00281416" w:rsidRPr="00336026" w:rsidRDefault="00281416" w:rsidP="007F4B11">
            <w:pPr>
              <w:ind w:right="-1"/>
              <w:rPr>
                <w:rFonts w:ascii="PT Astra Serif" w:hAnsi="PT Astra Serif"/>
                <w:sz w:val="24"/>
                <w:szCs w:val="24"/>
              </w:rPr>
            </w:pPr>
            <w:r w:rsidRPr="00336026">
              <w:rPr>
                <w:rFonts w:ascii="PT Astra Serif" w:hAnsi="PT Astra Serif"/>
                <w:sz w:val="24"/>
                <w:szCs w:val="24"/>
              </w:rPr>
              <w:t>Функциональная и техническая поддержка информационных систем обеспечения бюджетных правоотношений</w:t>
            </w:r>
          </w:p>
        </w:tc>
        <w:tc>
          <w:tcPr>
            <w:tcW w:w="1416" w:type="dxa"/>
            <w:tcBorders>
              <w:top w:val="nil"/>
              <w:left w:val="nil"/>
              <w:bottom w:val="single" w:sz="4" w:space="0" w:color="auto"/>
              <w:right w:val="single" w:sz="4" w:space="0" w:color="auto"/>
            </w:tcBorders>
            <w:shd w:val="clear" w:color="auto" w:fill="auto"/>
            <w:vAlign w:val="center"/>
            <w:hideMark/>
          </w:tcPr>
          <w:p w:rsidR="00281416" w:rsidRPr="00336026" w:rsidRDefault="00336026" w:rsidP="00336026">
            <w:pPr>
              <w:ind w:right="-1"/>
              <w:jc w:val="center"/>
              <w:rPr>
                <w:rFonts w:ascii="PT Astra Serif" w:hAnsi="PT Astra Serif"/>
                <w:sz w:val="24"/>
                <w:szCs w:val="24"/>
              </w:rPr>
            </w:pPr>
            <w:r w:rsidRPr="00336026">
              <w:rPr>
                <w:rFonts w:ascii="PT Astra Serif" w:hAnsi="PT Astra Serif"/>
                <w:sz w:val="24"/>
                <w:szCs w:val="24"/>
              </w:rPr>
              <w:t>5 784,0</w:t>
            </w:r>
          </w:p>
        </w:tc>
        <w:tc>
          <w:tcPr>
            <w:tcW w:w="1274" w:type="dxa"/>
            <w:tcBorders>
              <w:top w:val="nil"/>
              <w:left w:val="nil"/>
              <w:bottom w:val="single" w:sz="4" w:space="0" w:color="auto"/>
              <w:right w:val="single" w:sz="4" w:space="0" w:color="auto"/>
            </w:tcBorders>
            <w:shd w:val="clear" w:color="auto" w:fill="auto"/>
            <w:vAlign w:val="center"/>
            <w:hideMark/>
          </w:tcPr>
          <w:p w:rsidR="00281416" w:rsidRPr="00336026" w:rsidRDefault="00336026" w:rsidP="00336026">
            <w:pPr>
              <w:ind w:right="-1"/>
              <w:jc w:val="center"/>
              <w:rPr>
                <w:rFonts w:ascii="PT Astra Serif" w:hAnsi="PT Astra Serif"/>
                <w:sz w:val="24"/>
                <w:szCs w:val="24"/>
              </w:rPr>
            </w:pPr>
            <w:r w:rsidRPr="00336026">
              <w:rPr>
                <w:rFonts w:ascii="PT Astra Serif" w:hAnsi="PT Astra Serif"/>
                <w:sz w:val="24"/>
                <w:szCs w:val="24"/>
              </w:rPr>
              <w:t>8 231,0</w:t>
            </w:r>
          </w:p>
        </w:tc>
        <w:tc>
          <w:tcPr>
            <w:tcW w:w="1240" w:type="dxa"/>
            <w:tcBorders>
              <w:top w:val="nil"/>
              <w:left w:val="nil"/>
              <w:bottom w:val="single" w:sz="4" w:space="0" w:color="auto"/>
              <w:right w:val="single" w:sz="4" w:space="0" w:color="auto"/>
            </w:tcBorders>
            <w:shd w:val="clear" w:color="auto" w:fill="auto"/>
            <w:vAlign w:val="center"/>
            <w:hideMark/>
          </w:tcPr>
          <w:p w:rsidR="00281416" w:rsidRPr="00336026" w:rsidRDefault="00336026" w:rsidP="00336026">
            <w:pPr>
              <w:ind w:right="-1"/>
              <w:jc w:val="center"/>
              <w:rPr>
                <w:rFonts w:ascii="PT Astra Serif" w:hAnsi="PT Astra Serif"/>
                <w:sz w:val="24"/>
                <w:szCs w:val="24"/>
              </w:rPr>
            </w:pPr>
            <w:r w:rsidRPr="00336026">
              <w:rPr>
                <w:rFonts w:ascii="PT Astra Serif" w:hAnsi="PT Astra Serif"/>
                <w:sz w:val="24"/>
                <w:szCs w:val="24"/>
              </w:rPr>
              <w:t>4 248,5</w:t>
            </w:r>
          </w:p>
        </w:tc>
      </w:tr>
      <w:tr w:rsidR="00281416" w:rsidRPr="00281416" w:rsidTr="007F4B11">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81416" w:rsidRPr="00FF30C1" w:rsidRDefault="00281416" w:rsidP="007F4B11">
            <w:pPr>
              <w:ind w:right="-1"/>
              <w:jc w:val="center"/>
              <w:rPr>
                <w:rFonts w:ascii="PT Astra Serif" w:hAnsi="PT Astra Serif"/>
                <w:sz w:val="24"/>
                <w:szCs w:val="24"/>
              </w:rPr>
            </w:pPr>
            <w:r w:rsidRPr="00FF30C1">
              <w:rPr>
                <w:rFonts w:ascii="PT Astra Serif" w:hAnsi="PT Astra Serif"/>
                <w:sz w:val="24"/>
                <w:szCs w:val="24"/>
              </w:rPr>
              <w:t>3</w:t>
            </w:r>
          </w:p>
        </w:tc>
        <w:tc>
          <w:tcPr>
            <w:tcW w:w="5384" w:type="dxa"/>
            <w:tcBorders>
              <w:top w:val="single" w:sz="4" w:space="0" w:color="auto"/>
              <w:left w:val="nil"/>
              <w:bottom w:val="single" w:sz="4" w:space="0" w:color="auto"/>
              <w:right w:val="single" w:sz="4" w:space="0" w:color="auto"/>
            </w:tcBorders>
            <w:shd w:val="clear" w:color="auto" w:fill="auto"/>
            <w:hideMark/>
          </w:tcPr>
          <w:p w:rsidR="00281416" w:rsidRPr="00FF30C1" w:rsidRDefault="00281416" w:rsidP="007F4B11">
            <w:pPr>
              <w:ind w:right="-1"/>
              <w:rPr>
                <w:rFonts w:ascii="PT Astra Serif" w:hAnsi="PT Astra Serif"/>
                <w:sz w:val="24"/>
                <w:szCs w:val="24"/>
              </w:rPr>
            </w:pPr>
            <w:r w:rsidRPr="00FF30C1">
              <w:rPr>
                <w:rFonts w:ascii="PT Astra Serif" w:hAnsi="PT Astra Serif"/>
                <w:sz w:val="24"/>
                <w:szCs w:val="24"/>
              </w:rPr>
              <w:t xml:space="preserve">Обеспечение </w:t>
            </w:r>
            <w:proofErr w:type="gramStart"/>
            <w:r w:rsidRPr="00FF30C1">
              <w:rPr>
                <w:rFonts w:ascii="PT Astra Serif" w:hAnsi="PT Astra Serif"/>
                <w:sz w:val="24"/>
                <w:szCs w:val="24"/>
              </w:rPr>
              <w:t>деятельности Департамента финансов администрации города Югорска</w:t>
            </w:r>
            <w:proofErr w:type="gramEnd"/>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281416" w:rsidRPr="00FF30C1" w:rsidRDefault="00FF30C1" w:rsidP="00336026">
            <w:pPr>
              <w:ind w:right="-1"/>
              <w:jc w:val="center"/>
              <w:rPr>
                <w:rFonts w:ascii="PT Astra Serif" w:hAnsi="PT Astra Serif"/>
                <w:sz w:val="24"/>
                <w:szCs w:val="24"/>
              </w:rPr>
            </w:pPr>
            <w:r w:rsidRPr="00FF30C1">
              <w:rPr>
                <w:rFonts w:ascii="PT Astra Serif" w:hAnsi="PT Astra Serif"/>
                <w:sz w:val="24"/>
                <w:szCs w:val="24"/>
              </w:rPr>
              <w:t>48 886,0</w:t>
            </w:r>
          </w:p>
        </w:tc>
        <w:tc>
          <w:tcPr>
            <w:tcW w:w="1274" w:type="dxa"/>
            <w:tcBorders>
              <w:top w:val="single" w:sz="4" w:space="0" w:color="auto"/>
              <w:left w:val="nil"/>
              <w:bottom w:val="single" w:sz="4" w:space="0" w:color="auto"/>
              <w:right w:val="single" w:sz="4" w:space="0" w:color="auto"/>
            </w:tcBorders>
            <w:shd w:val="clear" w:color="auto" w:fill="auto"/>
            <w:vAlign w:val="center"/>
            <w:hideMark/>
          </w:tcPr>
          <w:p w:rsidR="00281416" w:rsidRPr="00FF30C1" w:rsidRDefault="00FF30C1" w:rsidP="00336026">
            <w:pPr>
              <w:ind w:right="-1"/>
              <w:jc w:val="center"/>
              <w:rPr>
                <w:rFonts w:ascii="PT Astra Serif" w:hAnsi="PT Astra Serif"/>
                <w:sz w:val="24"/>
                <w:szCs w:val="24"/>
              </w:rPr>
            </w:pPr>
            <w:r w:rsidRPr="00FF30C1">
              <w:rPr>
                <w:rFonts w:ascii="PT Astra Serif" w:hAnsi="PT Astra Serif"/>
                <w:sz w:val="24"/>
                <w:szCs w:val="24"/>
              </w:rPr>
              <w:t>48 788,7</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81416" w:rsidRPr="00FF30C1" w:rsidRDefault="00FF30C1" w:rsidP="00336026">
            <w:pPr>
              <w:ind w:right="-1"/>
              <w:jc w:val="center"/>
              <w:rPr>
                <w:rFonts w:ascii="PT Astra Serif" w:hAnsi="PT Astra Serif"/>
                <w:sz w:val="24"/>
                <w:szCs w:val="24"/>
              </w:rPr>
            </w:pPr>
            <w:r w:rsidRPr="00FF30C1">
              <w:rPr>
                <w:rFonts w:ascii="PT Astra Serif" w:hAnsi="PT Astra Serif"/>
                <w:sz w:val="24"/>
                <w:szCs w:val="24"/>
              </w:rPr>
              <w:t>48 679,9</w:t>
            </w:r>
          </w:p>
        </w:tc>
      </w:tr>
      <w:tr w:rsidR="00281416" w:rsidRPr="00281416" w:rsidTr="007F4B11">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81416" w:rsidRPr="00FF30C1" w:rsidRDefault="00281416" w:rsidP="007F4B11">
            <w:pPr>
              <w:ind w:right="-1"/>
              <w:jc w:val="center"/>
              <w:rPr>
                <w:rFonts w:ascii="PT Astra Serif" w:hAnsi="PT Astra Serif"/>
                <w:sz w:val="24"/>
                <w:szCs w:val="24"/>
              </w:rPr>
            </w:pPr>
            <w:r w:rsidRPr="00FF30C1">
              <w:rPr>
                <w:rFonts w:ascii="PT Astra Serif" w:hAnsi="PT Astra Serif"/>
                <w:sz w:val="24"/>
                <w:szCs w:val="24"/>
              </w:rPr>
              <w:t>4</w:t>
            </w:r>
          </w:p>
        </w:tc>
        <w:tc>
          <w:tcPr>
            <w:tcW w:w="5384" w:type="dxa"/>
            <w:tcBorders>
              <w:top w:val="single" w:sz="4" w:space="0" w:color="auto"/>
              <w:left w:val="nil"/>
              <w:bottom w:val="single" w:sz="4" w:space="0" w:color="auto"/>
              <w:right w:val="single" w:sz="4" w:space="0" w:color="auto"/>
            </w:tcBorders>
            <w:shd w:val="clear" w:color="auto" w:fill="auto"/>
          </w:tcPr>
          <w:p w:rsidR="00281416" w:rsidRPr="00FF30C1" w:rsidRDefault="00281416" w:rsidP="007F4B11">
            <w:pPr>
              <w:ind w:right="-1"/>
              <w:rPr>
                <w:rFonts w:ascii="PT Astra Serif" w:hAnsi="PT Astra Serif"/>
                <w:sz w:val="24"/>
                <w:szCs w:val="24"/>
              </w:rPr>
            </w:pPr>
            <w:r w:rsidRPr="00FF30C1">
              <w:rPr>
                <w:rFonts w:ascii="PT Astra Serif" w:hAnsi="PT Astra Serif"/>
                <w:sz w:val="24"/>
                <w:szCs w:val="24"/>
              </w:rPr>
              <w:t xml:space="preserve">Обеспечение деятельности муниципального казённого учреждения, осуществляющего полномочия по ведению централизованного </w:t>
            </w:r>
            <w:r w:rsidRPr="00FF30C1">
              <w:rPr>
                <w:rFonts w:ascii="PT Astra Serif" w:hAnsi="PT Astra Serif"/>
                <w:sz w:val="24"/>
                <w:szCs w:val="24"/>
              </w:rPr>
              <w:lastRenderedPageBreak/>
              <w:t>бухгалтерского учета и отчетности</w:t>
            </w:r>
          </w:p>
        </w:tc>
        <w:tc>
          <w:tcPr>
            <w:tcW w:w="1416" w:type="dxa"/>
            <w:tcBorders>
              <w:top w:val="single" w:sz="4" w:space="0" w:color="auto"/>
              <w:left w:val="nil"/>
              <w:bottom w:val="single" w:sz="4" w:space="0" w:color="auto"/>
              <w:right w:val="single" w:sz="4" w:space="0" w:color="auto"/>
            </w:tcBorders>
            <w:shd w:val="clear" w:color="auto" w:fill="auto"/>
            <w:vAlign w:val="center"/>
          </w:tcPr>
          <w:p w:rsidR="00281416" w:rsidRPr="00FF30C1" w:rsidRDefault="00FF30C1" w:rsidP="00336026">
            <w:pPr>
              <w:ind w:right="-1"/>
              <w:jc w:val="center"/>
              <w:rPr>
                <w:rFonts w:ascii="PT Astra Serif" w:hAnsi="PT Astra Serif"/>
                <w:sz w:val="24"/>
                <w:szCs w:val="24"/>
              </w:rPr>
            </w:pPr>
            <w:r w:rsidRPr="00FF30C1">
              <w:rPr>
                <w:rFonts w:ascii="PT Astra Serif" w:hAnsi="PT Astra Serif"/>
                <w:sz w:val="24"/>
                <w:szCs w:val="24"/>
              </w:rPr>
              <w:lastRenderedPageBreak/>
              <w:t>64 000,0</w:t>
            </w:r>
          </w:p>
        </w:tc>
        <w:tc>
          <w:tcPr>
            <w:tcW w:w="1274" w:type="dxa"/>
            <w:tcBorders>
              <w:top w:val="single" w:sz="4" w:space="0" w:color="auto"/>
              <w:left w:val="nil"/>
              <w:bottom w:val="single" w:sz="4" w:space="0" w:color="auto"/>
              <w:right w:val="single" w:sz="4" w:space="0" w:color="auto"/>
            </w:tcBorders>
            <w:shd w:val="clear" w:color="auto" w:fill="auto"/>
            <w:vAlign w:val="center"/>
          </w:tcPr>
          <w:p w:rsidR="00281416" w:rsidRPr="00FF30C1" w:rsidRDefault="00FF30C1" w:rsidP="00336026">
            <w:pPr>
              <w:ind w:right="-1"/>
              <w:jc w:val="center"/>
              <w:rPr>
                <w:rFonts w:ascii="PT Astra Serif" w:hAnsi="PT Astra Serif"/>
                <w:sz w:val="24"/>
                <w:szCs w:val="24"/>
              </w:rPr>
            </w:pPr>
            <w:r w:rsidRPr="00FF30C1">
              <w:rPr>
                <w:rFonts w:ascii="PT Astra Serif" w:hAnsi="PT Astra Serif"/>
                <w:sz w:val="24"/>
                <w:szCs w:val="24"/>
              </w:rPr>
              <w:t>64</w:t>
            </w:r>
            <w:r w:rsidR="00281416" w:rsidRPr="00FF30C1">
              <w:rPr>
                <w:rFonts w:ascii="PT Astra Serif" w:hAnsi="PT Astra Serif"/>
                <w:sz w:val="24"/>
                <w:szCs w:val="24"/>
              </w:rPr>
              <w:t> 000,0</w:t>
            </w:r>
          </w:p>
        </w:tc>
        <w:tc>
          <w:tcPr>
            <w:tcW w:w="1240" w:type="dxa"/>
            <w:tcBorders>
              <w:top w:val="single" w:sz="4" w:space="0" w:color="auto"/>
              <w:left w:val="nil"/>
              <w:bottom w:val="single" w:sz="4" w:space="0" w:color="auto"/>
              <w:right w:val="single" w:sz="4" w:space="0" w:color="auto"/>
            </w:tcBorders>
            <w:shd w:val="clear" w:color="auto" w:fill="auto"/>
            <w:vAlign w:val="center"/>
          </w:tcPr>
          <w:p w:rsidR="00281416" w:rsidRPr="00FF30C1" w:rsidRDefault="00FF30C1" w:rsidP="00336026">
            <w:pPr>
              <w:ind w:right="-1"/>
              <w:jc w:val="center"/>
              <w:rPr>
                <w:rFonts w:ascii="PT Astra Serif" w:hAnsi="PT Astra Serif"/>
                <w:sz w:val="24"/>
                <w:szCs w:val="24"/>
              </w:rPr>
            </w:pPr>
            <w:r w:rsidRPr="00FF30C1">
              <w:rPr>
                <w:rFonts w:ascii="PT Astra Serif" w:hAnsi="PT Astra Serif"/>
                <w:sz w:val="24"/>
                <w:szCs w:val="24"/>
              </w:rPr>
              <w:t>64</w:t>
            </w:r>
            <w:r w:rsidR="00281416" w:rsidRPr="00FF30C1">
              <w:rPr>
                <w:rFonts w:ascii="PT Astra Serif" w:hAnsi="PT Astra Serif"/>
                <w:sz w:val="24"/>
                <w:szCs w:val="24"/>
              </w:rPr>
              <w:t> 000,0</w:t>
            </w:r>
          </w:p>
        </w:tc>
      </w:tr>
    </w:tbl>
    <w:p w:rsidR="00281416" w:rsidRDefault="00281416" w:rsidP="009127DF">
      <w:pPr>
        <w:ind w:right="-1"/>
        <w:jc w:val="center"/>
        <w:rPr>
          <w:rFonts w:ascii="PT Astra Serif" w:hAnsi="PT Astra Serif"/>
          <w:b/>
          <w:sz w:val="26"/>
          <w:szCs w:val="26"/>
        </w:rPr>
        <w:sectPr w:rsidR="00281416" w:rsidSect="002B0D9F">
          <w:pgSz w:w="11906" w:h="16838"/>
          <w:pgMar w:top="1134" w:right="851" w:bottom="1134" w:left="1418" w:header="709" w:footer="709" w:gutter="0"/>
          <w:cols w:space="708"/>
          <w:docGrid w:linePitch="360"/>
        </w:sectPr>
      </w:pPr>
    </w:p>
    <w:p w:rsidR="009127DF" w:rsidRPr="00727E61" w:rsidRDefault="009127DF" w:rsidP="009127DF">
      <w:pPr>
        <w:ind w:right="-1"/>
        <w:jc w:val="center"/>
        <w:rPr>
          <w:rFonts w:ascii="PT Astra Serif" w:hAnsi="PT Astra Serif"/>
          <w:b/>
          <w:sz w:val="26"/>
          <w:szCs w:val="26"/>
        </w:rPr>
      </w:pPr>
      <w:r w:rsidRPr="00727E61">
        <w:rPr>
          <w:rFonts w:ascii="PT Astra Serif" w:hAnsi="PT Astra Serif"/>
          <w:b/>
          <w:sz w:val="26"/>
          <w:szCs w:val="26"/>
        </w:rPr>
        <w:lastRenderedPageBreak/>
        <w:t xml:space="preserve">11. Муниципальная программа города Югорска </w:t>
      </w:r>
    </w:p>
    <w:p w:rsidR="009127DF" w:rsidRPr="00727E61" w:rsidRDefault="009127DF" w:rsidP="009127DF">
      <w:pPr>
        <w:ind w:right="-1"/>
        <w:jc w:val="center"/>
        <w:rPr>
          <w:rFonts w:ascii="PT Astra Serif" w:hAnsi="PT Astra Serif"/>
          <w:b/>
          <w:sz w:val="26"/>
          <w:szCs w:val="26"/>
        </w:rPr>
      </w:pPr>
      <w:r w:rsidRPr="00727E61">
        <w:rPr>
          <w:rFonts w:ascii="PT Astra Serif" w:hAnsi="PT Astra Serif"/>
          <w:b/>
          <w:sz w:val="26"/>
          <w:szCs w:val="26"/>
        </w:rPr>
        <w:t>«Государственная национальная политика и профилактика экстремизма»</w:t>
      </w:r>
    </w:p>
    <w:p w:rsidR="009127DF" w:rsidRPr="00727E61" w:rsidRDefault="009127DF" w:rsidP="009127DF">
      <w:pPr>
        <w:ind w:right="-1"/>
        <w:jc w:val="center"/>
        <w:rPr>
          <w:rFonts w:ascii="PT Astra Serif" w:hAnsi="PT Astra Serif"/>
          <w:i/>
          <w:sz w:val="26"/>
          <w:szCs w:val="26"/>
        </w:rPr>
      </w:pPr>
    </w:p>
    <w:p w:rsidR="009127DF" w:rsidRPr="00727E61" w:rsidRDefault="009127DF" w:rsidP="009127DF">
      <w:pPr>
        <w:shd w:val="clear" w:color="auto" w:fill="FFFFFF"/>
        <w:ind w:right="-1" w:firstLine="709"/>
        <w:jc w:val="both"/>
        <w:rPr>
          <w:rFonts w:ascii="PT Astra Serif" w:hAnsi="PT Astra Serif"/>
          <w:sz w:val="26"/>
          <w:szCs w:val="26"/>
        </w:rPr>
      </w:pPr>
      <w:r w:rsidRPr="00727E61">
        <w:rPr>
          <w:rFonts w:ascii="PT Astra Serif" w:hAnsi="PT Astra Serif"/>
          <w:sz w:val="26"/>
          <w:szCs w:val="26"/>
        </w:rPr>
        <w:t>На реализацию муниципальной программы предусмотрены бюджетные ассигнования на 202</w:t>
      </w:r>
      <w:r w:rsidR="00727E61" w:rsidRPr="00727E61">
        <w:rPr>
          <w:rFonts w:ascii="PT Astra Serif" w:hAnsi="PT Astra Serif"/>
          <w:sz w:val="26"/>
          <w:szCs w:val="26"/>
        </w:rPr>
        <w:t>6</w:t>
      </w:r>
      <w:r w:rsidRPr="00727E61">
        <w:rPr>
          <w:rFonts w:ascii="PT Astra Serif" w:hAnsi="PT Astra Serif"/>
          <w:sz w:val="26"/>
          <w:szCs w:val="26"/>
        </w:rPr>
        <w:t xml:space="preserve"> год в сумме </w:t>
      </w:r>
      <w:r w:rsidR="00727E61" w:rsidRPr="00727E61">
        <w:rPr>
          <w:rFonts w:ascii="PT Astra Serif" w:hAnsi="PT Astra Serif"/>
          <w:sz w:val="26"/>
          <w:szCs w:val="26"/>
        </w:rPr>
        <w:t>366,5</w:t>
      </w:r>
      <w:r w:rsidRPr="00727E61">
        <w:rPr>
          <w:rFonts w:ascii="PT Astra Serif" w:hAnsi="PT Astra Serif"/>
          <w:sz w:val="26"/>
          <w:szCs w:val="26"/>
        </w:rPr>
        <w:t xml:space="preserve"> тыс. рублей.</w:t>
      </w:r>
    </w:p>
    <w:p w:rsidR="009127DF" w:rsidRPr="00877355" w:rsidRDefault="009127DF" w:rsidP="009127DF">
      <w:pPr>
        <w:ind w:right="-1" w:firstLine="709"/>
        <w:jc w:val="right"/>
        <w:rPr>
          <w:rFonts w:ascii="PT Astra Serif" w:hAnsi="PT Astra Serif"/>
          <w:sz w:val="26"/>
          <w:szCs w:val="26"/>
        </w:rPr>
      </w:pPr>
      <w:r w:rsidRPr="00877355">
        <w:rPr>
          <w:rFonts w:ascii="PT Astra Serif" w:hAnsi="PT Astra Serif"/>
          <w:sz w:val="26"/>
          <w:szCs w:val="26"/>
        </w:rPr>
        <w:t xml:space="preserve">Таблица </w:t>
      </w:r>
      <w:r w:rsidR="00EE2F6F" w:rsidRPr="00877355">
        <w:rPr>
          <w:rFonts w:ascii="PT Astra Serif" w:hAnsi="PT Astra Serif"/>
          <w:sz w:val="26"/>
          <w:szCs w:val="26"/>
        </w:rPr>
        <w:t>45</w:t>
      </w:r>
    </w:p>
    <w:p w:rsidR="009127DF" w:rsidRPr="002D7B02" w:rsidRDefault="009127DF" w:rsidP="009127DF">
      <w:pPr>
        <w:ind w:right="-1"/>
        <w:rPr>
          <w:rFonts w:ascii="PT Astra Serif" w:hAnsi="PT Astra Serif"/>
          <w:sz w:val="26"/>
          <w:szCs w:val="26"/>
        </w:rPr>
      </w:pPr>
    </w:p>
    <w:p w:rsidR="009127DF" w:rsidRPr="002D7B02" w:rsidRDefault="009127DF" w:rsidP="009127DF">
      <w:pPr>
        <w:ind w:right="-1"/>
        <w:jc w:val="center"/>
        <w:rPr>
          <w:rFonts w:ascii="PT Astra Serif" w:hAnsi="PT Astra Serif"/>
          <w:b/>
          <w:sz w:val="26"/>
          <w:szCs w:val="26"/>
        </w:rPr>
      </w:pPr>
      <w:r w:rsidRPr="002D7B02">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9127DF" w:rsidRPr="002D7B02" w:rsidRDefault="009127DF" w:rsidP="009127DF">
      <w:pPr>
        <w:ind w:right="-1"/>
        <w:jc w:val="center"/>
        <w:rPr>
          <w:rFonts w:ascii="PT Astra Serif" w:hAnsi="PT Astra Serif"/>
          <w:b/>
          <w:sz w:val="26"/>
          <w:szCs w:val="26"/>
        </w:rPr>
      </w:pPr>
      <w:r w:rsidRPr="002D7B02">
        <w:rPr>
          <w:rFonts w:ascii="PT Astra Serif" w:hAnsi="PT Astra Serif"/>
          <w:b/>
          <w:sz w:val="26"/>
          <w:szCs w:val="26"/>
        </w:rPr>
        <w:t xml:space="preserve">«Государственная национальная политика и профилактика экстремизма» </w:t>
      </w:r>
    </w:p>
    <w:p w:rsidR="009127DF" w:rsidRPr="002D7B02" w:rsidRDefault="009127DF" w:rsidP="009127DF">
      <w:pPr>
        <w:ind w:right="-1"/>
        <w:jc w:val="center"/>
        <w:rPr>
          <w:rFonts w:ascii="PT Astra Serif" w:hAnsi="PT Astra Serif"/>
          <w:b/>
          <w:sz w:val="26"/>
          <w:szCs w:val="26"/>
        </w:rPr>
      </w:pPr>
      <w:r w:rsidRPr="002D7B02">
        <w:rPr>
          <w:rFonts w:ascii="PT Astra Serif" w:hAnsi="PT Astra Serif"/>
          <w:b/>
          <w:sz w:val="26"/>
          <w:szCs w:val="26"/>
        </w:rPr>
        <w:t>на 202</w:t>
      </w:r>
      <w:r w:rsidR="002D7B02" w:rsidRPr="002D7B02">
        <w:rPr>
          <w:rFonts w:ascii="PT Astra Serif" w:hAnsi="PT Astra Serif"/>
          <w:b/>
          <w:sz w:val="26"/>
          <w:szCs w:val="26"/>
        </w:rPr>
        <w:t>6</w:t>
      </w:r>
      <w:r w:rsidRPr="002D7B02">
        <w:rPr>
          <w:rFonts w:ascii="PT Astra Serif" w:hAnsi="PT Astra Serif"/>
          <w:b/>
          <w:sz w:val="26"/>
          <w:szCs w:val="26"/>
        </w:rPr>
        <w:t xml:space="preserve"> год и на плановый период 202</w:t>
      </w:r>
      <w:r w:rsidR="002D7B02" w:rsidRPr="002D7B02">
        <w:rPr>
          <w:rFonts w:ascii="PT Astra Serif" w:hAnsi="PT Astra Serif"/>
          <w:b/>
          <w:sz w:val="26"/>
          <w:szCs w:val="26"/>
        </w:rPr>
        <w:t>7 и 2028</w:t>
      </w:r>
      <w:r w:rsidRPr="002D7B02">
        <w:rPr>
          <w:rFonts w:ascii="PT Astra Serif" w:hAnsi="PT Astra Serif"/>
          <w:b/>
          <w:sz w:val="26"/>
          <w:szCs w:val="26"/>
        </w:rPr>
        <w:t xml:space="preserve"> годов  </w:t>
      </w:r>
    </w:p>
    <w:p w:rsidR="009127DF" w:rsidRPr="002D7B02" w:rsidRDefault="009127DF" w:rsidP="009127DF">
      <w:pPr>
        <w:pStyle w:val="a5"/>
        <w:tabs>
          <w:tab w:val="left" w:pos="459"/>
        </w:tabs>
        <w:suppressAutoHyphens/>
        <w:spacing w:before="0" w:beforeAutospacing="0" w:after="0" w:afterAutospacing="0"/>
        <w:ind w:right="-1"/>
        <w:jc w:val="right"/>
        <w:rPr>
          <w:rFonts w:ascii="PT Astra Serif" w:hAnsi="PT Astra Serif"/>
          <w:sz w:val="26"/>
          <w:szCs w:val="26"/>
        </w:rPr>
      </w:pPr>
      <w:r w:rsidRPr="002D7B02">
        <w:rPr>
          <w:rFonts w:ascii="PT Astra Serif" w:hAnsi="PT Astra Serif"/>
          <w:sz w:val="26"/>
          <w:szCs w:val="26"/>
        </w:rPr>
        <w:t>(тыс. рублей)</w:t>
      </w:r>
    </w:p>
    <w:tbl>
      <w:tblPr>
        <w:tblW w:w="4924" w:type="pct"/>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570"/>
        <w:gridCol w:w="5528"/>
        <w:gridCol w:w="1274"/>
        <w:gridCol w:w="1133"/>
        <w:gridCol w:w="1133"/>
      </w:tblGrid>
      <w:tr w:rsidR="00132DBE" w:rsidRPr="00132DBE" w:rsidTr="00903CF6">
        <w:trPr>
          <w:tblHeader/>
        </w:trPr>
        <w:tc>
          <w:tcPr>
            <w:tcW w:w="295" w:type="pct"/>
            <w:vMerge w:val="restart"/>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 xml:space="preserve">N </w:t>
            </w:r>
            <w:r w:rsidRPr="001000DA">
              <w:rPr>
                <w:rFonts w:ascii="PT Astra Serif" w:hAnsi="PT Astra Serif"/>
                <w:sz w:val="24"/>
                <w:szCs w:val="24"/>
                <w:lang w:eastAsia="en-US"/>
              </w:rPr>
              <w:br/>
            </w:r>
            <w:proofErr w:type="gramStart"/>
            <w:r w:rsidRPr="001000DA">
              <w:rPr>
                <w:rFonts w:ascii="PT Astra Serif" w:hAnsi="PT Astra Serif"/>
                <w:sz w:val="24"/>
                <w:szCs w:val="24"/>
                <w:lang w:eastAsia="en-US"/>
              </w:rPr>
              <w:t>п</w:t>
            </w:r>
            <w:proofErr w:type="gramEnd"/>
            <w:r w:rsidRPr="001000DA">
              <w:rPr>
                <w:rFonts w:ascii="PT Astra Serif" w:hAnsi="PT Astra Serif"/>
                <w:sz w:val="24"/>
                <w:szCs w:val="24"/>
                <w:lang w:eastAsia="en-US"/>
              </w:rPr>
              <w:t>/п</w:t>
            </w:r>
          </w:p>
        </w:tc>
        <w:tc>
          <w:tcPr>
            <w:tcW w:w="2868" w:type="pct"/>
            <w:vMerge w:val="restart"/>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rPr>
            </w:pPr>
            <w:r w:rsidRPr="001000DA">
              <w:rPr>
                <w:rFonts w:ascii="PT Astra Serif" w:hAnsi="PT Astra Serif"/>
                <w:sz w:val="24"/>
                <w:szCs w:val="24"/>
                <w:lang w:eastAsia="en-US"/>
              </w:rPr>
              <w:t xml:space="preserve">Наименование ответственного исполнителя, </w:t>
            </w:r>
            <w:r w:rsidRPr="001000DA">
              <w:rPr>
                <w:rFonts w:ascii="PT Astra Serif" w:hAnsi="PT Astra Serif"/>
                <w:sz w:val="24"/>
                <w:szCs w:val="24"/>
              </w:rPr>
              <w:t>соисполнителей и участников</w:t>
            </w:r>
          </w:p>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rPr>
              <w:t>муниципальной программы</w:t>
            </w:r>
            <w:r w:rsidRPr="001000DA">
              <w:rPr>
                <w:rFonts w:ascii="PT Astra Serif" w:hAnsi="PT Astra Serif"/>
                <w:sz w:val="24"/>
                <w:szCs w:val="24"/>
                <w:lang w:eastAsia="en-US"/>
              </w:rPr>
              <w:t xml:space="preserve"> </w:t>
            </w:r>
          </w:p>
        </w:tc>
        <w:tc>
          <w:tcPr>
            <w:tcW w:w="1837" w:type="pct"/>
            <w:gridSpan w:val="3"/>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Проект</w:t>
            </w:r>
          </w:p>
        </w:tc>
      </w:tr>
      <w:tr w:rsidR="00132DBE" w:rsidRPr="00132DBE" w:rsidTr="00523487">
        <w:trPr>
          <w:tblHeader/>
        </w:trPr>
        <w:tc>
          <w:tcPr>
            <w:tcW w:w="295" w:type="pct"/>
            <w:vMerge/>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903CF6">
            <w:pPr>
              <w:rPr>
                <w:rFonts w:ascii="PT Astra Serif" w:hAnsi="PT Astra Serif"/>
                <w:sz w:val="24"/>
                <w:szCs w:val="24"/>
                <w:lang w:eastAsia="en-US"/>
              </w:rPr>
            </w:pPr>
          </w:p>
        </w:tc>
        <w:tc>
          <w:tcPr>
            <w:tcW w:w="2868" w:type="pct"/>
            <w:vMerge/>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903CF6">
            <w:pPr>
              <w:rPr>
                <w:rFonts w:ascii="PT Astra Serif" w:hAnsi="PT Astra Serif"/>
                <w:sz w:val="24"/>
                <w:szCs w:val="24"/>
                <w:lang w:eastAsia="en-US"/>
              </w:rPr>
            </w:pPr>
          </w:p>
        </w:tc>
        <w:tc>
          <w:tcPr>
            <w:tcW w:w="661" w:type="pct"/>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523487">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202</w:t>
            </w:r>
            <w:r w:rsidR="001000DA" w:rsidRPr="001000DA">
              <w:rPr>
                <w:rFonts w:ascii="PT Astra Serif" w:hAnsi="PT Astra Serif"/>
                <w:sz w:val="24"/>
                <w:szCs w:val="24"/>
                <w:lang w:eastAsia="en-US"/>
              </w:rPr>
              <w:t>6</w:t>
            </w:r>
            <w:r w:rsidRPr="001000DA">
              <w:rPr>
                <w:rFonts w:ascii="PT Astra Serif" w:hAnsi="PT Astra Serif"/>
                <w:sz w:val="24"/>
                <w:szCs w:val="24"/>
                <w:lang w:eastAsia="en-US"/>
              </w:rPr>
              <w:t xml:space="preserve"> год</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523487">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202</w:t>
            </w:r>
            <w:r w:rsidR="001000DA" w:rsidRPr="001000DA">
              <w:rPr>
                <w:rFonts w:ascii="PT Astra Serif" w:hAnsi="PT Astra Serif"/>
                <w:sz w:val="24"/>
                <w:szCs w:val="24"/>
                <w:lang w:eastAsia="en-US"/>
              </w:rPr>
              <w:t>7</w:t>
            </w:r>
            <w:r w:rsidRPr="001000DA">
              <w:rPr>
                <w:rFonts w:ascii="PT Astra Serif" w:hAnsi="PT Astra Serif"/>
                <w:sz w:val="24"/>
                <w:szCs w:val="24"/>
                <w:lang w:eastAsia="en-US"/>
              </w:rPr>
              <w:t xml:space="preserve"> год</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523487">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202</w:t>
            </w:r>
            <w:r w:rsidR="001000DA" w:rsidRPr="001000DA">
              <w:rPr>
                <w:rFonts w:ascii="PT Astra Serif" w:hAnsi="PT Astra Serif"/>
                <w:sz w:val="24"/>
                <w:szCs w:val="24"/>
                <w:lang w:eastAsia="en-US"/>
              </w:rPr>
              <w:t>8</w:t>
            </w:r>
            <w:r w:rsidRPr="001000DA">
              <w:rPr>
                <w:rFonts w:ascii="PT Astra Serif" w:hAnsi="PT Astra Serif"/>
                <w:sz w:val="24"/>
                <w:szCs w:val="24"/>
                <w:lang w:eastAsia="en-US"/>
              </w:rPr>
              <w:t xml:space="preserve"> год</w:t>
            </w:r>
          </w:p>
        </w:tc>
      </w:tr>
      <w:tr w:rsidR="00132DBE" w:rsidRPr="00132DBE" w:rsidTr="00903CF6">
        <w:trPr>
          <w:tblHeader/>
        </w:trPr>
        <w:tc>
          <w:tcPr>
            <w:tcW w:w="295" w:type="pct"/>
            <w:tcBorders>
              <w:top w:val="single" w:sz="4" w:space="0" w:color="auto"/>
              <w:left w:val="single" w:sz="4" w:space="0" w:color="auto"/>
              <w:bottom w:val="single" w:sz="4" w:space="0" w:color="auto"/>
              <w:right w:val="single" w:sz="4" w:space="0" w:color="auto"/>
            </w:tcBorders>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1</w:t>
            </w:r>
          </w:p>
        </w:tc>
        <w:tc>
          <w:tcPr>
            <w:tcW w:w="2868" w:type="pct"/>
            <w:tcBorders>
              <w:top w:val="single" w:sz="4" w:space="0" w:color="auto"/>
              <w:left w:val="single" w:sz="4" w:space="0" w:color="auto"/>
              <w:bottom w:val="single" w:sz="4" w:space="0" w:color="auto"/>
              <w:right w:val="single" w:sz="4" w:space="0" w:color="auto"/>
            </w:tcBorders>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2</w:t>
            </w:r>
          </w:p>
        </w:tc>
        <w:tc>
          <w:tcPr>
            <w:tcW w:w="661" w:type="pct"/>
            <w:tcBorders>
              <w:top w:val="single" w:sz="4" w:space="0" w:color="auto"/>
              <w:left w:val="single" w:sz="4" w:space="0" w:color="auto"/>
              <w:bottom w:val="single" w:sz="4" w:space="0" w:color="auto"/>
              <w:right w:val="single" w:sz="4" w:space="0" w:color="auto"/>
            </w:tcBorders>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3</w:t>
            </w:r>
          </w:p>
        </w:tc>
        <w:tc>
          <w:tcPr>
            <w:tcW w:w="588" w:type="pct"/>
            <w:tcBorders>
              <w:top w:val="single" w:sz="4" w:space="0" w:color="auto"/>
              <w:left w:val="single" w:sz="4" w:space="0" w:color="auto"/>
              <w:bottom w:val="single" w:sz="4" w:space="0" w:color="auto"/>
              <w:right w:val="single" w:sz="4" w:space="0" w:color="auto"/>
            </w:tcBorders>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4</w:t>
            </w:r>
          </w:p>
        </w:tc>
        <w:tc>
          <w:tcPr>
            <w:tcW w:w="588" w:type="pct"/>
            <w:tcBorders>
              <w:top w:val="single" w:sz="4" w:space="0" w:color="auto"/>
              <w:left w:val="single" w:sz="4" w:space="0" w:color="auto"/>
              <w:bottom w:val="single" w:sz="4" w:space="0" w:color="auto"/>
              <w:right w:val="single" w:sz="4" w:space="0" w:color="auto"/>
            </w:tcBorders>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1000DA">
              <w:rPr>
                <w:rFonts w:ascii="PT Astra Serif" w:hAnsi="PT Astra Serif"/>
                <w:sz w:val="24"/>
                <w:szCs w:val="24"/>
                <w:lang w:eastAsia="en-US"/>
              </w:rPr>
              <w:t>5</w:t>
            </w:r>
          </w:p>
        </w:tc>
      </w:tr>
      <w:tr w:rsidR="00132DBE" w:rsidRPr="00132DBE" w:rsidTr="00903CF6">
        <w:tc>
          <w:tcPr>
            <w:tcW w:w="295" w:type="pct"/>
            <w:vMerge w:val="restart"/>
            <w:tcBorders>
              <w:top w:val="single" w:sz="4" w:space="0" w:color="auto"/>
              <w:left w:val="single" w:sz="4" w:space="0" w:color="auto"/>
              <w:bottom w:val="single" w:sz="4" w:space="0" w:color="auto"/>
              <w:right w:val="single" w:sz="4" w:space="0" w:color="auto"/>
            </w:tcBorders>
          </w:tcPr>
          <w:p w:rsidR="009127DF" w:rsidRPr="00E710B0"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p>
        </w:tc>
        <w:tc>
          <w:tcPr>
            <w:tcW w:w="2868" w:type="pct"/>
            <w:tcBorders>
              <w:top w:val="single" w:sz="4" w:space="0" w:color="auto"/>
              <w:left w:val="single" w:sz="4" w:space="0" w:color="auto"/>
              <w:bottom w:val="single" w:sz="4" w:space="0" w:color="auto"/>
              <w:right w:val="single" w:sz="4" w:space="0" w:color="auto"/>
            </w:tcBorders>
            <w:vAlign w:val="center"/>
            <w:hideMark/>
          </w:tcPr>
          <w:p w:rsidR="009127DF" w:rsidRPr="00E710B0" w:rsidRDefault="009127DF" w:rsidP="00903CF6">
            <w:pPr>
              <w:widowControl w:val="0"/>
              <w:autoSpaceDE w:val="0"/>
              <w:autoSpaceDN w:val="0"/>
              <w:adjustRightInd w:val="0"/>
              <w:spacing w:line="276" w:lineRule="auto"/>
              <w:ind w:right="-1"/>
              <w:rPr>
                <w:rFonts w:ascii="PT Astra Serif" w:hAnsi="PT Astra Serif"/>
                <w:b/>
                <w:sz w:val="24"/>
                <w:szCs w:val="24"/>
                <w:lang w:eastAsia="en-US"/>
              </w:rPr>
            </w:pPr>
            <w:r w:rsidRPr="00E710B0">
              <w:rPr>
                <w:rFonts w:ascii="PT Astra Serif" w:hAnsi="PT Astra Serif"/>
                <w:b/>
                <w:sz w:val="24"/>
                <w:szCs w:val="24"/>
                <w:lang w:eastAsia="en-US"/>
              </w:rPr>
              <w:t>Всего по муниципальной программе</w:t>
            </w:r>
          </w:p>
        </w:tc>
        <w:tc>
          <w:tcPr>
            <w:tcW w:w="661" w:type="pct"/>
            <w:tcBorders>
              <w:top w:val="single" w:sz="4" w:space="0" w:color="auto"/>
              <w:left w:val="single" w:sz="4" w:space="0" w:color="auto"/>
              <w:bottom w:val="single" w:sz="4" w:space="0" w:color="auto"/>
              <w:right w:val="single" w:sz="4" w:space="0" w:color="auto"/>
            </w:tcBorders>
            <w:vAlign w:val="center"/>
            <w:hideMark/>
          </w:tcPr>
          <w:p w:rsidR="009127DF" w:rsidRPr="00E710B0" w:rsidRDefault="00E710B0" w:rsidP="00903CF6">
            <w:pPr>
              <w:widowControl w:val="0"/>
              <w:autoSpaceDE w:val="0"/>
              <w:autoSpaceDN w:val="0"/>
              <w:adjustRightInd w:val="0"/>
              <w:spacing w:line="276" w:lineRule="auto"/>
              <w:ind w:right="-1"/>
              <w:jc w:val="center"/>
              <w:rPr>
                <w:rFonts w:ascii="PT Astra Serif" w:hAnsi="PT Astra Serif"/>
                <w:b/>
                <w:sz w:val="24"/>
                <w:szCs w:val="24"/>
                <w:lang w:eastAsia="en-US"/>
              </w:rPr>
            </w:pPr>
            <w:r w:rsidRPr="00E710B0">
              <w:rPr>
                <w:rFonts w:ascii="PT Astra Serif" w:hAnsi="PT Astra Serif"/>
                <w:b/>
                <w:sz w:val="24"/>
                <w:szCs w:val="24"/>
                <w:lang w:eastAsia="en-US"/>
              </w:rPr>
              <w:t>366,5</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b/>
                <w:sz w:val="24"/>
                <w:szCs w:val="24"/>
                <w:lang w:eastAsia="en-US"/>
              </w:rPr>
            </w:pPr>
            <w:r w:rsidRPr="001000DA">
              <w:rPr>
                <w:rFonts w:ascii="PT Astra Serif" w:hAnsi="PT Astra Serif"/>
                <w:b/>
                <w:sz w:val="24"/>
                <w:szCs w:val="24"/>
                <w:lang w:eastAsia="en-US"/>
              </w:rPr>
              <w:t>0,0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b/>
                <w:sz w:val="24"/>
                <w:szCs w:val="24"/>
                <w:lang w:eastAsia="en-US"/>
              </w:rPr>
            </w:pPr>
            <w:r w:rsidRPr="001000DA">
              <w:rPr>
                <w:rFonts w:ascii="PT Astra Serif" w:hAnsi="PT Astra Serif"/>
                <w:b/>
                <w:sz w:val="24"/>
                <w:szCs w:val="24"/>
                <w:lang w:eastAsia="en-US"/>
              </w:rPr>
              <w:t>0,0</w:t>
            </w:r>
          </w:p>
        </w:tc>
      </w:tr>
      <w:tr w:rsidR="00132DBE" w:rsidRPr="00132DBE" w:rsidTr="00903CF6">
        <w:tc>
          <w:tcPr>
            <w:tcW w:w="295" w:type="pct"/>
            <w:vMerge/>
            <w:tcBorders>
              <w:top w:val="single" w:sz="4" w:space="0" w:color="auto"/>
              <w:left w:val="single" w:sz="4" w:space="0" w:color="auto"/>
              <w:bottom w:val="single" w:sz="4" w:space="0" w:color="auto"/>
              <w:right w:val="single" w:sz="4" w:space="0" w:color="auto"/>
            </w:tcBorders>
            <w:vAlign w:val="center"/>
            <w:hideMark/>
          </w:tcPr>
          <w:p w:rsidR="009127DF" w:rsidRPr="00E710B0" w:rsidRDefault="009127DF" w:rsidP="00903CF6">
            <w:pPr>
              <w:rPr>
                <w:rFonts w:ascii="PT Astra Serif" w:hAnsi="PT Astra Serif"/>
                <w:sz w:val="24"/>
                <w:szCs w:val="24"/>
                <w:lang w:eastAsia="en-US"/>
              </w:rPr>
            </w:pPr>
          </w:p>
        </w:tc>
        <w:tc>
          <w:tcPr>
            <w:tcW w:w="2868" w:type="pct"/>
            <w:tcBorders>
              <w:top w:val="single" w:sz="4" w:space="0" w:color="auto"/>
              <w:left w:val="single" w:sz="4" w:space="0" w:color="auto"/>
              <w:bottom w:val="single" w:sz="4" w:space="0" w:color="auto"/>
              <w:right w:val="single" w:sz="4" w:space="0" w:color="auto"/>
            </w:tcBorders>
            <w:hideMark/>
          </w:tcPr>
          <w:p w:rsidR="009127DF" w:rsidRPr="00E710B0" w:rsidRDefault="009127DF" w:rsidP="00903CF6">
            <w:pPr>
              <w:widowControl w:val="0"/>
              <w:autoSpaceDE w:val="0"/>
              <w:autoSpaceDN w:val="0"/>
              <w:adjustRightInd w:val="0"/>
              <w:spacing w:line="276" w:lineRule="auto"/>
              <w:ind w:right="-1"/>
              <w:rPr>
                <w:rFonts w:ascii="PT Astra Serif" w:hAnsi="PT Astra Serif"/>
                <w:i/>
                <w:sz w:val="24"/>
                <w:szCs w:val="24"/>
                <w:lang w:eastAsia="en-US"/>
              </w:rPr>
            </w:pPr>
            <w:r w:rsidRPr="00E710B0">
              <w:rPr>
                <w:rFonts w:ascii="PT Astra Serif" w:hAnsi="PT Astra Serif"/>
                <w:i/>
                <w:sz w:val="24"/>
                <w:szCs w:val="24"/>
                <w:lang w:eastAsia="en-US"/>
              </w:rPr>
              <w:t>в том числе:</w:t>
            </w:r>
          </w:p>
        </w:tc>
        <w:tc>
          <w:tcPr>
            <w:tcW w:w="661" w:type="pct"/>
            <w:tcBorders>
              <w:top w:val="single" w:sz="4" w:space="0" w:color="auto"/>
              <w:left w:val="single" w:sz="4" w:space="0" w:color="auto"/>
              <w:bottom w:val="single" w:sz="4" w:space="0" w:color="auto"/>
              <w:right w:val="single" w:sz="4" w:space="0" w:color="auto"/>
            </w:tcBorders>
            <w:vAlign w:val="center"/>
          </w:tcPr>
          <w:p w:rsidR="009127DF" w:rsidRPr="00E710B0"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p>
        </w:tc>
        <w:tc>
          <w:tcPr>
            <w:tcW w:w="588" w:type="pct"/>
            <w:tcBorders>
              <w:top w:val="single" w:sz="4" w:space="0" w:color="auto"/>
              <w:left w:val="single" w:sz="4" w:space="0" w:color="auto"/>
              <w:bottom w:val="single" w:sz="4" w:space="0" w:color="auto"/>
              <w:right w:val="single" w:sz="4" w:space="0" w:color="auto"/>
            </w:tcBorders>
            <w:vAlign w:val="center"/>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p>
        </w:tc>
        <w:tc>
          <w:tcPr>
            <w:tcW w:w="588" w:type="pct"/>
            <w:tcBorders>
              <w:top w:val="single" w:sz="4" w:space="0" w:color="auto"/>
              <w:left w:val="single" w:sz="4" w:space="0" w:color="auto"/>
              <w:bottom w:val="single" w:sz="4" w:space="0" w:color="auto"/>
              <w:right w:val="single" w:sz="4" w:space="0" w:color="auto"/>
            </w:tcBorders>
            <w:vAlign w:val="center"/>
          </w:tcPr>
          <w:p w:rsidR="009127DF" w:rsidRPr="001000DA"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p>
        </w:tc>
      </w:tr>
      <w:tr w:rsidR="00132DBE" w:rsidRPr="00132DBE" w:rsidTr="00903CF6">
        <w:tc>
          <w:tcPr>
            <w:tcW w:w="295" w:type="pct"/>
            <w:tcBorders>
              <w:top w:val="single" w:sz="4" w:space="0" w:color="auto"/>
              <w:left w:val="single" w:sz="4" w:space="0" w:color="auto"/>
              <w:bottom w:val="single" w:sz="4" w:space="0" w:color="auto"/>
              <w:right w:val="single" w:sz="4" w:space="0" w:color="auto"/>
            </w:tcBorders>
            <w:vAlign w:val="center"/>
            <w:hideMark/>
          </w:tcPr>
          <w:p w:rsidR="009127DF" w:rsidRPr="00184F2E"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184F2E">
              <w:rPr>
                <w:rFonts w:ascii="PT Astra Serif" w:hAnsi="PT Astra Serif"/>
                <w:sz w:val="24"/>
                <w:szCs w:val="24"/>
                <w:lang w:eastAsia="en-US"/>
              </w:rPr>
              <w:t>1</w:t>
            </w:r>
          </w:p>
        </w:tc>
        <w:tc>
          <w:tcPr>
            <w:tcW w:w="2868" w:type="pct"/>
            <w:tcBorders>
              <w:top w:val="single" w:sz="4" w:space="0" w:color="auto"/>
              <w:left w:val="single" w:sz="4" w:space="0" w:color="auto"/>
              <w:bottom w:val="single" w:sz="4" w:space="0" w:color="auto"/>
              <w:right w:val="single" w:sz="4" w:space="0" w:color="auto"/>
            </w:tcBorders>
            <w:hideMark/>
          </w:tcPr>
          <w:p w:rsidR="009127DF" w:rsidRPr="00184F2E" w:rsidRDefault="009127DF" w:rsidP="00903CF6">
            <w:pPr>
              <w:widowControl w:val="0"/>
              <w:autoSpaceDE w:val="0"/>
              <w:autoSpaceDN w:val="0"/>
              <w:adjustRightInd w:val="0"/>
              <w:spacing w:line="276" w:lineRule="auto"/>
              <w:ind w:right="-1"/>
              <w:rPr>
                <w:rFonts w:ascii="PT Astra Serif" w:hAnsi="PT Astra Serif"/>
                <w:sz w:val="24"/>
                <w:szCs w:val="24"/>
                <w:lang w:eastAsia="en-US"/>
              </w:rPr>
            </w:pPr>
            <w:r w:rsidRPr="00184F2E">
              <w:rPr>
                <w:rFonts w:ascii="PT Astra Serif" w:hAnsi="PT Astra Serif"/>
                <w:sz w:val="24"/>
                <w:szCs w:val="24"/>
              </w:rPr>
              <w:t>Управление внутренней политики и массовых коммуникаций администрации города Югорска</w:t>
            </w:r>
            <w:r w:rsidRPr="00184F2E">
              <w:rPr>
                <w:rFonts w:ascii="PT Astra Serif" w:hAnsi="PT Astra Serif"/>
                <w:sz w:val="24"/>
                <w:szCs w:val="24"/>
                <w:lang w:eastAsia="en-US"/>
              </w:rPr>
              <w:t xml:space="preserve"> (ответственный исполнитель)</w:t>
            </w:r>
          </w:p>
        </w:tc>
        <w:tc>
          <w:tcPr>
            <w:tcW w:w="661" w:type="pct"/>
            <w:tcBorders>
              <w:top w:val="single" w:sz="4" w:space="0" w:color="auto"/>
              <w:left w:val="single" w:sz="4" w:space="0" w:color="auto"/>
              <w:bottom w:val="single" w:sz="4" w:space="0" w:color="auto"/>
              <w:right w:val="single" w:sz="4" w:space="0" w:color="auto"/>
            </w:tcBorders>
            <w:vAlign w:val="center"/>
            <w:hideMark/>
          </w:tcPr>
          <w:p w:rsidR="009127DF" w:rsidRPr="00132DBE" w:rsidRDefault="00CD2F59" w:rsidP="00903CF6">
            <w:pPr>
              <w:widowControl w:val="0"/>
              <w:autoSpaceDE w:val="0"/>
              <w:autoSpaceDN w:val="0"/>
              <w:adjustRightInd w:val="0"/>
              <w:spacing w:line="276" w:lineRule="auto"/>
              <w:ind w:right="-1"/>
              <w:jc w:val="center"/>
              <w:rPr>
                <w:rFonts w:ascii="PT Astra Serif" w:hAnsi="PT Astra Serif"/>
                <w:color w:val="FF0000"/>
                <w:sz w:val="24"/>
                <w:szCs w:val="24"/>
                <w:lang w:eastAsia="en-US"/>
              </w:rPr>
            </w:pPr>
            <w:r w:rsidRPr="00CD2F59">
              <w:rPr>
                <w:rFonts w:ascii="PT Astra Serif" w:hAnsi="PT Astra Serif"/>
                <w:sz w:val="24"/>
                <w:szCs w:val="24"/>
                <w:lang w:eastAsia="en-US"/>
              </w:rPr>
              <w:t>57,0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1000DA" w:rsidRDefault="001000DA" w:rsidP="00903CF6">
            <w:pPr>
              <w:spacing w:line="276" w:lineRule="auto"/>
              <w:jc w:val="center"/>
              <w:rPr>
                <w:rFonts w:ascii="PT Astra Serif" w:hAnsi="PT Astra Serif"/>
                <w:sz w:val="24"/>
                <w:szCs w:val="24"/>
                <w:lang w:eastAsia="en-US"/>
              </w:rPr>
            </w:pPr>
            <w:r w:rsidRPr="001000DA">
              <w:rPr>
                <w:rFonts w:ascii="PT Astra Serif" w:hAnsi="PT Astra Serif"/>
                <w:sz w:val="24"/>
                <w:szCs w:val="24"/>
                <w:lang w:eastAsia="en-US"/>
              </w:rPr>
              <w:t>0</w:t>
            </w:r>
            <w:r w:rsidR="009127DF" w:rsidRPr="001000DA">
              <w:rPr>
                <w:rFonts w:ascii="PT Astra Serif" w:hAnsi="PT Astra Serif"/>
                <w:sz w:val="24"/>
                <w:szCs w:val="24"/>
                <w:lang w:eastAsia="en-US"/>
              </w:rPr>
              <w:t>,0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1000DA" w:rsidRDefault="001000DA" w:rsidP="00903CF6">
            <w:pPr>
              <w:spacing w:line="276" w:lineRule="auto"/>
              <w:jc w:val="center"/>
              <w:rPr>
                <w:rFonts w:ascii="PT Astra Serif" w:hAnsi="PT Astra Serif"/>
                <w:sz w:val="24"/>
                <w:szCs w:val="24"/>
                <w:lang w:eastAsia="en-US"/>
              </w:rPr>
            </w:pPr>
            <w:r w:rsidRPr="001000DA">
              <w:rPr>
                <w:rFonts w:ascii="PT Astra Serif" w:hAnsi="PT Astra Serif"/>
                <w:sz w:val="24"/>
                <w:szCs w:val="24"/>
                <w:lang w:eastAsia="en-US"/>
              </w:rPr>
              <w:t>0</w:t>
            </w:r>
            <w:r w:rsidR="009127DF" w:rsidRPr="001000DA">
              <w:rPr>
                <w:rFonts w:ascii="PT Astra Serif" w:hAnsi="PT Astra Serif"/>
                <w:sz w:val="24"/>
                <w:szCs w:val="24"/>
                <w:lang w:eastAsia="en-US"/>
              </w:rPr>
              <w:t>,0</w:t>
            </w:r>
          </w:p>
        </w:tc>
      </w:tr>
      <w:tr w:rsidR="00132DBE" w:rsidRPr="00132DBE" w:rsidTr="00903CF6">
        <w:tc>
          <w:tcPr>
            <w:tcW w:w="295" w:type="pct"/>
            <w:tcBorders>
              <w:top w:val="single" w:sz="4" w:space="0" w:color="auto"/>
              <w:left w:val="single" w:sz="4" w:space="0" w:color="auto"/>
              <w:bottom w:val="single" w:sz="4" w:space="0" w:color="auto"/>
              <w:right w:val="single" w:sz="4" w:space="0" w:color="auto"/>
            </w:tcBorders>
            <w:vAlign w:val="center"/>
            <w:hideMark/>
          </w:tcPr>
          <w:p w:rsidR="009127DF" w:rsidRPr="0084714F"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84714F">
              <w:rPr>
                <w:rFonts w:ascii="PT Astra Serif" w:hAnsi="PT Astra Serif"/>
                <w:sz w:val="24"/>
                <w:szCs w:val="24"/>
                <w:lang w:eastAsia="en-US"/>
              </w:rPr>
              <w:t>2</w:t>
            </w:r>
          </w:p>
        </w:tc>
        <w:tc>
          <w:tcPr>
            <w:tcW w:w="2868" w:type="pct"/>
            <w:tcBorders>
              <w:top w:val="single" w:sz="4" w:space="0" w:color="auto"/>
              <w:left w:val="single" w:sz="4" w:space="0" w:color="auto"/>
              <w:bottom w:val="single" w:sz="4" w:space="0" w:color="auto"/>
              <w:right w:val="single" w:sz="4" w:space="0" w:color="auto"/>
            </w:tcBorders>
            <w:hideMark/>
          </w:tcPr>
          <w:p w:rsidR="009127DF" w:rsidRPr="0084714F" w:rsidRDefault="009127DF" w:rsidP="00903CF6">
            <w:pPr>
              <w:widowControl w:val="0"/>
              <w:autoSpaceDE w:val="0"/>
              <w:autoSpaceDN w:val="0"/>
              <w:adjustRightInd w:val="0"/>
              <w:spacing w:line="276" w:lineRule="auto"/>
              <w:ind w:right="-1"/>
              <w:rPr>
                <w:rFonts w:ascii="PT Astra Serif" w:hAnsi="PT Astra Serif"/>
                <w:sz w:val="24"/>
                <w:szCs w:val="24"/>
                <w:lang w:eastAsia="en-US"/>
              </w:rPr>
            </w:pPr>
            <w:r w:rsidRPr="0084714F">
              <w:rPr>
                <w:rFonts w:ascii="PT Astra Serif" w:hAnsi="PT Astra Serif"/>
                <w:sz w:val="24"/>
                <w:szCs w:val="24"/>
                <w:lang w:eastAsia="en-US"/>
              </w:rPr>
              <w:t xml:space="preserve">Управление образования администрации города Югорска </w:t>
            </w:r>
          </w:p>
        </w:tc>
        <w:tc>
          <w:tcPr>
            <w:tcW w:w="661" w:type="pct"/>
            <w:tcBorders>
              <w:top w:val="single" w:sz="4" w:space="0" w:color="auto"/>
              <w:left w:val="single" w:sz="4" w:space="0" w:color="auto"/>
              <w:bottom w:val="single" w:sz="4" w:space="0" w:color="auto"/>
              <w:right w:val="single" w:sz="4" w:space="0" w:color="auto"/>
            </w:tcBorders>
            <w:vAlign w:val="center"/>
            <w:hideMark/>
          </w:tcPr>
          <w:p w:rsidR="009127DF" w:rsidRPr="0084714F" w:rsidRDefault="000C55E9"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84714F">
              <w:rPr>
                <w:rFonts w:ascii="PT Astra Serif" w:hAnsi="PT Astra Serif"/>
                <w:sz w:val="24"/>
                <w:szCs w:val="24"/>
                <w:lang w:eastAsia="en-US"/>
              </w:rPr>
              <w:t>30</w:t>
            </w:r>
            <w:r w:rsidR="009127DF" w:rsidRPr="0084714F">
              <w:rPr>
                <w:rFonts w:ascii="PT Astra Serif" w:hAnsi="PT Astra Serif"/>
                <w:sz w:val="24"/>
                <w:szCs w:val="24"/>
                <w:lang w:eastAsia="en-US"/>
              </w:rPr>
              <w:t>,0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84714F" w:rsidRDefault="001000DA"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84714F">
              <w:rPr>
                <w:rFonts w:ascii="PT Astra Serif" w:hAnsi="PT Astra Serif"/>
                <w:sz w:val="24"/>
                <w:szCs w:val="24"/>
                <w:lang w:eastAsia="en-US"/>
              </w:rPr>
              <w:t>0</w:t>
            </w:r>
            <w:r w:rsidR="009127DF" w:rsidRPr="0084714F">
              <w:rPr>
                <w:rFonts w:ascii="PT Astra Serif" w:hAnsi="PT Astra Serif"/>
                <w:sz w:val="24"/>
                <w:szCs w:val="24"/>
                <w:lang w:eastAsia="en-US"/>
              </w:rPr>
              <w:t>,0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84714F" w:rsidRDefault="001000DA"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84714F">
              <w:rPr>
                <w:rFonts w:ascii="PT Astra Serif" w:hAnsi="PT Astra Serif"/>
                <w:sz w:val="24"/>
                <w:szCs w:val="24"/>
                <w:lang w:eastAsia="en-US"/>
              </w:rPr>
              <w:t>0</w:t>
            </w:r>
            <w:r w:rsidR="009127DF" w:rsidRPr="0084714F">
              <w:rPr>
                <w:rFonts w:ascii="PT Astra Serif" w:hAnsi="PT Astra Serif"/>
                <w:sz w:val="24"/>
                <w:szCs w:val="24"/>
                <w:lang w:eastAsia="en-US"/>
              </w:rPr>
              <w:t>,0</w:t>
            </w:r>
          </w:p>
        </w:tc>
      </w:tr>
      <w:tr w:rsidR="009127DF" w:rsidRPr="00132DBE" w:rsidTr="00903CF6">
        <w:tc>
          <w:tcPr>
            <w:tcW w:w="295" w:type="pct"/>
            <w:tcBorders>
              <w:top w:val="single" w:sz="4" w:space="0" w:color="auto"/>
              <w:left w:val="single" w:sz="4" w:space="0" w:color="auto"/>
              <w:bottom w:val="single" w:sz="4" w:space="0" w:color="auto"/>
              <w:right w:val="single" w:sz="4" w:space="0" w:color="auto"/>
            </w:tcBorders>
            <w:vAlign w:val="center"/>
            <w:hideMark/>
          </w:tcPr>
          <w:p w:rsidR="009127DF" w:rsidRPr="00866197"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866197">
              <w:rPr>
                <w:rFonts w:ascii="PT Astra Serif" w:hAnsi="PT Astra Serif"/>
                <w:sz w:val="24"/>
                <w:szCs w:val="24"/>
                <w:lang w:eastAsia="en-US"/>
              </w:rPr>
              <w:t>3</w:t>
            </w:r>
          </w:p>
        </w:tc>
        <w:tc>
          <w:tcPr>
            <w:tcW w:w="2868" w:type="pct"/>
            <w:tcBorders>
              <w:top w:val="single" w:sz="4" w:space="0" w:color="auto"/>
              <w:left w:val="single" w:sz="4" w:space="0" w:color="auto"/>
              <w:bottom w:val="single" w:sz="4" w:space="0" w:color="auto"/>
              <w:right w:val="single" w:sz="4" w:space="0" w:color="auto"/>
            </w:tcBorders>
            <w:hideMark/>
          </w:tcPr>
          <w:p w:rsidR="009127DF" w:rsidRPr="00866197" w:rsidRDefault="009127DF" w:rsidP="00903CF6">
            <w:pPr>
              <w:widowControl w:val="0"/>
              <w:autoSpaceDE w:val="0"/>
              <w:autoSpaceDN w:val="0"/>
              <w:adjustRightInd w:val="0"/>
              <w:spacing w:line="276" w:lineRule="auto"/>
              <w:ind w:right="-1"/>
              <w:rPr>
                <w:rFonts w:ascii="PT Astra Serif" w:hAnsi="PT Astra Serif"/>
                <w:sz w:val="24"/>
                <w:szCs w:val="24"/>
                <w:lang w:eastAsia="en-US"/>
              </w:rPr>
            </w:pPr>
            <w:r w:rsidRPr="00866197">
              <w:rPr>
                <w:rFonts w:ascii="PT Astra Serif" w:hAnsi="PT Astra Serif"/>
                <w:sz w:val="24"/>
                <w:szCs w:val="24"/>
                <w:lang w:eastAsia="en-US"/>
              </w:rPr>
              <w:t>Управление социальной политики администрации города Югорска</w:t>
            </w:r>
          </w:p>
        </w:tc>
        <w:tc>
          <w:tcPr>
            <w:tcW w:w="661" w:type="pct"/>
            <w:tcBorders>
              <w:top w:val="single" w:sz="4" w:space="0" w:color="auto"/>
              <w:left w:val="single" w:sz="4" w:space="0" w:color="auto"/>
              <w:bottom w:val="single" w:sz="4" w:space="0" w:color="auto"/>
              <w:right w:val="single" w:sz="4" w:space="0" w:color="auto"/>
            </w:tcBorders>
            <w:vAlign w:val="center"/>
            <w:hideMark/>
          </w:tcPr>
          <w:p w:rsidR="009127DF" w:rsidRPr="00866197" w:rsidRDefault="000C55E9"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866197">
              <w:rPr>
                <w:rFonts w:ascii="PT Astra Serif" w:hAnsi="PT Astra Serif"/>
                <w:sz w:val="24"/>
                <w:szCs w:val="24"/>
                <w:lang w:eastAsia="en-US"/>
              </w:rPr>
              <w:t>279,5</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866197" w:rsidRDefault="001000DA"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866197">
              <w:rPr>
                <w:rFonts w:ascii="PT Astra Serif" w:hAnsi="PT Astra Serif"/>
                <w:sz w:val="24"/>
                <w:szCs w:val="24"/>
                <w:lang w:eastAsia="en-US"/>
              </w:rPr>
              <w:t>0</w:t>
            </w:r>
            <w:r w:rsidR="009127DF" w:rsidRPr="00866197">
              <w:rPr>
                <w:rFonts w:ascii="PT Astra Serif" w:hAnsi="PT Astra Serif"/>
                <w:sz w:val="24"/>
                <w:szCs w:val="24"/>
                <w:lang w:eastAsia="en-US"/>
              </w:rPr>
              <w:t>,0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866197" w:rsidRDefault="001000DA"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866197">
              <w:rPr>
                <w:rFonts w:ascii="PT Astra Serif" w:hAnsi="PT Astra Serif"/>
                <w:sz w:val="24"/>
                <w:szCs w:val="24"/>
                <w:lang w:eastAsia="en-US"/>
              </w:rPr>
              <w:t>0</w:t>
            </w:r>
            <w:r w:rsidR="009127DF" w:rsidRPr="00866197">
              <w:rPr>
                <w:rFonts w:ascii="PT Astra Serif" w:hAnsi="PT Astra Serif"/>
                <w:sz w:val="24"/>
                <w:szCs w:val="24"/>
                <w:lang w:eastAsia="en-US"/>
              </w:rPr>
              <w:t>,0</w:t>
            </w:r>
          </w:p>
        </w:tc>
      </w:tr>
    </w:tbl>
    <w:p w:rsidR="009127DF" w:rsidRPr="00132DBE" w:rsidRDefault="009127DF" w:rsidP="009127DF">
      <w:pPr>
        <w:ind w:right="-1" w:firstLine="709"/>
        <w:jc w:val="right"/>
        <w:rPr>
          <w:rFonts w:ascii="PT Astra Serif" w:hAnsi="PT Astra Serif"/>
          <w:color w:val="FF0000"/>
          <w:sz w:val="26"/>
          <w:szCs w:val="26"/>
          <w:highlight w:val="yellow"/>
        </w:rPr>
      </w:pPr>
    </w:p>
    <w:p w:rsidR="009127DF" w:rsidRPr="00877355" w:rsidRDefault="009127DF" w:rsidP="009127DF">
      <w:pPr>
        <w:ind w:right="-1" w:firstLine="709"/>
        <w:jc w:val="right"/>
        <w:rPr>
          <w:rFonts w:ascii="PT Astra Serif" w:hAnsi="PT Astra Serif"/>
          <w:sz w:val="26"/>
          <w:szCs w:val="26"/>
        </w:rPr>
      </w:pPr>
      <w:r w:rsidRPr="00877355">
        <w:rPr>
          <w:rFonts w:ascii="PT Astra Serif" w:hAnsi="PT Astra Serif"/>
          <w:sz w:val="26"/>
          <w:szCs w:val="26"/>
        </w:rPr>
        <w:t xml:space="preserve">Таблица </w:t>
      </w:r>
      <w:r w:rsidR="00EE2F6F" w:rsidRPr="00877355">
        <w:rPr>
          <w:rFonts w:ascii="PT Astra Serif" w:hAnsi="PT Astra Serif"/>
          <w:sz w:val="26"/>
          <w:szCs w:val="26"/>
        </w:rPr>
        <w:t>46</w:t>
      </w:r>
    </w:p>
    <w:p w:rsidR="00F743D0" w:rsidRPr="00132DBE" w:rsidRDefault="00F743D0" w:rsidP="009127DF">
      <w:pPr>
        <w:ind w:right="-1" w:firstLine="709"/>
        <w:jc w:val="right"/>
        <w:rPr>
          <w:rFonts w:ascii="PT Astra Serif" w:hAnsi="PT Astra Serif"/>
          <w:color w:val="FF0000"/>
          <w:sz w:val="26"/>
          <w:szCs w:val="26"/>
        </w:rPr>
      </w:pPr>
    </w:p>
    <w:p w:rsidR="009127DF" w:rsidRPr="005E7F11" w:rsidRDefault="008E2D93" w:rsidP="009127DF">
      <w:pPr>
        <w:ind w:right="-1"/>
        <w:jc w:val="center"/>
        <w:rPr>
          <w:rFonts w:ascii="PT Astra Serif" w:hAnsi="PT Astra Serif"/>
          <w:b/>
          <w:sz w:val="26"/>
          <w:szCs w:val="26"/>
        </w:rPr>
      </w:pPr>
      <w:r w:rsidRPr="005E7F11">
        <w:rPr>
          <w:rFonts w:ascii="PT Astra Serif" w:hAnsi="PT Astra Serif"/>
          <w:b/>
          <w:sz w:val="26"/>
          <w:szCs w:val="26"/>
        </w:rPr>
        <w:t>Объём</w:t>
      </w:r>
      <w:r w:rsidR="00F743D0" w:rsidRPr="005E7F11">
        <w:rPr>
          <w:rFonts w:ascii="PT Astra Serif" w:hAnsi="PT Astra Serif"/>
          <w:b/>
          <w:sz w:val="26"/>
          <w:szCs w:val="26"/>
        </w:rPr>
        <w:t xml:space="preserve"> бюджетных ассигнований на реализацию муниципальной программы</w:t>
      </w:r>
      <w:r w:rsidR="009127DF" w:rsidRPr="005E7F11">
        <w:rPr>
          <w:rFonts w:ascii="PT Astra Serif" w:hAnsi="PT Astra Serif"/>
          <w:b/>
          <w:sz w:val="26"/>
          <w:szCs w:val="26"/>
        </w:rPr>
        <w:br/>
        <w:t xml:space="preserve">«Государственная национальная политика и профилактика экстремизма» </w:t>
      </w:r>
    </w:p>
    <w:p w:rsidR="009127DF" w:rsidRPr="005E7F11" w:rsidRDefault="009127DF" w:rsidP="009127DF">
      <w:pPr>
        <w:ind w:right="-1"/>
        <w:jc w:val="center"/>
        <w:rPr>
          <w:rFonts w:ascii="PT Astra Serif" w:hAnsi="PT Astra Serif"/>
          <w:b/>
          <w:sz w:val="26"/>
          <w:szCs w:val="26"/>
        </w:rPr>
      </w:pPr>
      <w:r w:rsidRPr="005E7F11">
        <w:rPr>
          <w:rFonts w:ascii="PT Astra Serif" w:hAnsi="PT Astra Serif"/>
          <w:b/>
          <w:sz w:val="26"/>
          <w:szCs w:val="26"/>
        </w:rPr>
        <w:t>на 202</w:t>
      </w:r>
      <w:r w:rsidR="005E7F11" w:rsidRPr="005E7F11">
        <w:rPr>
          <w:rFonts w:ascii="PT Astra Serif" w:hAnsi="PT Astra Serif"/>
          <w:b/>
          <w:sz w:val="26"/>
          <w:szCs w:val="26"/>
        </w:rPr>
        <w:t>6</w:t>
      </w:r>
      <w:r w:rsidRPr="005E7F11">
        <w:rPr>
          <w:rFonts w:ascii="PT Astra Serif" w:hAnsi="PT Astra Serif"/>
          <w:b/>
          <w:sz w:val="26"/>
          <w:szCs w:val="26"/>
        </w:rPr>
        <w:t xml:space="preserve"> год и на плановый период 202</w:t>
      </w:r>
      <w:r w:rsidR="005E7F11" w:rsidRPr="005E7F11">
        <w:rPr>
          <w:rFonts w:ascii="PT Astra Serif" w:hAnsi="PT Astra Serif"/>
          <w:b/>
          <w:sz w:val="26"/>
          <w:szCs w:val="26"/>
        </w:rPr>
        <w:t>7</w:t>
      </w:r>
      <w:r w:rsidRPr="005E7F11">
        <w:rPr>
          <w:rFonts w:ascii="PT Astra Serif" w:hAnsi="PT Astra Serif"/>
          <w:b/>
          <w:sz w:val="26"/>
          <w:szCs w:val="26"/>
        </w:rPr>
        <w:t xml:space="preserve"> и 202</w:t>
      </w:r>
      <w:r w:rsidR="005E7F11" w:rsidRPr="005E7F11">
        <w:rPr>
          <w:rFonts w:ascii="PT Astra Serif" w:hAnsi="PT Astra Serif"/>
          <w:b/>
          <w:sz w:val="26"/>
          <w:szCs w:val="26"/>
        </w:rPr>
        <w:t>8</w:t>
      </w:r>
      <w:r w:rsidRPr="005E7F11">
        <w:rPr>
          <w:rFonts w:ascii="PT Astra Serif" w:hAnsi="PT Astra Serif"/>
          <w:b/>
          <w:sz w:val="26"/>
          <w:szCs w:val="26"/>
        </w:rPr>
        <w:t xml:space="preserve"> годов  </w:t>
      </w:r>
    </w:p>
    <w:p w:rsidR="009127DF" w:rsidRPr="005E7F11" w:rsidRDefault="009127DF" w:rsidP="009127DF">
      <w:pPr>
        <w:widowControl w:val="0"/>
        <w:autoSpaceDE w:val="0"/>
        <w:autoSpaceDN w:val="0"/>
        <w:adjustRightInd w:val="0"/>
        <w:ind w:right="-1"/>
        <w:jc w:val="right"/>
        <w:outlineLvl w:val="1"/>
        <w:rPr>
          <w:rFonts w:ascii="PT Astra Serif" w:hAnsi="PT Astra Serif"/>
          <w:sz w:val="26"/>
          <w:szCs w:val="26"/>
        </w:rPr>
      </w:pPr>
      <w:r w:rsidRPr="005E7F11">
        <w:rPr>
          <w:rFonts w:ascii="PT Astra Serif" w:hAnsi="PT Astra Serif"/>
          <w:b/>
          <w:sz w:val="26"/>
          <w:szCs w:val="26"/>
        </w:rPr>
        <w:tab/>
      </w:r>
      <w:r w:rsidRPr="005E7F11">
        <w:rPr>
          <w:rFonts w:ascii="PT Astra Serif" w:hAnsi="PT Astra Serif"/>
          <w:b/>
          <w:sz w:val="26"/>
          <w:szCs w:val="26"/>
        </w:rPr>
        <w:tab/>
      </w:r>
      <w:r w:rsidRPr="005E7F11">
        <w:rPr>
          <w:rFonts w:ascii="PT Astra Serif" w:hAnsi="PT Astra Serif"/>
          <w:b/>
          <w:sz w:val="26"/>
          <w:szCs w:val="26"/>
        </w:rPr>
        <w:tab/>
      </w:r>
      <w:r w:rsidRPr="005E7F11">
        <w:rPr>
          <w:rFonts w:ascii="PT Astra Serif" w:hAnsi="PT Astra Serif"/>
          <w:b/>
          <w:sz w:val="26"/>
          <w:szCs w:val="26"/>
        </w:rPr>
        <w:tab/>
      </w:r>
      <w:r w:rsidRPr="005E7F11">
        <w:rPr>
          <w:rFonts w:ascii="PT Astra Serif" w:hAnsi="PT Astra Serif"/>
          <w:b/>
          <w:sz w:val="26"/>
          <w:szCs w:val="26"/>
        </w:rPr>
        <w:tab/>
      </w:r>
      <w:r w:rsidRPr="005E7F11">
        <w:rPr>
          <w:rFonts w:ascii="PT Astra Serif" w:hAnsi="PT Astra Serif"/>
          <w:b/>
          <w:sz w:val="26"/>
          <w:szCs w:val="26"/>
        </w:rPr>
        <w:tab/>
      </w:r>
      <w:r w:rsidRPr="005E7F11">
        <w:rPr>
          <w:rFonts w:ascii="PT Astra Serif" w:hAnsi="PT Astra Serif"/>
          <w:b/>
          <w:sz w:val="26"/>
          <w:szCs w:val="26"/>
        </w:rPr>
        <w:tab/>
      </w:r>
      <w:r w:rsidRPr="005E7F11">
        <w:rPr>
          <w:rFonts w:ascii="PT Astra Serif" w:hAnsi="PT Astra Serif"/>
          <w:b/>
          <w:sz w:val="26"/>
          <w:szCs w:val="26"/>
        </w:rPr>
        <w:tab/>
      </w:r>
      <w:r w:rsidRPr="005E7F11">
        <w:rPr>
          <w:rFonts w:ascii="PT Astra Serif" w:hAnsi="PT Astra Serif"/>
          <w:b/>
          <w:sz w:val="26"/>
          <w:szCs w:val="26"/>
        </w:rPr>
        <w:tab/>
      </w:r>
      <w:r w:rsidRPr="005E7F11">
        <w:rPr>
          <w:rFonts w:ascii="PT Astra Serif" w:hAnsi="PT Astra Serif"/>
          <w:sz w:val="26"/>
          <w:szCs w:val="26"/>
        </w:rPr>
        <w:t xml:space="preserve"> (тыс. рублей)</w:t>
      </w:r>
    </w:p>
    <w:tbl>
      <w:tblPr>
        <w:tblW w:w="9639" w:type="dxa"/>
        <w:tblInd w:w="108" w:type="dxa"/>
        <w:tblLayout w:type="fixed"/>
        <w:tblLook w:val="04A0" w:firstRow="1" w:lastRow="0" w:firstColumn="1" w:lastColumn="0" w:noHBand="0" w:noVBand="1"/>
      </w:tblPr>
      <w:tblGrid>
        <w:gridCol w:w="567"/>
        <w:gridCol w:w="4962"/>
        <w:gridCol w:w="1417"/>
        <w:gridCol w:w="1418"/>
        <w:gridCol w:w="1275"/>
      </w:tblGrid>
      <w:tr w:rsidR="00806021" w:rsidRPr="00132DBE" w:rsidTr="00806021">
        <w:trPr>
          <w:tblHeader/>
        </w:trPr>
        <w:tc>
          <w:tcPr>
            <w:tcW w:w="567" w:type="dxa"/>
            <w:vMerge w:val="restart"/>
            <w:tcBorders>
              <w:top w:val="single" w:sz="4" w:space="0" w:color="auto"/>
              <w:left w:val="single" w:sz="4" w:space="0" w:color="auto"/>
              <w:right w:val="single" w:sz="4" w:space="0" w:color="auto"/>
            </w:tcBorders>
            <w:vAlign w:val="center"/>
          </w:tcPr>
          <w:p w:rsidR="00806021" w:rsidRPr="005E7F11" w:rsidRDefault="00806021" w:rsidP="00903CF6">
            <w:pPr>
              <w:ind w:right="-108"/>
              <w:jc w:val="center"/>
              <w:rPr>
                <w:rFonts w:ascii="PT Astra Serif" w:hAnsi="PT Astra Serif"/>
                <w:sz w:val="24"/>
                <w:szCs w:val="24"/>
              </w:rPr>
            </w:pPr>
            <w:r w:rsidRPr="005E7F11">
              <w:rPr>
                <w:rFonts w:ascii="PT Astra Serif" w:hAnsi="PT Astra Serif"/>
                <w:sz w:val="24"/>
                <w:szCs w:val="24"/>
                <w:lang w:eastAsia="en-US"/>
              </w:rPr>
              <w:t xml:space="preserve">N </w:t>
            </w:r>
            <w:r w:rsidRPr="005E7F11">
              <w:rPr>
                <w:rFonts w:ascii="PT Astra Serif" w:hAnsi="PT Astra Serif"/>
                <w:sz w:val="24"/>
                <w:szCs w:val="24"/>
                <w:lang w:eastAsia="en-US"/>
              </w:rPr>
              <w:br/>
            </w:r>
            <w:proofErr w:type="gramStart"/>
            <w:r w:rsidRPr="005E7F11">
              <w:rPr>
                <w:rFonts w:ascii="PT Astra Serif" w:hAnsi="PT Astra Serif"/>
                <w:sz w:val="24"/>
                <w:szCs w:val="24"/>
                <w:lang w:eastAsia="en-US"/>
              </w:rPr>
              <w:t>п</w:t>
            </w:r>
            <w:proofErr w:type="gramEnd"/>
            <w:r w:rsidRPr="005E7F11">
              <w:rPr>
                <w:rFonts w:ascii="PT Astra Serif" w:hAnsi="PT Astra Serif"/>
                <w:sz w:val="24"/>
                <w:szCs w:val="24"/>
                <w:lang w:eastAsia="en-US"/>
              </w:rPr>
              <w:t>/п</w:t>
            </w:r>
          </w:p>
        </w:tc>
        <w:tc>
          <w:tcPr>
            <w:tcW w:w="49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6021" w:rsidRPr="005E7F11" w:rsidRDefault="00806021" w:rsidP="005E7F11">
            <w:pPr>
              <w:ind w:right="-108"/>
              <w:jc w:val="center"/>
              <w:rPr>
                <w:rFonts w:ascii="PT Astra Serif" w:hAnsi="PT Astra Serif"/>
                <w:sz w:val="24"/>
                <w:szCs w:val="24"/>
              </w:rPr>
            </w:pPr>
            <w:r w:rsidRPr="005E7F11">
              <w:rPr>
                <w:rFonts w:ascii="PT Astra Serif" w:hAnsi="PT Astra Serif"/>
                <w:sz w:val="24"/>
                <w:szCs w:val="24"/>
              </w:rPr>
              <w:t xml:space="preserve">Наименование структурного элемента/расходов  муниципальной программы </w:t>
            </w:r>
          </w:p>
        </w:tc>
        <w:tc>
          <w:tcPr>
            <w:tcW w:w="4110" w:type="dxa"/>
            <w:gridSpan w:val="3"/>
            <w:tcBorders>
              <w:top w:val="single" w:sz="4" w:space="0" w:color="auto"/>
              <w:left w:val="single" w:sz="4" w:space="0" w:color="auto"/>
              <w:bottom w:val="single" w:sz="4" w:space="0" w:color="auto"/>
              <w:right w:val="single" w:sz="4" w:space="0" w:color="auto"/>
            </w:tcBorders>
          </w:tcPr>
          <w:p w:rsidR="00806021" w:rsidRPr="005E7F11" w:rsidRDefault="00806021" w:rsidP="00903CF6">
            <w:pPr>
              <w:ind w:right="-1"/>
              <w:jc w:val="center"/>
              <w:rPr>
                <w:rFonts w:ascii="PT Astra Serif" w:hAnsi="PT Astra Serif"/>
                <w:sz w:val="24"/>
                <w:szCs w:val="24"/>
              </w:rPr>
            </w:pPr>
            <w:r w:rsidRPr="005E7F11">
              <w:rPr>
                <w:rFonts w:ascii="PT Astra Serif" w:hAnsi="PT Astra Serif"/>
                <w:sz w:val="24"/>
                <w:szCs w:val="24"/>
              </w:rPr>
              <w:t>Проект</w:t>
            </w:r>
          </w:p>
        </w:tc>
      </w:tr>
      <w:tr w:rsidR="00806021" w:rsidRPr="00132DBE" w:rsidTr="00806021">
        <w:trPr>
          <w:tblHeader/>
        </w:trPr>
        <w:tc>
          <w:tcPr>
            <w:tcW w:w="567" w:type="dxa"/>
            <w:vMerge/>
            <w:tcBorders>
              <w:left w:val="single" w:sz="4" w:space="0" w:color="auto"/>
              <w:right w:val="single" w:sz="4" w:space="0" w:color="auto"/>
            </w:tcBorders>
          </w:tcPr>
          <w:p w:rsidR="00806021" w:rsidRPr="00806021" w:rsidRDefault="00806021" w:rsidP="00903CF6">
            <w:pPr>
              <w:ind w:right="-1"/>
              <w:rPr>
                <w:rFonts w:ascii="PT Astra Serif" w:hAnsi="PT Astra Serif"/>
                <w:sz w:val="24"/>
                <w:szCs w:val="24"/>
              </w:rPr>
            </w:pPr>
          </w:p>
        </w:tc>
        <w:tc>
          <w:tcPr>
            <w:tcW w:w="4962" w:type="dxa"/>
            <w:vMerge/>
            <w:tcBorders>
              <w:left w:val="single" w:sz="4" w:space="0" w:color="auto"/>
              <w:bottom w:val="single" w:sz="4" w:space="0" w:color="auto"/>
              <w:right w:val="single" w:sz="4" w:space="0" w:color="auto"/>
            </w:tcBorders>
            <w:vAlign w:val="center"/>
            <w:hideMark/>
          </w:tcPr>
          <w:p w:rsidR="00806021" w:rsidRPr="00806021" w:rsidRDefault="00806021" w:rsidP="00903CF6">
            <w:pPr>
              <w:ind w:right="-1"/>
              <w:rPr>
                <w:rFonts w:ascii="PT Astra Serif" w:hAnsi="PT Astra Serif"/>
                <w:sz w:val="24"/>
                <w:szCs w:val="24"/>
              </w:rPr>
            </w:pP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806021" w:rsidRPr="00806021" w:rsidRDefault="00806021" w:rsidP="005E7F11">
            <w:pPr>
              <w:ind w:right="-1"/>
              <w:jc w:val="center"/>
              <w:rPr>
                <w:rFonts w:ascii="PT Astra Serif" w:hAnsi="PT Astra Serif"/>
                <w:sz w:val="24"/>
                <w:szCs w:val="24"/>
              </w:rPr>
            </w:pPr>
            <w:r w:rsidRPr="00806021">
              <w:rPr>
                <w:rFonts w:ascii="PT Astra Serif" w:hAnsi="PT Astra Serif"/>
                <w:sz w:val="24"/>
                <w:szCs w:val="24"/>
              </w:rPr>
              <w:t>2026 год</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806021" w:rsidRPr="00806021" w:rsidRDefault="00806021" w:rsidP="005E7F11">
            <w:pPr>
              <w:ind w:right="-1"/>
              <w:jc w:val="center"/>
              <w:rPr>
                <w:rFonts w:ascii="PT Astra Serif" w:hAnsi="PT Astra Serif"/>
                <w:sz w:val="24"/>
                <w:szCs w:val="24"/>
              </w:rPr>
            </w:pPr>
            <w:r w:rsidRPr="00806021">
              <w:rPr>
                <w:rFonts w:ascii="PT Astra Serif" w:hAnsi="PT Astra Serif"/>
                <w:sz w:val="24"/>
                <w:szCs w:val="24"/>
              </w:rPr>
              <w:t>2027 год</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806021" w:rsidRPr="00806021" w:rsidRDefault="00806021" w:rsidP="005E7F11">
            <w:pPr>
              <w:ind w:right="-1"/>
              <w:jc w:val="center"/>
              <w:rPr>
                <w:rFonts w:ascii="PT Astra Serif" w:hAnsi="PT Astra Serif"/>
                <w:sz w:val="24"/>
                <w:szCs w:val="24"/>
              </w:rPr>
            </w:pPr>
            <w:r w:rsidRPr="00806021">
              <w:rPr>
                <w:rFonts w:ascii="PT Astra Serif" w:hAnsi="PT Astra Serif"/>
                <w:sz w:val="24"/>
                <w:szCs w:val="24"/>
              </w:rPr>
              <w:t>2028 год</w:t>
            </w:r>
          </w:p>
        </w:tc>
      </w:tr>
      <w:tr w:rsidR="00806021" w:rsidRPr="00132DBE" w:rsidTr="00806021">
        <w:trPr>
          <w:tblHeader/>
        </w:trPr>
        <w:tc>
          <w:tcPr>
            <w:tcW w:w="567" w:type="dxa"/>
            <w:tcBorders>
              <w:top w:val="single" w:sz="4" w:space="0" w:color="auto"/>
              <w:left w:val="single" w:sz="4" w:space="0" w:color="auto"/>
              <w:bottom w:val="single" w:sz="4" w:space="0" w:color="auto"/>
              <w:right w:val="single" w:sz="4" w:space="0" w:color="auto"/>
            </w:tcBorders>
          </w:tcPr>
          <w:p w:rsidR="00806021" w:rsidRPr="0084714F" w:rsidRDefault="00806021" w:rsidP="00903CF6">
            <w:pPr>
              <w:ind w:right="-1"/>
              <w:jc w:val="center"/>
              <w:rPr>
                <w:rFonts w:ascii="PT Astra Serif" w:hAnsi="PT Astra Serif"/>
                <w:sz w:val="24"/>
                <w:szCs w:val="24"/>
              </w:rPr>
            </w:pPr>
            <w:r w:rsidRPr="0084714F">
              <w:rPr>
                <w:rFonts w:ascii="PT Astra Serif" w:hAnsi="PT Astra Serif"/>
                <w:sz w:val="24"/>
                <w:szCs w:val="24"/>
              </w:rPr>
              <w:t>1</w:t>
            </w:r>
          </w:p>
        </w:tc>
        <w:tc>
          <w:tcPr>
            <w:tcW w:w="4962" w:type="dxa"/>
            <w:tcBorders>
              <w:top w:val="single" w:sz="4" w:space="0" w:color="auto"/>
              <w:left w:val="single" w:sz="4" w:space="0" w:color="auto"/>
              <w:bottom w:val="single" w:sz="4" w:space="0" w:color="auto"/>
              <w:right w:val="single" w:sz="4" w:space="0" w:color="auto"/>
            </w:tcBorders>
            <w:vAlign w:val="center"/>
          </w:tcPr>
          <w:p w:rsidR="00806021" w:rsidRPr="0084714F" w:rsidRDefault="00806021" w:rsidP="00903CF6">
            <w:pPr>
              <w:ind w:right="-1"/>
              <w:jc w:val="center"/>
              <w:rPr>
                <w:rFonts w:ascii="PT Astra Serif" w:hAnsi="PT Astra Serif"/>
                <w:sz w:val="24"/>
                <w:szCs w:val="24"/>
              </w:rPr>
            </w:pPr>
            <w:r w:rsidRPr="0084714F">
              <w:rPr>
                <w:rFonts w:ascii="PT Astra Serif" w:hAnsi="PT Astra Serif"/>
                <w:sz w:val="24"/>
                <w:szCs w:val="24"/>
              </w:rPr>
              <w:t>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ind w:right="-1"/>
              <w:jc w:val="center"/>
              <w:rPr>
                <w:rFonts w:ascii="PT Astra Serif" w:hAnsi="PT Astra Serif"/>
                <w:sz w:val="24"/>
                <w:szCs w:val="24"/>
              </w:rPr>
            </w:pPr>
            <w:r w:rsidRPr="0084714F">
              <w:rPr>
                <w:rFonts w:ascii="PT Astra Serif" w:hAnsi="PT Astra Serif"/>
                <w:sz w:val="24"/>
                <w:szCs w:val="24"/>
              </w:rPr>
              <w:t>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ind w:right="-1"/>
              <w:jc w:val="center"/>
              <w:rPr>
                <w:rFonts w:ascii="PT Astra Serif" w:hAnsi="PT Astra Serif"/>
                <w:sz w:val="24"/>
                <w:szCs w:val="24"/>
              </w:rPr>
            </w:pPr>
            <w:r w:rsidRPr="0084714F">
              <w:rPr>
                <w:rFonts w:ascii="PT Astra Serif" w:hAnsi="PT Astra Serif"/>
                <w:sz w:val="24"/>
                <w:szCs w:val="24"/>
              </w:rPr>
              <w:t>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ind w:right="-1"/>
              <w:jc w:val="center"/>
              <w:rPr>
                <w:rFonts w:ascii="PT Astra Serif" w:hAnsi="PT Astra Serif"/>
                <w:sz w:val="24"/>
                <w:szCs w:val="24"/>
              </w:rPr>
            </w:pPr>
            <w:r w:rsidRPr="0084714F">
              <w:rPr>
                <w:rFonts w:ascii="PT Astra Serif" w:hAnsi="PT Astra Serif"/>
                <w:sz w:val="24"/>
                <w:szCs w:val="24"/>
              </w:rPr>
              <w:t>5</w:t>
            </w:r>
          </w:p>
        </w:tc>
      </w:tr>
      <w:tr w:rsidR="00806021" w:rsidRPr="00132DBE" w:rsidTr="00806021">
        <w:tc>
          <w:tcPr>
            <w:tcW w:w="567" w:type="dxa"/>
            <w:vMerge w:val="restart"/>
            <w:tcBorders>
              <w:top w:val="single" w:sz="4" w:space="0" w:color="auto"/>
              <w:left w:val="single" w:sz="4" w:space="0" w:color="auto"/>
              <w:right w:val="single" w:sz="4" w:space="0" w:color="auto"/>
            </w:tcBorders>
          </w:tcPr>
          <w:p w:rsidR="00806021" w:rsidRPr="0084714F" w:rsidRDefault="00806021" w:rsidP="00903CF6">
            <w:pPr>
              <w:ind w:right="-1"/>
              <w:rPr>
                <w:rFonts w:ascii="PT Astra Serif" w:hAnsi="PT Astra Serif"/>
                <w:b/>
                <w:sz w:val="24"/>
                <w:szCs w:val="24"/>
              </w:rPr>
            </w:pPr>
          </w:p>
        </w:tc>
        <w:tc>
          <w:tcPr>
            <w:tcW w:w="4962" w:type="dxa"/>
            <w:tcBorders>
              <w:top w:val="single" w:sz="4" w:space="0" w:color="auto"/>
              <w:left w:val="single" w:sz="4" w:space="0" w:color="auto"/>
              <w:bottom w:val="single" w:sz="4" w:space="0" w:color="auto"/>
              <w:right w:val="single" w:sz="4" w:space="0" w:color="auto"/>
            </w:tcBorders>
            <w:vAlign w:val="center"/>
          </w:tcPr>
          <w:p w:rsidR="00806021" w:rsidRPr="0084714F" w:rsidRDefault="00806021" w:rsidP="00903CF6">
            <w:pPr>
              <w:ind w:right="-1"/>
              <w:rPr>
                <w:rFonts w:ascii="PT Astra Serif" w:hAnsi="PT Astra Serif"/>
                <w:b/>
                <w:sz w:val="24"/>
                <w:szCs w:val="24"/>
              </w:rPr>
            </w:pPr>
            <w:r w:rsidRPr="0084714F">
              <w:rPr>
                <w:rFonts w:ascii="PT Astra Serif" w:hAnsi="PT Astra Serif"/>
                <w:b/>
                <w:sz w:val="24"/>
                <w:szCs w:val="24"/>
              </w:rPr>
              <w:t>Всего по муниципальной программе</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806021" w:rsidRPr="0084714F" w:rsidRDefault="00806021" w:rsidP="00A57BFF">
            <w:pPr>
              <w:jc w:val="center"/>
              <w:rPr>
                <w:rFonts w:ascii="PT Astra Serif" w:hAnsi="PT Astra Serif"/>
                <w:b/>
                <w:sz w:val="24"/>
                <w:szCs w:val="24"/>
              </w:rPr>
            </w:pPr>
            <w:r w:rsidRPr="0084714F">
              <w:rPr>
                <w:rFonts w:ascii="PT Astra Serif" w:hAnsi="PT Astra Serif"/>
                <w:b/>
                <w:sz w:val="24"/>
                <w:szCs w:val="24"/>
              </w:rPr>
              <w:t>366,5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8A668F">
            <w:pPr>
              <w:jc w:val="center"/>
              <w:rPr>
                <w:rFonts w:ascii="PT Astra Serif" w:hAnsi="PT Astra Serif"/>
                <w:b/>
                <w:sz w:val="24"/>
                <w:szCs w:val="24"/>
              </w:rPr>
            </w:pPr>
            <w:r w:rsidRPr="0084714F">
              <w:rPr>
                <w:rFonts w:ascii="PT Astra Serif" w:hAnsi="PT Astra Serif"/>
                <w:b/>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8A668F">
            <w:pPr>
              <w:jc w:val="center"/>
              <w:rPr>
                <w:rFonts w:ascii="PT Astra Serif" w:hAnsi="PT Astra Serif"/>
                <w:b/>
                <w:sz w:val="24"/>
                <w:szCs w:val="24"/>
              </w:rPr>
            </w:pPr>
            <w:r w:rsidRPr="0084714F">
              <w:rPr>
                <w:rFonts w:ascii="PT Astra Serif" w:hAnsi="PT Astra Serif"/>
                <w:b/>
                <w:sz w:val="24"/>
                <w:szCs w:val="24"/>
              </w:rPr>
              <w:t>0,0</w:t>
            </w:r>
          </w:p>
        </w:tc>
      </w:tr>
      <w:tr w:rsidR="00806021" w:rsidRPr="00132DBE" w:rsidTr="00806021">
        <w:tc>
          <w:tcPr>
            <w:tcW w:w="567" w:type="dxa"/>
            <w:vMerge/>
            <w:tcBorders>
              <w:left w:val="single" w:sz="4" w:space="0" w:color="auto"/>
              <w:right w:val="single" w:sz="4" w:space="0" w:color="auto"/>
            </w:tcBorders>
          </w:tcPr>
          <w:p w:rsidR="00806021" w:rsidRPr="0084714F" w:rsidRDefault="00806021" w:rsidP="00903CF6">
            <w:pPr>
              <w:ind w:right="-1"/>
              <w:rPr>
                <w:rFonts w:ascii="PT Astra Serif" w:hAnsi="PT Astra Serif"/>
                <w:b/>
                <w:sz w:val="24"/>
                <w:szCs w:val="24"/>
              </w:rPr>
            </w:pPr>
          </w:p>
        </w:tc>
        <w:tc>
          <w:tcPr>
            <w:tcW w:w="4962" w:type="dxa"/>
            <w:tcBorders>
              <w:top w:val="single" w:sz="4" w:space="0" w:color="auto"/>
              <w:left w:val="single" w:sz="4" w:space="0" w:color="auto"/>
              <w:bottom w:val="single" w:sz="4" w:space="0" w:color="auto"/>
              <w:right w:val="single" w:sz="4" w:space="0" w:color="auto"/>
            </w:tcBorders>
            <w:vAlign w:val="center"/>
          </w:tcPr>
          <w:p w:rsidR="00806021" w:rsidRPr="0084714F" w:rsidRDefault="00806021" w:rsidP="00903CF6">
            <w:pPr>
              <w:ind w:right="-1"/>
              <w:rPr>
                <w:rFonts w:ascii="PT Astra Serif" w:hAnsi="PT Astra Serif"/>
                <w:sz w:val="24"/>
                <w:szCs w:val="24"/>
              </w:rPr>
            </w:pPr>
            <w:r w:rsidRPr="0084714F">
              <w:rPr>
                <w:rFonts w:ascii="PT Astra Serif" w:hAnsi="PT Astra Serif"/>
                <w:sz w:val="24"/>
                <w:szCs w:val="24"/>
              </w:rPr>
              <w:t>в том числе по источникам:</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jc w:val="center"/>
              <w:rPr>
                <w:rFonts w:ascii="PT Astra Serif" w:hAnsi="PT Astra Serif"/>
                <w:b/>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jc w:val="center"/>
              <w:rPr>
                <w:rFonts w:ascii="PT Astra Serif" w:hAnsi="PT Astra Serif"/>
                <w:b/>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jc w:val="center"/>
              <w:rPr>
                <w:rFonts w:ascii="PT Astra Serif" w:hAnsi="PT Astra Serif"/>
                <w:b/>
                <w:sz w:val="24"/>
                <w:szCs w:val="24"/>
              </w:rPr>
            </w:pPr>
          </w:p>
        </w:tc>
      </w:tr>
      <w:tr w:rsidR="00806021" w:rsidRPr="00132DBE" w:rsidTr="00806021">
        <w:tc>
          <w:tcPr>
            <w:tcW w:w="567" w:type="dxa"/>
            <w:vMerge/>
            <w:tcBorders>
              <w:left w:val="single" w:sz="4" w:space="0" w:color="auto"/>
              <w:bottom w:val="single" w:sz="4" w:space="0" w:color="auto"/>
              <w:right w:val="single" w:sz="4" w:space="0" w:color="auto"/>
            </w:tcBorders>
          </w:tcPr>
          <w:p w:rsidR="00806021" w:rsidRPr="0084714F" w:rsidRDefault="00806021" w:rsidP="00903CF6">
            <w:pPr>
              <w:ind w:right="-1"/>
              <w:rPr>
                <w:rFonts w:ascii="PT Astra Serif" w:hAnsi="PT Astra Serif"/>
                <w:b/>
                <w:sz w:val="24"/>
                <w:szCs w:val="24"/>
              </w:rPr>
            </w:pPr>
          </w:p>
        </w:tc>
        <w:tc>
          <w:tcPr>
            <w:tcW w:w="4962" w:type="dxa"/>
            <w:tcBorders>
              <w:top w:val="single" w:sz="4" w:space="0" w:color="auto"/>
              <w:left w:val="single" w:sz="4" w:space="0" w:color="auto"/>
              <w:bottom w:val="single" w:sz="4" w:space="0" w:color="auto"/>
              <w:right w:val="single" w:sz="4" w:space="0" w:color="auto"/>
            </w:tcBorders>
            <w:vAlign w:val="center"/>
          </w:tcPr>
          <w:p w:rsidR="00806021" w:rsidRPr="0084714F" w:rsidRDefault="00806021" w:rsidP="00903CF6">
            <w:pPr>
              <w:ind w:right="-1"/>
              <w:rPr>
                <w:rFonts w:ascii="PT Astra Serif" w:hAnsi="PT Astra Serif"/>
                <w:sz w:val="24"/>
                <w:szCs w:val="24"/>
              </w:rPr>
            </w:pPr>
            <w:r w:rsidRPr="0084714F">
              <w:rPr>
                <w:rFonts w:ascii="PT Astra Serif" w:hAnsi="PT Astra Serif"/>
                <w:bCs/>
                <w:sz w:val="24"/>
                <w:szCs w:val="24"/>
              </w:rPr>
              <w:t>бюджет автономного округа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jc w:val="center"/>
              <w:rPr>
                <w:rFonts w:ascii="PT Astra Serif" w:hAnsi="PT Astra Serif"/>
                <w:sz w:val="24"/>
                <w:szCs w:val="24"/>
              </w:rPr>
            </w:pPr>
            <w:r w:rsidRPr="0084714F">
              <w:rPr>
                <w:rFonts w:ascii="PT Astra Serif" w:hAnsi="PT Astra Serif"/>
                <w:sz w:val="24"/>
                <w:szCs w:val="24"/>
              </w:rPr>
              <w:t>146,6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jc w:val="center"/>
              <w:rPr>
                <w:rFonts w:ascii="PT Astra Serif" w:hAnsi="PT Astra Serif"/>
                <w:sz w:val="24"/>
                <w:szCs w:val="24"/>
              </w:rPr>
            </w:pPr>
            <w:r w:rsidRPr="0084714F">
              <w:rPr>
                <w:rFonts w:ascii="PT Astra Serif" w:hAnsi="PT Astra Serif"/>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jc w:val="center"/>
              <w:rPr>
                <w:rFonts w:ascii="PT Astra Serif" w:hAnsi="PT Astra Serif"/>
                <w:sz w:val="24"/>
                <w:szCs w:val="24"/>
              </w:rPr>
            </w:pPr>
            <w:r w:rsidRPr="0084714F">
              <w:rPr>
                <w:rFonts w:ascii="PT Astra Serif" w:hAnsi="PT Astra Serif"/>
                <w:sz w:val="24"/>
                <w:szCs w:val="24"/>
              </w:rPr>
              <w:t>0,0</w:t>
            </w:r>
          </w:p>
        </w:tc>
      </w:tr>
      <w:tr w:rsidR="00806021" w:rsidRPr="00132DBE" w:rsidTr="00806021">
        <w:tc>
          <w:tcPr>
            <w:tcW w:w="567" w:type="dxa"/>
            <w:vMerge/>
            <w:tcBorders>
              <w:left w:val="single" w:sz="4" w:space="0" w:color="auto"/>
              <w:bottom w:val="single" w:sz="4" w:space="0" w:color="auto"/>
              <w:right w:val="single" w:sz="4" w:space="0" w:color="auto"/>
            </w:tcBorders>
          </w:tcPr>
          <w:p w:rsidR="00806021" w:rsidRPr="0084714F" w:rsidRDefault="00806021" w:rsidP="00903CF6">
            <w:pPr>
              <w:ind w:right="-1"/>
              <w:rPr>
                <w:rFonts w:ascii="PT Astra Serif" w:hAnsi="PT Astra Serif"/>
                <w:b/>
                <w:sz w:val="24"/>
                <w:szCs w:val="24"/>
              </w:rPr>
            </w:pPr>
          </w:p>
        </w:tc>
        <w:tc>
          <w:tcPr>
            <w:tcW w:w="4962" w:type="dxa"/>
            <w:tcBorders>
              <w:top w:val="single" w:sz="4" w:space="0" w:color="auto"/>
              <w:left w:val="single" w:sz="4" w:space="0" w:color="auto"/>
              <w:bottom w:val="single" w:sz="4" w:space="0" w:color="auto"/>
              <w:right w:val="single" w:sz="4" w:space="0" w:color="auto"/>
            </w:tcBorders>
            <w:vAlign w:val="center"/>
          </w:tcPr>
          <w:p w:rsidR="00806021" w:rsidRPr="0084714F" w:rsidRDefault="00806021" w:rsidP="00903CF6">
            <w:pPr>
              <w:ind w:right="-1"/>
              <w:rPr>
                <w:rFonts w:ascii="PT Astra Serif" w:hAnsi="PT Astra Serif"/>
                <w:sz w:val="24"/>
                <w:szCs w:val="24"/>
              </w:rPr>
            </w:pPr>
            <w:r w:rsidRPr="0084714F">
              <w:rPr>
                <w:rFonts w:ascii="PT Astra Serif" w:hAnsi="PT Astra Serif"/>
                <w:sz w:val="24"/>
                <w:szCs w:val="24"/>
              </w:rPr>
              <w:t>местный бюджет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jc w:val="center"/>
              <w:rPr>
                <w:rFonts w:ascii="PT Astra Serif" w:hAnsi="PT Astra Serif"/>
                <w:sz w:val="24"/>
                <w:szCs w:val="24"/>
              </w:rPr>
            </w:pPr>
            <w:r w:rsidRPr="0084714F">
              <w:rPr>
                <w:rFonts w:ascii="PT Astra Serif" w:hAnsi="PT Astra Serif"/>
                <w:sz w:val="24"/>
                <w:szCs w:val="24"/>
              </w:rPr>
              <w:t>219,9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jc w:val="center"/>
              <w:rPr>
                <w:rFonts w:ascii="PT Astra Serif" w:hAnsi="PT Astra Serif"/>
                <w:sz w:val="24"/>
                <w:szCs w:val="24"/>
              </w:rPr>
            </w:pPr>
            <w:r w:rsidRPr="0084714F">
              <w:rPr>
                <w:rFonts w:ascii="PT Astra Serif" w:hAnsi="PT Astra Serif"/>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84714F" w:rsidRDefault="00806021" w:rsidP="00903CF6">
            <w:pPr>
              <w:jc w:val="center"/>
              <w:rPr>
                <w:rFonts w:ascii="PT Astra Serif" w:hAnsi="PT Astra Serif"/>
                <w:sz w:val="24"/>
                <w:szCs w:val="24"/>
              </w:rPr>
            </w:pPr>
            <w:r w:rsidRPr="0084714F">
              <w:rPr>
                <w:rFonts w:ascii="PT Astra Serif" w:hAnsi="PT Astra Serif"/>
                <w:sz w:val="24"/>
                <w:szCs w:val="24"/>
              </w:rPr>
              <w:t>0,0</w:t>
            </w:r>
          </w:p>
        </w:tc>
      </w:tr>
      <w:tr w:rsidR="00806021" w:rsidRPr="00132DBE" w:rsidTr="00806021">
        <w:tc>
          <w:tcPr>
            <w:tcW w:w="9639" w:type="dxa"/>
            <w:gridSpan w:val="5"/>
            <w:tcBorders>
              <w:top w:val="single" w:sz="4" w:space="0" w:color="auto"/>
              <w:left w:val="single" w:sz="4" w:space="0" w:color="auto"/>
              <w:bottom w:val="single" w:sz="4" w:space="0" w:color="auto"/>
              <w:right w:val="single" w:sz="4" w:space="0" w:color="auto"/>
            </w:tcBorders>
          </w:tcPr>
          <w:p w:rsidR="00806021" w:rsidRPr="0084714F" w:rsidRDefault="00806021" w:rsidP="00903CF6">
            <w:pPr>
              <w:jc w:val="center"/>
              <w:rPr>
                <w:rFonts w:ascii="PT Astra Serif" w:hAnsi="PT Astra Serif"/>
                <w:b/>
                <w:sz w:val="24"/>
                <w:szCs w:val="24"/>
              </w:rPr>
            </w:pPr>
            <w:r w:rsidRPr="0084714F">
              <w:rPr>
                <w:rFonts w:ascii="PT Astra Serif" w:hAnsi="PT Astra Serif"/>
                <w:b/>
                <w:sz w:val="24"/>
                <w:szCs w:val="24"/>
              </w:rPr>
              <w:t>Процессная часть</w:t>
            </w:r>
          </w:p>
        </w:tc>
      </w:tr>
      <w:tr w:rsidR="007E1097" w:rsidRPr="00132DBE" w:rsidTr="007F4B11">
        <w:trPr>
          <w:trHeight w:val="726"/>
        </w:trPr>
        <w:tc>
          <w:tcPr>
            <w:tcW w:w="567" w:type="dxa"/>
            <w:vMerge w:val="restart"/>
            <w:tcBorders>
              <w:top w:val="single" w:sz="4" w:space="0" w:color="auto"/>
              <w:left w:val="single" w:sz="4" w:space="0" w:color="auto"/>
              <w:right w:val="single" w:sz="4" w:space="0" w:color="auto"/>
            </w:tcBorders>
          </w:tcPr>
          <w:p w:rsidR="007E1097" w:rsidRPr="0084714F" w:rsidRDefault="007E1097" w:rsidP="00903CF6">
            <w:pPr>
              <w:ind w:right="-1"/>
              <w:jc w:val="center"/>
              <w:rPr>
                <w:rFonts w:ascii="PT Astra Serif" w:hAnsi="PT Astra Serif"/>
                <w:sz w:val="24"/>
                <w:szCs w:val="24"/>
              </w:rPr>
            </w:pPr>
            <w:r w:rsidRPr="0084714F">
              <w:rPr>
                <w:rFonts w:ascii="PT Astra Serif" w:hAnsi="PT Astra Serif"/>
                <w:sz w:val="24"/>
                <w:szCs w:val="24"/>
              </w:rPr>
              <w:t>1</w:t>
            </w:r>
          </w:p>
          <w:p w:rsidR="007E1097" w:rsidRPr="0084714F" w:rsidRDefault="007E1097" w:rsidP="00903CF6">
            <w:pPr>
              <w:ind w:right="-1"/>
              <w:jc w:val="center"/>
              <w:rPr>
                <w:rFonts w:ascii="PT Astra Serif" w:hAnsi="PT Astra Serif"/>
                <w:sz w:val="24"/>
                <w:szCs w:val="24"/>
              </w:rPr>
            </w:pPr>
          </w:p>
          <w:p w:rsidR="007E1097" w:rsidRPr="0084714F" w:rsidRDefault="007E1097" w:rsidP="00903CF6">
            <w:pPr>
              <w:ind w:right="-1"/>
              <w:jc w:val="center"/>
              <w:rPr>
                <w:rFonts w:ascii="PT Astra Serif" w:hAnsi="PT Astra Serif"/>
                <w:sz w:val="24"/>
                <w:szCs w:val="24"/>
              </w:rPr>
            </w:pPr>
          </w:p>
          <w:p w:rsidR="007E1097" w:rsidRPr="0084714F" w:rsidRDefault="007E1097" w:rsidP="00903CF6">
            <w:pPr>
              <w:ind w:right="-1"/>
              <w:jc w:val="center"/>
              <w:rPr>
                <w:rFonts w:ascii="PT Astra Serif" w:hAnsi="PT Astra Serif"/>
                <w:sz w:val="24"/>
                <w:szCs w:val="24"/>
              </w:rPr>
            </w:pPr>
          </w:p>
          <w:p w:rsidR="007E1097" w:rsidRPr="0084714F" w:rsidRDefault="007E1097" w:rsidP="00903CF6">
            <w:pPr>
              <w:ind w:right="-1"/>
              <w:jc w:val="center"/>
              <w:rPr>
                <w:rFonts w:ascii="PT Astra Serif" w:hAnsi="PT Astra Serif"/>
                <w:sz w:val="24"/>
                <w:szCs w:val="24"/>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84714F" w:rsidRDefault="007E1097" w:rsidP="00903CF6">
            <w:pPr>
              <w:ind w:right="-1"/>
              <w:rPr>
                <w:rFonts w:ascii="PT Astra Serif" w:hAnsi="PT Astra Serif"/>
                <w:b/>
                <w:sz w:val="24"/>
                <w:szCs w:val="24"/>
              </w:rPr>
            </w:pPr>
            <w:r w:rsidRPr="0084714F">
              <w:rPr>
                <w:rFonts w:ascii="PT Astra Serif" w:hAnsi="PT Astra Serif"/>
                <w:b/>
                <w:sz w:val="24"/>
                <w:szCs w:val="24"/>
              </w:rPr>
              <w:t>Укрепление единства российской нации, формирование общероссийской гражданской идентичности, этнокультурное развитие народов России, всего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b/>
                <w:sz w:val="24"/>
                <w:szCs w:val="24"/>
              </w:rPr>
            </w:pPr>
            <w:r w:rsidRPr="0084714F">
              <w:rPr>
                <w:rFonts w:ascii="PT Astra Serif" w:hAnsi="PT Astra Serif"/>
                <w:b/>
                <w:sz w:val="24"/>
                <w:szCs w:val="24"/>
              </w:rPr>
              <w:t>65,0</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b/>
                <w:sz w:val="24"/>
                <w:szCs w:val="24"/>
              </w:rPr>
            </w:pPr>
            <w:r w:rsidRPr="0084714F">
              <w:rPr>
                <w:rFonts w:ascii="PT Astra Serif" w:hAnsi="PT Astra Serif"/>
                <w:b/>
                <w:sz w:val="24"/>
                <w:szCs w:val="24"/>
              </w:rPr>
              <w:t>0,0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b/>
                <w:sz w:val="24"/>
                <w:szCs w:val="24"/>
              </w:rPr>
            </w:pPr>
            <w:r w:rsidRPr="0084714F">
              <w:rPr>
                <w:rFonts w:ascii="PT Astra Serif" w:hAnsi="PT Astra Serif"/>
                <w:b/>
                <w:sz w:val="24"/>
                <w:szCs w:val="24"/>
              </w:rPr>
              <w:t>0,0</w:t>
            </w:r>
          </w:p>
        </w:tc>
      </w:tr>
      <w:tr w:rsidR="007E1097" w:rsidRPr="00132DBE" w:rsidTr="007F4B11">
        <w:tc>
          <w:tcPr>
            <w:tcW w:w="567" w:type="dxa"/>
            <w:vMerge/>
            <w:tcBorders>
              <w:left w:val="single" w:sz="4" w:space="0" w:color="auto"/>
              <w:right w:val="single" w:sz="4" w:space="0" w:color="auto"/>
            </w:tcBorders>
          </w:tcPr>
          <w:p w:rsidR="007E1097" w:rsidRPr="0084714F" w:rsidRDefault="007E1097" w:rsidP="00903CF6">
            <w:pPr>
              <w:ind w:right="-1"/>
              <w:jc w:val="center"/>
              <w:rPr>
                <w:rFonts w:ascii="PT Astra Serif" w:hAnsi="PT Astra Serif"/>
                <w:sz w:val="24"/>
                <w:szCs w:val="24"/>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84714F" w:rsidRDefault="007E1097" w:rsidP="009C64DA">
            <w:pPr>
              <w:ind w:right="-1"/>
              <w:rPr>
                <w:rFonts w:ascii="PT Astra Serif" w:hAnsi="PT Astra Serif"/>
                <w:sz w:val="24"/>
                <w:szCs w:val="24"/>
              </w:rPr>
            </w:pPr>
            <w:r w:rsidRPr="0084714F">
              <w:rPr>
                <w:rFonts w:ascii="PT Astra Serif" w:hAnsi="PT Astra Serif"/>
                <w:sz w:val="24"/>
                <w:szCs w:val="24"/>
              </w:rPr>
              <w:t>в том числе по источникам:</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i/>
                <w:sz w:val="24"/>
                <w:szCs w:val="24"/>
              </w:rPr>
            </w:pP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i/>
                <w:sz w:val="24"/>
                <w:szCs w:val="24"/>
              </w:rPr>
            </w:pP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i/>
                <w:sz w:val="24"/>
                <w:szCs w:val="24"/>
              </w:rPr>
            </w:pPr>
          </w:p>
        </w:tc>
      </w:tr>
      <w:tr w:rsidR="007E1097" w:rsidRPr="00132DBE" w:rsidTr="007F4B11">
        <w:tc>
          <w:tcPr>
            <w:tcW w:w="567" w:type="dxa"/>
            <w:vMerge/>
            <w:tcBorders>
              <w:left w:val="single" w:sz="4" w:space="0" w:color="auto"/>
              <w:right w:val="single" w:sz="4" w:space="0" w:color="auto"/>
            </w:tcBorders>
          </w:tcPr>
          <w:p w:rsidR="007E1097" w:rsidRPr="0084714F" w:rsidRDefault="007E1097" w:rsidP="00903CF6">
            <w:pPr>
              <w:ind w:right="-1"/>
              <w:jc w:val="center"/>
              <w:rPr>
                <w:rFonts w:ascii="PT Astra Serif" w:hAnsi="PT Astra Serif"/>
                <w:sz w:val="24"/>
                <w:szCs w:val="24"/>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84714F" w:rsidRDefault="007E1097" w:rsidP="009C64DA">
            <w:pPr>
              <w:ind w:right="-1"/>
              <w:rPr>
                <w:rFonts w:ascii="PT Astra Serif" w:hAnsi="PT Astra Serif"/>
                <w:sz w:val="24"/>
                <w:szCs w:val="24"/>
              </w:rPr>
            </w:pPr>
            <w:r w:rsidRPr="0084714F">
              <w:rPr>
                <w:rFonts w:ascii="PT Astra Serif" w:hAnsi="PT Astra Serif"/>
                <w:bCs/>
                <w:sz w:val="24"/>
                <w:szCs w:val="24"/>
              </w:rPr>
              <w:t>бюджет автономного округа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sz w:val="24"/>
                <w:szCs w:val="24"/>
              </w:rPr>
            </w:pPr>
            <w:r w:rsidRPr="0084714F">
              <w:rPr>
                <w:rFonts w:ascii="PT Astra Serif" w:hAnsi="PT Astra Serif"/>
                <w:sz w:val="24"/>
                <w:szCs w:val="24"/>
              </w:rPr>
              <w:t>26,0</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sz w:val="24"/>
                <w:szCs w:val="24"/>
              </w:rPr>
            </w:pPr>
            <w:r w:rsidRPr="0084714F">
              <w:rPr>
                <w:rFonts w:ascii="PT Astra Serif" w:hAnsi="PT Astra Serif"/>
                <w:sz w:val="24"/>
                <w:szCs w:val="24"/>
              </w:rPr>
              <w:t>0,0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sz w:val="24"/>
                <w:szCs w:val="24"/>
              </w:rPr>
            </w:pPr>
            <w:r w:rsidRPr="0084714F">
              <w:rPr>
                <w:rFonts w:ascii="PT Astra Serif" w:hAnsi="PT Astra Serif"/>
                <w:sz w:val="24"/>
                <w:szCs w:val="24"/>
              </w:rPr>
              <w:t>0,0</w:t>
            </w:r>
          </w:p>
        </w:tc>
      </w:tr>
      <w:tr w:rsidR="007E1097" w:rsidRPr="00132DBE" w:rsidTr="007F4B11">
        <w:tc>
          <w:tcPr>
            <w:tcW w:w="567" w:type="dxa"/>
            <w:vMerge/>
            <w:tcBorders>
              <w:left w:val="single" w:sz="4" w:space="0" w:color="auto"/>
              <w:right w:val="single" w:sz="4" w:space="0" w:color="auto"/>
            </w:tcBorders>
          </w:tcPr>
          <w:p w:rsidR="007E1097" w:rsidRPr="0084714F" w:rsidRDefault="007E1097" w:rsidP="00903CF6">
            <w:pPr>
              <w:ind w:right="-1"/>
              <w:jc w:val="center"/>
              <w:rPr>
                <w:rFonts w:ascii="PT Astra Serif" w:hAnsi="PT Astra Serif"/>
                <w:sz w:val="24"/>
                <w:szCs w:val="24"/>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84714F" w:rsidRDefault="007E1097" w:rsidP="009C64DA">
            <w:pPr>
              <w:ind w:right="-1"/>
              <w:rPr>
                <w:rFonts w:ascii="PT Astra Serif" w:hAnsi="PT Astra Serif"/>
                <w:sz w:val="24"/>
                <w:szCs w:val="24"/>
              </w:rPr>
            </w:pPr>
            <w:r w:rsidRPr="0084714F">
              <w:rPr>
                <w:rFonts w:ascii="PT Astra Serif" w:hAnsi="PT Astra Serif"/>
                <w:sz w:val="24"/>
                <w:szCs w:val="24"/>
              </w:rPr>
              <w:t>местный бюджет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84714F" w:rsidRDefault="007E1097" w:rsidP="00A728B7">
            <w:pPr>
              <w:jc w:val="center"/>
              <w:rPr>
                <w:rFonts w:ascii="PT Astra Serif" w:hAnsi="PT Astra Serif"/>
                <w:sz w:val="24"/>
                <w:szCs w:val="24"/>
              </w:rPr>
            </w:pPr>
            <w:r w:rsidRPr="0084714F">
              <w:rPr>
                <w:rFonts w:ascii="PT Astra Serif" w:hAnsi="PT Astra Serif"/>
                <w:sz w:val="24"/>
                <w:szCs w:val="24"/>
              </w:rPr>
              <w:t>39,0</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sz w:val="24"/>
                <w:szCs w:val="24"/>
              </w:rPr>
            </w:pPr>
            <w:r w:rsidRPr="0084714F">
              <w:rPr>
                <w:rFonts w:ascii="PT Astra Serif" w:hAnsi="PT Astra Serif"/>
                <w:sz w:val="24"/>
                <w:szCs w:val="24"/>
              </w:rPr>
              <w:t>0,0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sz w:val="24"/>
                <w:szCs w:val="24"/>
              </w:rPr>
            </w:pPr>
            <w:r w:rsidRPr="0084714F">
              <w:rPr>
                <w:rFonts w:ascii="PT Astra Serif" w:hAnsi="PT Astra Serif"/>
                <w:sz w:val="24"/>
                <w:szCs w:val="24"/>
              </w:rPr>
              <w:t>0,0</w:t>
            </w:r>
          </w:p>
        </w:tc>
      </w:tr>
      <w:tr w:rsidR="007E1097" w:rsidRPr="00132DBE" w:rsidTr="007F4B11">
        <w:tc>
          <w:tcPr>
            <w:tcW w:w="567" w:type="dxa"/>
            <w:vMerge/>
            <w:tcBorders>
              <w:left w:val="single" w:sz="4" w:space="0" w:color="auto"/>
              <w:right w:val="single" w:sz="4" w:space="0" w:color="auto"/>
            </w:tcBorders>
          </w:tcPr>
          <w:p w:rsidR="007E1097" w:rsidRPr="0084714F" w:rsidRDefault="007E1097" w:rsidP="00903CF6">
            <w:pPr>
              <w:ind w:right="-1"/>
              <w:jc w:val="center"/>
              <w:rPr>
                <w:rFonts w:ascii="PT Astra Serif" w:hAnsi="PT Astra Serif"/>
                <w:i/>
                <w:sz w:val="24"/>
                <w:szCs w:val="24"/>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84714F" w:rsidRDefault="007E1097" w:rsidP="00903CF6">
            <w:pPr>
              <w:ind w:right="-1"/>
              <w:rPr>
                <w:rFonts w:ascii="PT Astra Serif" w:hAnsi="PT Astra Serif"/>
                <w:i/>
                <w:sz w:val="24"/>
                <w:szCs w:val="24"/>
              </w:rPr>
            </w:pPr>
            <w:r w:rsidRPr="0084714F">
              <w:rPr>
                <w:rFonts w:ascii="PT Astra Serif" w:hAnsi="PT Astra Serif"/>
                <w:i/>
                <w:sz w:val="24"/>
                <w:szCs w:val="24"/>
              </w:rPr>
              <w:t>из них:</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i/>
                <w:sz w:val="24"/>
                <w:szCs w:val="24"/>
              </w:rPr>
            </w:pP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i/>
                <w:sz w:val="24"/>
                <w:szCs w:val="24"/>
              </w:rPr>
            </w:pP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i/>
                <w:sz w:val="24"/>
                <w:szCs w:val="24"/>
              </w:rPr>
            </w:pPr>
          </w:p>
        </w:tc>
      </w:tr>
      <w:tr w:rsidR="007E1097" w:rsidRPr="00132DBE" w:rsidTr="00806021">
        <w:tc>
          <w:tcPr>
            <w:tcW w:w="567" w:type="dxa"/>
            <w:vMerge/>
            <w:tcBorders>
              <w:left w:val="single" w:sz="4" w:space="0" w:color="auto"/>
              <w:right w:val="single" w:sz="4" w:space="0" w:color="auto"/>
            </w:tcBorders>
          </w:tcPr>
          <w:p w:rsidR="007E1097" w:rsidRPr="0084714F" w:rsidRDefault="007E1097" w:rsidP="00903CF6">
            <w:pPr>
              <w:ind w:right="-1"/>
              <w:rPr>
                <w:rFonts w:ascii="PT Astra Serif" w:hAnsi="PT Astra Serif"/>
                <w:sz w:val="24"/>
                <w:szCs w:val="24"/>
                <w:lang w:eastAsia="en-US"/>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84714F" w:rsidRDefault="007E1097" w:rsidP="00903CF6">
            <w:pPr>
              <w:ind w:right="-1"/>
              <w:rPr>
                <w:rFonts w:ascii="PT Astra Serif" w:hAnsi="PT Astra Serif"/>
                <w:i/>
                <w:sz w:val="24"/>
                <w:szCs w:val="24"/>
              </w:rPr>
            </w:pPr>
            <w:r w:rsidRPr="0084714F">
              <w:rPr>
                <w:rFonts w:ascii="PT Astra Serif" w:hAnsi="PT Astra Serif"/>
                <w:i/>
                <w:sz w:val="24"/>
                <w:szCs w:val="24"/>
                <w:lang w:eastAsia="en-US"/>
              </w:rPr>
              <w:t>- мероприятия, направленные на изучение культурного наследия и духовных ценностей народов России (организация и проведение фестиваля «Дружба народов»)</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84714F" w:rsidRDefault="007E1097" w:rsidP="00A728B7">
            <w:pPr>
              <w:ind w:right="-1"/>
              <w:jc w:val="center"/>
              <w:rPr>
                <w:rFonts w:ascii="PT Astra Serif" w:hAnsi="PT Astra Serif"/>
                <w:i/>
                <w:sz w:val="24"/>
                <w:szCs w:val="24"/>
                <w:lang w:val="en-US"/>
              </w:rPr>
            </w:pPr>
            <w:r w:rsidRPr="0084714F">
              <w:rPr>
                <w:rFonts w:ascii="PT Astra Serif" w:hAnsi="PT Astra Serif"/>
                <w:i/>
                <w:sz w:val="24"/>
                <w:szCs w:val="24"/>
              </w:rPr>
              <w:t>30,0</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i/>
                <w:sz w:val="24"/>
                <w:szCs w:val="24"/>
              </w:rPr>
            </w:pPr>
            <w:r w:rsidRPr="0084714F">
              <w:rPr>
                <w:rFonts w:ascii="PT Astra Serif" w:hAnsi="PT Astra Serif"/>
                <w:i/>
                <w:sz w:val="24"/>
                <w:szCs w:val="24"/>
              </w:rPr>
              <w:t>0,0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84714F" w:rsidRDefault="007E1097" w:rsidP="00903CF6">
            <w:pPr>
              <w:jc w:val="center"/>
              <w:rPr>
                <w:rFonts w:ascii="PT Astra Serif" w:hAnsi="PT Astra Serif"/>
                <w:i/>
                <w:sz w:val="24"/>
                <w:szCs w:val="24"/>
              </w:rPr>
            </w:pPr>
            <w:r w:rsidRPr="0084714F">
              <w:rPr>
                <w:rFonts w:ascii="PT Astra Serif" w:hAnsi="PT Astra Serif"/>
                <w:i/>
                <w:sz w:val="24"/>
                <w:szCs w:val="24"/>
              </w:rPr>
              <w:t>0,0</w:t>
            </w:r>
          </w:p>
        </w:tc>
      </w:tr>
      <w:tr w:rsidR="007E1097" w:rsidRPr="00132DBE" w:rsidTr="00806021">
        <w:tc>
          <w:tcPr>
            <w:tcW w:w="567" w:type="dxa"/>
            <w:vMerge/>
            <w:tcBorders>
              <w:left w:val="single" w:sz="4" w:space="0" w:color="auto"/>
              <w:bottom w:val="single" w:sz="4" w:space="0" w:color="auto"/>
              <w:right w:val="single" w:sz="4" w:space="0" w:color="auto"/>
            </w:tcBorders>
          </w:tcPr>
          <w:p w:rsidR="007E1097" w:rsidRPr="00132DBE" w:rsidRDefault="007E1097" w:rsidP="00903CF6">
            <w:pPr>
              <w:ind w:right="-1"/>
              <w:rPr>
                <w:rFonts w:ascii="PT Astra Serif" w:hAnsi="PT Astra Serif"/>
                <w:color w:val="FF0000"/>
                <w:sz w:val="24"/>
                <w:szCs w:val="24"/>
              </w:rPr>
            </w:pPr>
          </w:p>
        </w:tc>
        <w:tc>
          <w:tcPr>
            <w:tcW w:w="4962" w:type="dxa"/>
            <w:tcBorders>
              <w:top w:val="nil"/>
              <w:left w:val="single" w:sz="4" w:space="0" w:color="auto"/>
              <w:bottom w:val="single" w:sz="4" w:space="0" w:color="auto"/>
              <w:right w:val="single" w:sz="4" w:space="0" w:color="auto"/>
            </w:tcBorders>
            <w:shd w:val="clear" w:color="auto" w:fill="auto"/>
            <w:vAlign w:val="center"/>
          </w:tcPr>
          <w:p w:rsidR="007E1097" w:rsidRPr="00227934" w:rsidRDefault="007E1097" w:rsidP="00903CF6">
            <w:pPr>
              <w:ind w:right="-1"/>
              <w:rPr>
                <w:rFonts w:ascii="PT Astra Serif" w:hAnsi="PT Astra Serif"/>
                <w:i/>
                <w:sz w:val="24"/>
                <w:szCs w:val="24"/>
              </w:rPr>
            </w:pPr>
            <w:r w:rsidRPr="00227934">
              <w:rPr>
                <w:rFonts w:ascii="PT Astra Serif" w:hAnsi="PT Astra Serif"/>
                <w:i/>
                <w:sz w:val="24"/>
                <w:szCs w:val="24"/>
              </w:rPr>
              <w:t>- изготовление социальных видеороликов, направленных на укрепление межнационального и межконфессионального согласия, поддержку культуры народов, проживающих на территории города Югорска, профилактику экстремизма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97" w:rsidRPr="00227934" w:rsidRDefault="007E1097" w:rsidP="00227934">
            <w:pPr>
              <w:ind w:right="-1"/>
              <w:jc w:val="center"/>
              <w:rPr>
                <w:rFonts w:ascii="PT Astra Serif" w:hAnsi="PT Astra Serif"/>
                <w:i/>
                <w:sz w:val="24"/>
                <w:szCs w:val="24"/>
              </w:rPr>
            </w:pPr>
            <w:r w:rsidRPr="00227934">
              <w:rPr>
                <w:rFonts w:ascii="PT Astra Serif" w:hAnsi="PT Astra Serif"/>
                <w:i/>
                <w:sz w:val="24"/>
                <w:szCs w:val="24"/>
              </w:rPr>
              <w:t>35,0</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7E1097" w:rsidRPr="00227934" w:rsidRDefault="007E1097" w:rsidP="00903CF6">
            <w:pPr>
              <w:jc w:val="center"/>
              <w:rPr>
                <w:rFonts w:ascii="PT Astra Serif" w:hAnsi="PT Astra Serif"/>
                <w:i/>
                <w:sz w:val="24"/>
                <w:szCs w:val="24"/>
              </w:rPr>
            </w:pPr>
            <w:r>
              <w:rPr>
                <w:rFonts w:ascii="PT Astra Serif" w:hAnsi="PT Astra Serif"/>
                <w:i/>
                <w:sz w:val="24"/>
                <w:szCs w:val="24"/>
              </w:rPr>
              <w:t>0,0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7E1097" w:rsidRPr="00227934" w:rsidRDefault="007E1097" w:rsidP="00903CF6">
            <w:pPr>
              <w:jc w:val="center"/>
              <w:rPr>
                <w:rFonts w:ascii="PT Astra Serif" w:hAnsi="PT Astra Serif"/>
                <w:i/>
                <w:sz w:val="24"/>
                <w:szCs w:val="24"/>
              </w:rPr>
            </w:pPr>
            <w:r>
              <w:rPr>
                <w:rFonts w:ascii="PT Astra Serif" w:hAnsi="PT Astra Serif"/>
                <w:i/>
                <w:sz w:val="24"/>
                <w:szCs w:val="24"/>
              </w:rPr>
              <w:t>0,0</w:t>
            </w:r>
          </w:p>
        </w:tc>
      </w:tr>
      <w:tr w:rsidR="00806021" w:rsidRPr="00132DBE" w:rsidTr="00806021">
        <w:tc>
          <w:tcPr>
            <w:tcW w:w="567" w:type="dxa"/>
            <w:vMerge w:val="restart"/>
            <w:tcBorders>
              <w:left w:val="single" w:sz="4" w:space="0" w:color="auto"/>
              <w:right w:val="single" w:sz="4" w:space="0" w:color="auto"/>
            </w:tcBorders>
          </w:tcPr>
          <w:p w:rsidR="00806021" w:rsidRPr="002E4474" w:rsidRDefault="00806021" w:rsidP="00903CF6">
            <w:pPr>
              <w:ind w:right="-1"/>
              <w:jc w:val="center"/>
              <w:rPr>
                <w:rFonts w:ascii="PT Astra Serif" w:hAnsi="PT Astra Serif"/>
                <w:sz w:val="24"/>
                <w:szCs w:val="24"/>
              </w:rPr>
            </w:pPr>
            <w:r w:rsidRPr="002E4474">
              <w:rPr>
                <w:rFonts w:ascii="PT Astra Serif" w:hAnsi="PT Astra Serif"/>
                <w:sz w:val="24"/>
                <w:szCs w:val="24"/>
              </w:rPr>
              <w:t>2</w:t>
            </w:r>
          </w:p>
        </w:tc>
        <w:tc>
          <w:tcPr>
            <w:tcW w:w="4962" w:type="dxa"/>
            <w:tcBorders>
              <w:top w:val="nil"/>
              <w:left w:val="single" w:sz="4" w:space="0" w:color="auto"/>
              <w:bottom w:val="single" w:sz="4" w:space="0" w:color="auto"/>
              <w:right w:val="single" w:sz="4" w:space="0" w:color="auto"/>
            </w:tcBorders>
            <w:shd w:val="clear" w:color="auto" w:fill="auto"/>
            <w:vAlign w:val="center"/>
          </w:tcPr>
          <w:p w:rsidR="00806021" w:rsidRPr="002E4474" w:rsidRDefault="00806021" w:rsidP="00903CF6">
            <w:pPr>
              <w:ind w:right="-1"/>
              <w:rPr>
                <w:rFonts w:ascii="PT Astra Serif" w:hAnsi="PT Astra Serif"/>
                <w:b/>
                <w:sz w:val="24"/>
                <w:szCs w:val="24"/>
              </w:rPr>
            </w:pPr>
            <w:r w:rsidRPr="002E4474">
              <w:rPr>
                <w:rFonts w:ascii="PT Astra Serif" w:hAnsi="PT Astra Serif"/>
                <w:b/>
                <w:sz w:val="24"/>
                <w:szCs w:val="24"/>
              </w:rPr>
              <w:t>Профилактика экстремистских проявлений, укрепление гражданского единства, всего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227934">
            <w:pPr>
              <w:jc w:val="center"/>
              <w:rPr>
                <w:rFonts w:ascii="PT Astra Serif" w:hAnsi="PT Astra Serif"/>
                <w:b/>
                <w:sz w:val="24"/>
                <w:szCs w:val="24"/>
              </w:rPr>
            </w:pPr>
            <w:r w:rsidRPr="00161329">
              <w:rPr>
                <w:rFonts w:ascii="PT Astra Serif" w:hAnsi="PT Astra Serif"/>
                <w:b/>
                <w:sz w:val="24"/>
                <w:szCs w:val="24"/>
              </w:rPr>
              <w:t>301,5</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b/>
                <w:sz w:val="24"/>
                <w:szCs w:val="24"/>
              </w:rPr>
            </w:pPr>
            <w:r>
              <w:rPr>
                <w:rFonts w:ascii="PT Astra Serif" w:hAnsi="PT Astra Serif"/>
                <w:b/>
                <w:sz w:val="24"/>
                <w:szCs w:val="24"/>
              </w:rPr>
              <w:t>0,0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b/>
                <w:sz w:val="24"/>
                <w:szCs w:val="24"/>
              </w:rPr>
            </w:pPr>
            <w:r>
              <w:rPr>
                <w:rFonts w:ascii="PT Astra Serif" w:hAnsi="PT Astra Serif"/>
                <w:b/>
                <w:sz w:val="24"/>
                <w:szCs w:val="24"/>
              </w:rPr>
              <w:t>0,0</w:t>
            </w:r>
          </w:p>
        </w:tc>
      </w:tr>
      <w:tr w:rsidR="00806021" w:rsidRPr="00161329" w:rsidTr="00806021">
        <w:tc>
          <w:tcPr>
            <w:tcW w:w="567" w:type="dxa"/>
            <w:vMerge/>
            <w:tcBorders>
              <w:left w:val="single" w:sz="4" w:space="0" w:color="auto"/>
              <w:right w:val="single" w:sz="4" w:space="0" w:color="auto"/>
            </w:tcBorders>
          </w:tcPr>
          <w:p w:rsidR="00806021" w:rsidRPr="002E4474" w:rsidRDefault="00806021" w:rsidP="00903CF6">
            <w:pPr>
              <w:ind w:right="-1"/>
              <w:jc w:val="center"/>
              <w:rPr>
                <w:rFonts w:ascii="PT Astra Serif" w:hAnsi="PT Astra Serif"/>
                <w:sz w:val="24"/>
                <w:szCs w:val="24"/>
              </w:rPr>
            </w:pP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806021" w:rsidRPr="002E4474" w:rsidRDefault="00806021" w:rsidP="00AA4662">
            <w:pPr>
              <w:ind w:right="-1"/>
              <w:rPr>
                <w:rFonts w:ascii="PT Astra Serif" w:hAnsi="PT Astra Serif"/>
                <w:sz w:val="24"/>
                <w:szCs w:val="24"/>
              </w:rPr>
            </w:pPr>
            <w:r w:rsidRPr="002E4474">
              <w:rPr>
                <w:rFonts w:ascii="PT Astra Serif" w:hAnsi="PT Astra Serif"/>
                <w:sz w:val="24"/>
                <w:szCs w:val="24"/>
              </w:rPr>
              <w:t>в том числе по источникам:</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sz w:val="24"/>
                <w:szCs w:val="24"/>
              </w:rPr>
            </w:pPr>
          </w:p>
        </w:tc>
      </w:tr>
      <w:tr w:rsidR="00806021" w:rsidRPr="00161329" w:rsidTr="00806021">
        <w:tc>
          <w:tcPr>
            <w:tcW w:w="567" w:type="dxa"/>
            <w:vMerge/>
            <w:tcBorders>
              <w:left w:val="single" w:sz="4" w:space="0" w:color="auto"/>
              <w:right w:val="single" w:sz="4" w:space="0" w:color="auto"/>
            </w:tcBorders>
          </w:tcPr>
          <w:p w:rsidR="00806021" w:rsidRPr="002E4474" w:rsidRDefault="00806021" w:rsidP="00903CF6">
            <w:pPr>
              <w:ind w:right="-1"/>
              <w:jc w:val="center"/>
              <w:rPr>
                <w:rFonts w:ascii="PT Astra Serif" w:hAnsi="PT Astra Serif"/>
                <w:sz w:val="24"/>
                <w:szCs w:val="24"/>
              </w:rPr>
            </w:pP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806021" w:rsidRPr="002E4474" w:rsidRDefault="00806021" w:rsidP="00AA4662">
            <w:pPr>
              <w:ind w:right="-1"/>
              <w:rPr>
                <w:rFonts w:ascii="PT Astra Serif" w:hAnsi="PT Astra Serif"/>
                <w:sz w:val="24"/>
                <w:szCs w:val="24"/>
              </w:rPr>
            </w:pPr>
            <w:r w:rsidRPr="002E4474">
              <w:rPr>
                <w:rFonts w:ascii="PT Astra Serif" w:hAnsi="PT Astra Serif"/>
                <w:bCs/>
                <w:sz w:val="24"/>
                <w:szCs w:val="24"/>
              </w:rPr>
              <w:t>бюджет автономного округа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sz w:val="24"/>
                <w:szCs w:val="24"/>
              </w:rPr>
            </w:pPr>
            <w:r w:rsidRPr="00161329">
              <w:rPr>
                <w:rFonts w:ascii="PT Astra Serif" w:hAnsi="PT Astra Serif"/>
                <w:sz w:val="24"/>
                <w:szCs w:val="24"/>
              </w:rPr>
              <w:t>120,6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sz w:val="24"/>
                <w:szCs w:val="24"/>
              </w:rPr>
            </w:pPr>
            <w:r>
              <w:rPr>
                <w:rFonts w:ascii="PT Astra Serif" w:hAnsi="PT Astra Serif"/>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sz w:val="24"/>
                <w:szCs w:val="24"/>
              </w:rPr>
            </w:pPr>
            <w:r>
              <w:rPr>
                <w:rFonts w:ascii="PT Astra Serif" w:hAnsi="PT Astra Serif"/>
                <w:sz w:val="24"/>
                <w:szCs w:val="24"/>
              </w:rPr>
              <w:t>0,0</w:t>
            </w:r>
          </w:p>
        </w:tc>
      </w:tr>
      <w:tr w:rsidR="00806021" w:rsidRPr="00161329" w:rsidTr="00806021">
        <w:tc>
          <w:tcPr>
            <w:tcW w:w="567" w:type="dxa"/>
            <w:vMerge/>
            <w:tcBorders>
              <w:left w:val="single" w:sz="4" w:space="0" w:color="auto"/>
              <w:right w:val="single" w:sz="4" w:space="0" w:color="auto"/>
            </w:tcBorders>
          </w:tcPr>
          <w:p w:rsidR="00806021" w:rsidRPr="002E4474" w:rsidRDefault="00806021" w:rsidP="00903CF6">
            <w:pPr>
              <w:ind w:right="-1"/>
              <w:jc w:val="center"/>
              <w:rPr>
                <w:rFonts w:ascii="PT Astra Serif" w:hAnsi="PT Astra Serif"/>
                <w:sz w:val="24"/>
                <w:szCs w:val="24"/>
              </w:rPr>
            </w:pP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806021" w:rsidRPr="002E4474" w:rsidRDefault="00806021" w:rsidP="00AA4662">
            <w:pPr>
              <w:ind w:right="-1"/>
              <w:rPr>
                <w:rFonts w:ascii="PT Astra Serif" w:hAnsi="PT Astra Serif"/>
                <w:sz w:val="24"/>
                <w:szCs w:val="24"/>
              </w:rPr>
            </w:pPr>
            <w:r w:rsidRPr="002E4474">
              <w:rPr>
                <w:rFonts w:ascii="PT Astra Serif" w:hAnsi="PT Astra Serif"/>
                <w:sz w:val="24"/>
                <w:szCs w:val="24"/>
              </w:rPr>
              <w:t>местный бюджет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sz w:val="24"/>
                <w:szCs w:val="24"/>
              </w:rPr>
            </w:pPr>
            <w:r w:rsidRPr="00161329">
              <w:rPr>
                <w:rFonts w:ascii="PT Astra Serif" w:hAnsi="PT Astra Serif"/>
                <w:sz w:val="24"/>
                <w:szCs w:val="24"/>
              </w:rPr>
              <w:t>180,9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sz w:val="24"/>
                <w:szCs w:val="24"/>
              </w:rPr>
            </w:pPr>
            <w:r>
              <w:rPr>
                <w:rFonts w:ascii="PT Astra Serif" w:hAnsi="PT Astra Serif"/>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61329" w:rsidRDefault="00806021" w:rsidP="00903CF6">
            <w:pPr>
              <w:jc w:val="center"/>
              <w:rPr>
                <w:rFonts w:ascii="PT Astra Serif" w:hAnsi="PT Astra Serif"/>
                <w:sz w:val="24"/>
                <w:szCs w:val="24"/>
              </w:rPr>
            </w:pPr>
            <w:r>
              <w:rPr>
                <w:rFonts w:ascii="PT Astra Serif" w:hAnsi="PT Astra Serif"/>
                <w:sz w:val="24"/>
                <w:szCs w:val="24"/>
              </w:rPr>
              <w:t>0,0</w:t>
            </w:r>
          </w:p>
        </w:tc>
      </w:tr>
      <w:tr w:rsidR="00806021" w:rsidRPr="00132DBE" w:rsidTr="00806021">
        <w:tc>
          <w:tcPr>
            <w:tcW w:w="567" w:type="dxa"/>
            <w:vMerge/>
            <w:tcBorders>
              <w:left w:val="single" w:sz="4" w:space="0" w:color="auto"/>
              <w:right w:val="single" w:sz="4" w:space="0" w:color="auto"/>
            </w:tcBorders>
          </w:tcPr>
          <w:p w:rsidR="00806021" w:rsidRPr="002E4474" w:rsidRDefault="00806021" w:rsidP="00903CF6">
            <w:pPr>
              <w:ind w:right="-1"/>
              <w:jc w:val="center"/>
              <w:rPr>
                <w:rFonts w:ascii="PT Astra Serif" w:hAnsi="PT Astra Serif"/>
                <w:i/>
                <w:sz w:val="24"/>
                <w:szCs w:val="24"/>
              </w:rPr>
            </w:pP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806021" w:rsidRPr="002E4474" w:rsidRDefault="00806021" w:rsidP="00903CF6">
            <w:pPr>
              <w:ind w:right="-1"/>
              <w:rPr>
                <w:rFonts w:ascii="PT Astra Serif" w:hAnsi="PT Astra Serif"/>
                <w:i/>
                <w:sz w:val="24"/>
                <w:szCs w:val="24"/>
              </w:rPr>
            </w:pPr>
            <w:r w:rsidRPr="002E4474">
              <w:rPr>
                <w:rFonts w:ascii="PT Astra Serif" w:hAnsi="PT Astra Serif"/>
                <w:i/>
                <w:sz w:val="24"/>
                <w:szCs w:val="24"/>
              </w:rPr>
              <w:t>из них:</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32DBE" w:rsidRDefault="00806021" w:rsidP="00903CF6">
            <w:pPr>
              <w:jc w:val="center"/>
              <w:rPr>
                <w:rFonts w:ascii="PT Astra Serif" w:hAnsi="PT Astra Serif"/>
                <w:color w:val="FF0000"/>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32DBE" w:rsidRDefault="00806021" w:rsidP="00903CF6">
            <w:pPr>
              <w:jc w:val="center"/>
              <w:rPr>
                <w:rFonts w:ascii="PT Astra Serif" w:hAnsi="PT Astra Serif"/>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132DBE" w:rsidRDefault="00806021" w:rsidP="00903CF6">
            <w:pPr>
              <w:jc w:val="center"/>
              <w:rPr>
                <w:rFonts w:ascii="PT Astra Serif" w:hAnsi="PT Astra Serif"/>
                <w:color w:val="FF0000"/>
                <w:sz w:val="24"/>
                <w:szCs w:val="24"/>
              </w:rPr>
            </w:pPr>
          </w:p>
        </w:tc>
      </w:tr>
      <w:tr w:rsidR="00806021" w:rsidRPr="00132DBE" w:rsidTr="00806021">
        <w:tc>
          <w:tcPr>
            <w:tcW w:w="567" w:type="dxa"/>
            <w:vMerge/>
            <w:tcBorders>
              <w:left w:val="single" w:sz="4" w:space="0" w:color="auto"/>
              <w:right w:val="single" w:sz="4" w:space="0" w:color="auto"/>
            </w:tcBorders>
          </w:tcPr>
          <w:p w:rsidR="00806021" w:rsidRPr="002E4474" w:rsidRDefault="00806021" w:rsidP="00903CF6">
            <w:pPr>
              <w:ind w:right="-1"/>
              <w:rPr>
                <w:rFonts w:ascii="PT Astra Serif" w:hAnsi="PT Astra Serif"/>
                <w:sz w:val="24"/>
                <w:szCs w:val="24"/>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806021" w:rsidRPr="002E4474" w:rsidRDefault="00806021" w:rsidP="002E4474">
            <w:pPr>
              <w:ind w:right="-1"/>
              <w:rPr>
                <w:rFonts w:ascii="PT Astra Serif" w:hAnsi="PT Astra Serif"/>
                <w:i/>
                <w:sz w:val="24"/>
                <w:szCs w:val="24"/>
              </w:rPr>
            </w:pPr>
            <w:r w:rsidRPr="002E4474">
              <w:rPr>
                <w:rFonts w:ascii="PT Astra Serif" w:hAnsi="PT Astra Serif"/>
                <w:i/>
                <w:sz w:val="24"/>
                <w:szCs w:val="24"/>
              </w:rPr>
              <w:t xml:space="preserve">- </w:t>
            </w:r>
            <w:r w:rsidR="002E4474" w:rsidRPr="002E4474">
              <w:rPr>
                <w:rFonts w:ascii="PT Astra Serif" w:hAnsi="PT Astra Serif"/>
                <w:i/>
                <w:sz w:val="24"/>
                <w:szCs w:val="24"/>
              </w:rPr>
              <w:t xml:space="preserve">организация и проведение форума, </w:t>
            </w:r>
            <w:r w:rsidRPr="002E4474">
              <w:rPr>
                <w:rFonts w:ascii="PT Astra Serif" w:hAnsi="PT Astra Serif"/>
                <w:i/>
                <w:sz w:val="24"/>
                <w:szCs w:val="24"/>
                <w:lang w:eastAsia="en-US"/>
              </w:rPr>
              <w:t xml:space="preserve">городского конкурса </w:t>
            </w:r>
            <w:r w:rsidR="002E4474" w:rsidRPr="002E4474">
              <w:rPr>
                <w:rFonts w:ascii="PT Astra Serif" w:hAnsi="PT Astra Serif"/>
                <w:i/>
                <w:sz w:val="24"/>
                <w:szCs w:val="24"/>
                <w:lang w:eastAsia="en-US"/>
              </w:rPr>
              <w:t>по профилактике экстремизма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EE1C3B" w:rsidRDefault="00806021" w:rsidP="00227934">
            <w:pPr>
              <w:ind w:right="-1"/>
              <w:jc w:val="center"/>
              <w:rPr>
                <w:rFonts w:ascii="PT Astra Serif" w:hAnsi="PT Astra Serif"/>
                <w:i/>
                <w:sz w:val="24"/>
                <w:szCs w:val="24"/>
              </w:rPr>
            </w:pPr>
            <w:r w:rsidRPr="00EE1C3B">
              <w:rPr>
                <w:rFonts w:ascii="PT Astra Serif" w:hAnsi="PT Astra Serif"/>
                <w:i/>
                <w:sz w:val="24"/>
                <w:szCs w:val="24"/>
              </w:rPr>
              <w:t>279,5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EE1C3B" w:rsidRDefault="00806021" w:rsidP="00903CF6">
            <w:pPr>
              <w:jc w:val="center"/>
              <w:rPr>
                <w:rFonts w:ascii="PT Astra Serif" w:hAnsi="PT Astra Serif"/>
                <w:i/>
                <w:sz w:val="24"/>
                <w:szCs w:val="24"/>
              </w:rPr>
            </w:pPr>
            <w:r>
              <w:rPr>
                <w:rFonts w:ascii="PT Astra Serif" w:hAnsi="PT Astra Serif"/>
                <w:i/>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EE1C3B" w:rsidRDefault="00806021" w:rsidP="00903CF6">
            <w:pPr>
              <w:jc w:val="center"/>
              <w:rPr>
                <w:rFonts w:ascii="PT Astra Serif" w:hAnsi="PT Astra Serif"/>
                <w:i/>
                <w:sz w:val="24"/>
                <w:szCs w:val="24"/>
              </w:rPr>
            </w:pPr>
            <w:r>
              <w:rPr>
                <w:rFonts w:ascii="PT Astra Serif" w:hAnsi="PT Astra Serif"/>
                <w:i/>
                <w:sz w:val="24"/>
                <w:szCs w:val="24"/>
              </w:rPr>
              <w:t>0,0</w:t>
            </w:r>
          </w:p>
        </w:tc>
      </w:tr>
      <w:tr w:rsidR="00806021" w:rsidRPr="00EE1C3B" w:rsidTr="00806021">
        <w:tc>
          <w:tcPr>
            <w:tcW w:w="567" w:type="dxa"/>
            <w:vMerge/>
            <w:tcBorders>
              <w:left w:val="single" w:sz="4" w:space="0" w:color="auto"/>
              <w:bottom w:val="single" w:sz="4" w:space="0" w:color="auto"/>
              <w:right w:val="single" w:sz="4" w:space="0" w:color="auto"/>
            </w:tcBorders>
          </w:tcPr>
          <w:p w:rsidR="00806021" w:rsidRPr="002E4474" w:rsidRDefault="00806021" w:rsidP="00903CF6">
            <w:pPr>
              <w:ind w:right="-1"/>
              <w:rPr>
                <w:rFonts w:ascii="PT Astra Serif" w:hAnsi="PT Astra Serif"/>
                <w:iCs/>
                <w:sz w:val="24"/>
                <w:szCs w:val="24"/>
                <w:lang w:eastAsia="en-US"/>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806021" w:rsidRPr="002E4474" w:rsidRDefault="00806021" w:rsidP="00903CF6">
            <w:pPr>
              <w:ind w:right="-1"/>
              <w:rPr>
                <w:rFonts w:ascii="PT Astra Serif" w:hAnsi="PT Astra Serif"/>
                <w:i/>
                <w:sz w:val="24"/>
                <w:szCs w:val="24"/>
              </w:rPr>
            </w:pPr>
            <w:r w:rsidRPr="002E4474">
              <w:rPr>
                <w:rFonts w:ascii="PT Astra Serif" w:hAnsi="PT Astra Serif"/>
                <w:i/>
                <w:iCs/>
                <w:sz w:val="24"/>
                <w:szCs w:val="24"/>
                <w:lang w:eastAsia="en-US"/>
              </w:rPr>
              <w:t>- изготовление буклетов, направленных на профилактику экстремистских проявлений, укрепление гражданского единства и содействие адаптации мигрантов</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EE1C3B" w:rsidRDefault="00806021" w:rsidP="00227934">
            <w:pPr>
              <w:ind w:right="-1"/>
              <w:jc w:val="center"/>
              <w:rPr>
                <w:rFonts w:ascii="PT Astra Serif" w:hAnsi="PT Astra Serif"/>
                <w:i/>
                <w:sz w:val="24"/>
                <w:szCs w:val="24"/>
              </w:rPr>
            </w:pPr>
            <w:r w:rsidRPr="00EE1C3B">
              <w:rPr>
                <w:rFonts w:ascii="PT Astra Serif" w:hAnsi="PT Astra Serif"/>
                <w:i/>
                <w:sz w:val="24"/>
                <w:szCs w:val="24"/>
              </w:rPr>
              <w:t>22,0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EE1C3B" w:rsidRDefault="00806021" w:rsidP="00903CF6">
            <w:pPr>
              <w:jc w:val="center"/>
              <w:rPr>
                <w:rFonts w:ascii="PT Astra Serif" w:hAnsi="PT Astra Serif"/>
                <w:i/>
                <w:sz w:val="24"/>
                <w:szCs w:val="24"/>
              </w:rPr>
            </w:pPr>
            <w:r w:rsidRPr="00EE1C3B">
              <w:rPr>
                <w:rFonts w:ascii="PT Astra Serif" w:hAnsi="PT Astra Serif"/>
                <w:i/>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6021" w:rsidRPr="00EE1C3B" w:rsidRDefault="00806021" w:rsidP="00903CF6">
            <w:pPr>
              <w:jc w:val="center"/>
              <w:rPr>
                <w:rFonts w:ascii="PT Astra Serif" w:hAnsi="PT Astra Serif"/>
                <w:i/>
                <w:sz w:val="24"/>
                <w:szCs w:val="24"/>
              </w:rPr>
            </w:pPr>
            <w:r w:rsidRPr="00EE1C3B">
              <w:rPr>
                <w:rFonts w:ascii="PT Astra Serif" w:hAnsi="PT Astra Serif"/>
                <w:i/>
                <w:sz w:val="24"/>
                <w:szCs w:val="24"/>
              </w:rPr>
              <w:t>0,0</w:t>
            </w:r>
          </w:p>
        </w:tc>
      </w:tr>
    </w:tbl>
    <w:p w:rsidR="009127DF" w:rsidRPr="00EE1C3B" w:rsidRDefault="009127DF" w:rsidP="009127DF">
      <w:pPr>
        <w:shd w:val="clear" w:color="auto" w:fill="FFFFFF"/>
        <w:ind w:right="-1" w:firstLine="709"/>
        <w:jc w:val="both"/>
        <w:rPr>
          <w:rFonts w:ascii="PT Astra Serif" w:hAnsi="PT Astra Serif"/>
          <w:sz w:val="28"/>
          <w:szCs w:val="28"/>
        </w:rPr>
      </w:pPr>
    </w:p>
    <w:p w:rsidR="00455C00" w:rsidRPr="00132DBE" w:rsidRDefault="00806021" w:rsidP="00806021">
      <w:pPr>
        <w:spacing w:after="200" w:line="276" w:lineRule="auto"/>
        <w:rPr>
          <w:rFonts w:ascii="PT Astra Serif" w:hAnsi="PT Astra Serif"/>
          <w:color w:val="FF0000"/>
          <w:sz w:val="28"/>
          <w:szCs w:val="28"/>
        </w:rPr>
      </w:pPr>
      <w:r>
        <w:rPr>
          <w:rFonts w:ascii="PT Astra Serif" w:hAnsi="PT Astra Serif"/>
          <w:color w:val="FF0000"/>
          <w:sz w:val="28"/>
          <w:szCs w:val="28"/>
        </w:rPr>
        <w:br w:type="page"/>
      </w:r>
    </w:p>
    <w:p w:rsidR="00D6548C" w:rsidRDefault="00455C00" w:rsidP="00455C00">
      <w:pPr>
        <w:ind w:right="-1"/>
        <w:jc w:val="center"/>
        <w:rPr>
          <w:rFonts w:ascii="PT Astra Serif" w:hAnsi="PT Astra Serif"/>
          <w:b/>
          <w:sz w:val="26"/>
          <w:szCs w:val="26"/>
        </w:rPr>
      </w:pPr>
      <w:r w:rsidRPr="00291806">
        <w:rPr>
          <w:rFonts w:ascii="PT Astra Serif" w:hAnsi="PT Astra Serif"/>
          <w:b/>
          <w:sz w:val="26"/>
          <w:szCs w:val="26"/>
        </w:rPr>
        <w:lastRenderedPageBreak/>
        <w:t xml:space="preserve">12. Муниципальная программа города Югорска </w:t>
      </w:r>
    </w:p>
    <w:p w:rsidR="00455C00" w:rsidRPr="00291806" w:rsidRDefault="00455C00" w:rsidP="00455C00">
      <w:pPr>
        <w:ind w:right="-1"/>
        <w:jc w:val="center"/>
        <w:rPr>
          <w:rFonts w:ascii="PT Astra Serif" w:hAnsi="PT Astra Serif"/>
          <w:b/>
          <w:sz w:val="26"/>
          <w:szCs w:val="26"/>
        </w:rPr>
      </w:pPr>
      <w:r w:rsidRPr="00291806">
        <w:rPr>
          <w:rFonts w:ascii="PT Astra Serif" w:hAnsi="PT Astra Serif"/>
          <w:b/>
          <w:sz w:val="26"/>
          <w:szCs w:val="26"/>
        </w:rPr>
        <w:t>«Безопасность жизнедеятельности и п</w:t>
      </w:r>
      <w:r w:rsidRPr="00291806">
        <w:rPr>
          <w:rFonts w:ascii="PT Astra Serif" w:eastAsia="Calibri" w:hAnsi="PT Astra Serif"/>
          <w:b/>
          <w:sz w:val="26"/>
          <w:szCs w:val="26"/>
        </w:rPr>
        <w:t>рофилактика правонарушений</w:t>
      </w:r>
      <w:r w:rsidRPr="00291806">
        <w:rPr>
          <w:rFonts w:ascii="PT Astra Serif" w:hAnsi="PT Astra Serif"/>
          <w:b/>
          <w:sz w:val="26"/>
          <w:szCs w:val="26"/>
        </w:rPr>
        <w:t>»</w:t>
      </w:r>
    </w:p>
    <w:p w:rsidR="00455C00" w:rsidRPr="00132DBE" w:rsidRDefault="00455C00" w:rsidP="00455C00">
      <w:pPr>
        <w:ind w:right="-1"/>
        <w:jc w:val="center"/>
        <w:rPr>
          <w:rFonts w:ascii="PT Astra Serif" w:hAnsi="PT Astra Serif"/>
          <w:b/>
          <w:i/>
          <w:color w:val="FF0000"/>
          <w:sz w:val="26"/>
          <w:szCs w:val="26"/>
        </w:rPr>
      </w:pPr>
    </w:p>
    <w:p w:rsidR="00455C00" w:rsidRPr="00EC2492" w:rsidRDefault="00455C00" w:rsidP="00455C00">
      <w:pPr>
        <w:shd w:val="clear" w:color="auto" w:fill="FFFFFF"/>
        <w:ind w:right="-1" w:firstLine="709"/>
        <w:jc w:val="both"/>
        <w:rPr>
          <w:rFonts w:ascii="PT Astra Serif" w:hAnsi="PT Astra Serif"/>
          <w:sz w:val="26"/>
          <w:szCs w:val="26"/>
        </w:rPr>
      </w:pPr>
      <w:r w:rsidRPr="00EC2492">
        <w:rPr>
          <w:rFonts w:ascii="PT Astra Serif" w:hAnsi="PT Astra Serif"/>
          <w:sz w:val="26"/>
          <w:szCs w:val="26"/>
        </w:rPr>
        <w:t>На реализацию муниципальной программы предусмотрены бюджетные ассигнования на 202</w:t>
      </w:r>
      <w:r w:rsidR="00EC2492" w:rsidRPr="00EC2492">
        <w:rPr>
          <w:rFonts w:ascii="PT Astra Serif" w:hAnsi="PT Astra Serif"/>
          <w:sz w:val="26"/>
          <w:szCs w:val="26"/>
        </w:rPr>
        <w:t>6</w:t>
      </w:r>
      <w:r w:rsidRPr="00EC2492">
        <w:rPr>
          <w:rFonts w:ascii="PT Astra Serif" w:hAnsi="PT Astra Serif"/>
          <w:sz w:val="26"/>
          <w:szCs w:val="26"/>
        </w:rPr>
        <w:t xml:space="preserve"> год в сумме </w:t>
      </w:r>
      <w:r w:rsidR="00EC2492" w:rsidRPr="00EC2492">
        <w:rPr>
          <w:rFonts w:ascii="PT Astra Serif" w:hAnsi="PT Astra Serif"/>
          <w:sz w:val="26"/>
          <w:szCs w:val="26"/>
        </w:rPr>
        <w:t>14 487,5</w:t>
      </w:r>
      <w:r w:rsidRPr="00EC2492">
        <w:rPr>
          <w:rFonts w:ascii="PT Astra Serif" w:hAnsi="PT Astra Serif"/>
          <w:sz w:val="26"/>
          <w:szCs w:val="26"/>
        </w:rPr>
        <w:t xml:space="preserve"> тыс</w:t>
      </w:r>
      <w:r w:rsidR="007F6D32" w:rsidRPr="00EC2492">
        <w:rPr>
          <w:rFonts w:ascii="PT Astra Serif" w:hAnsi="PT Astra Serif"/>
          <w:sz w:val="26"/>
          <w:szCs w:val="26"/>
        </w:rPr>
        <w:t>. рублей, на 202</w:t>
      </w:r>
      <w:r w:rsidR="00EC2492" w:rsidRPr="00EC2492">
        <w:rPr>
          <w:rFonts w:ascii="PT Astra Serif" w:hAnsi="PT Astra Serif"/>
          <w:sz w:val="26"/>
          <w:szCs w:val="26"/>
        </w:rPr>
        <w:t>7</w:t>
      </w:r>
      <w:r w:rsidR="007F6D32" w:rsidRPr="00EC2492">
        <w:rPr>
          <w:rFonts w:ascii="PT Astra Serif" w:hAnsi="PT Astra Serif"/>
          <w:sz w:val="26"/>
          <w:szCs w:val="26"/>
        </w:rPr>
        <w:t xml:space="preserve"> год – </w:t>
      </w:r>
      <w:r w:rsidR="00EC2492" w:rsidRPr="00EC2492">
        <w:rPr>
          <w:rFonts w:ascii="PT Astra Serif" w:hAnsi="PT Astra Serif"/>
          <w:sz w:val="26"/>
          <w:szCs w:val="26"/>
        </w:rPr>
        <w:t>13 144,1</w:t>
      </w:r>
      <w:r w:rsidRPr="00EC2492">
        <w:rPr>
          <w:rFonts w:ascii="PT Astra Serif" w:hAnsi="PT Astra Serif"/>
          <w:sz w:val="26"/>
          <w:szCs w:val="26"/>
        </w:rPr>
        <w:t xml:space="preserve"> тыс. рублей, на 202</w:t>
      </w:r>
      <w:r w:rsidR="00EC2492" w:rsidRPr="00EC2492">
        <w:rPr>
          <w:rFonts w:ascii="PT Astra Serif" w:hAnsi="PT Astra Serif"/>
          <w:sz w:val="26"/>
          <w:szCs w:val="26"/>
        </w:rPr>
        <w:t>8</w:t>
      </w:r>
      <w:r w:rsidRPr="00EC2492">
        <w:rPr>
          <w:rFonts w:ascii="PT Astra Serif" w:hAnsi="PT Astra Serif"/>
          <w:sz w:val="26"/>
          <w:szCs w:val="26"/>
        </w:rPr>
        <w:t xml:space="preserve"> год – </w:t>
      </w:r>
      <w:r w:rsidR="00EC2492" w:rsidRPr="00EC2492">
        <w:rPr>
          <w:rFonts w:ascii="PT Astra Serif" w:hAnsi="PT Astra Serif"/>
          <w:sz w:val="26"/>
          <w:szCs w:val="26"/>
        </w:rPr>
        <w:t>13 147,0</w:t>
      </w:r>
      <w:r w:rsidRPr="00EC2492">
        <w:rPr>
          <w:rFonts w:ascii="PT Astra Serif" w:hAnsi="PT Astra Serif"/>
          <w:sz w:val="26"/>
          <w:szCs w:val="26"/>
        </w:rPr>
        <w:t xml:space="preserve"> тыс. рублей.</w:t>
      </w:r>
    </w:p>
    <w:p w:rsidR="00455C00" w:rsidRPr="00877355" w:rsidRDefault="00455C00" w:rsidP="00455C00">
      <w:pPr>
        <w:ind w:right="-1" w:firstLine="360"/>
        <w:jc w:val="right"/>
        <w:rPr>
          <w:rFonts w:ascii="PT Astra Serif" w:hAnsi="PT Astra Serif"/>
          <w:sz w:val="26"/>
          <w:szCs w:val="26"/>
        </w:rPr>
      </w:pPr>
      <w:r w:rsidRPr="00877355">
        <w:rPr>
          <w:rFonts w:ascii="PT Astra Serif" w:hAnsi="PT Astra Serif"/>
          <w:sz w:val="26"/>
          <w:szCs w:val="26"/>
        </w:rPr>
        <w:t xml:space="preserve">Таблица </w:t>
      </w:r>
      <w:r w:rsidR="003017A5" w:rsidRPr="00877355">
        <w:rPr>
          <w:rFonts w:ascii="PT Astra Serif" w:hAnsi="PT Astra Serif"/>
          <w:sz w:val="26"/>
          <w:szCs w:val="26"/>
        </w:rPr>
        <w:t>47</w:t>
      </w:r>
    </w:p>
    <w:p w:rsidR="00A044EE" w:rsidRPr="00132DBE" w:rsidRDefault="00A044EE" w:rsidP="00455C00">
      <w:pPr>
        <w:ind w:right="-1" w:firstLine="360"/>
        <w:jc w:val="right"/>
        <w:rPr>
          <w:rFonts w:ascii="PT Astra Serif" w:hAnsi="PT Astra Serif"/>
          <w:color w:val="FF0000"/>
          <w:sz w:val="26"/>
          <w:szCs w:val="26"/>
        </w:rPr>
      </w:pPr>
    </w:p>
    <w:p w:rsidR="00455C00" w:rsidRPr="00764308" w:rsidRDefault="00455C00" w:rsidP="00455C00">
      <w:pPr>
        <w:ind w:right="-1"/>
        <w:jc w:val="center"/>
        <w:rPr>
          <w:rFonts w:ascii="PT Astra Serif" w:hAnsi="PT Astra Serif"/>
          <w:b/>
          <w:sz w:val="26"/>
          <w:szCs w:val="26"/>
        </w:rPr>
      </w:pPr>
      <w:r w:rsidRPr="00764308">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455C00" w:rsidRPr="00764308" w:rsidRDefault="00455C00" w:rsidP="00455C00">
      <w:pPr>
        <w:ind w:right="-1"/>
        <w:jc w:val="center"/>
        <w:rPr>
          <w:rFonts w:ascii="PT Astra Serif" w:hAnsi="PT Astra Serif"/>
          <w:b/>
          <w:sz w:val="26"/>
          <w:szCs w:val="26"/>
        </w:rPr>
      </w:pPr>
      <w:r w:rsidRPr="00764308">
        <w:rPr>
          <w:rFonts w:ascii="PT Astra Serif" w:hAnsi="PT Astra Serif"/>
          <w:b/>
          <w:sz w:val="26"/>
          <w:szCs w:val="26"/>
        </w:rPr>
        <w:t>«Безопасность жизнедеятельности и п</w:t>
      </w:r>
      <w:r w:rsidRPr="00764308">
        <w:rPr>
          <w:rFonts w:ascii="PT Astra Serif" w:eastAsia="Calibri" w:hAnsi="PT Astra Serif"/>
          <w:b/>
          <w:sz w:val="26"/>
          <w:szCs w:val="26"/>
        </w:rPr>
        <w:t>рофилактика правонарушений</w:t>
      </w:r>
      <w:r w:rsidRPr="00764308">
        <w:rPr>
          <w:rFonts w:ascii="PT Astra Serif" w:hAnsi="PT Astra Serif"/>
          <w:b/>
          <w:sz w:val="26"/>
          <w:szCs w:val="26"/>
        </w:rPr>
        <w:t xml:space="preserve">» </w:t>
      </w:r>
    </w:p>
    <w:p w:rsidR="00455C00" w:rsidRPr="00764308" w:rsidRDefault="00455C00" w:rsidP="00455C00">
      <w:pPr>
        <w:ind w:right="-1"/>
        <w:jc w:val="center"/>
        <w:rPr>
          <w:rFonts w:ascii="PT Astra Serif" w:hAnsi="PT Astra Serif"/>
          <w:b/>
          <w:sz w:val="26"/>
          <w:szCs w:val="26"/>
        </w:rPr>
      </w:pPr>
      <w:r w:rsidRPr="00764308">
        <w:rPr>
          <w:rFonts w:ascii="PT Astra Serif" w:hAnsi="PT Astra Serif"/>
          <w:b/>
          <w:sz w:val="26"/>
          <w:szCs w:val="26"/>
        </w:rPr>
        <w:t>на 202</w:t>
      </w:r>
      <w:r w:rsidR="00764308" w:rsidRPr="00764308">
        <w:rPr>
          <w:rFonts w:ascii="PT Astra Serif" w:hAnsi="PT Astra Serif"/>
          <w:b/>
          <w:sz w:val="26"/>
          <w:szCs w:val="26"/>
        </w:rPr>
        <w:t>6</w:t>
      </w:r>
      <w:r w:rsidRPr="00764308">
        <w:rPr>
          <w:rFonts w:ascii="PT Astra Serif" w:hAnsi="PT Astra Serif"/>
          <w:b/>
          <w:sz w:val="26"/>
          <w:szCs w:val="26"/>
        </w:rPr>
        <w:t xml:space="preserve"> год и на плановый период 202</w:t>
      </w:r>
      <w:r w:rsidR="00764308" w:rsidRPr="00764308">
        <w:rPr>
          <w:rFonts w:ascii="PT Astra Serif" w:hAnsi="PT Astra Serif"/>
          <w:b/>
          <w:sz w:val="26"/>
          <w:szCs w:val="26"/>
        </w:rPr>
        <w:t>7</w:t>
      </w:r>
      <w:r w:rsidRPr="00764308">
        <w:rPr>
          <w:rFonts w:ascii="PT Astra Serif" w:hAnsi="PT Astra Serif"/>
          <w:b/>
          <w:sz w:val="26"/>
          <w:szCs w:val="26"/>
        </w:rPr>
        <w:t xml:space="preserve"> и 202</w:t>
      </w:r>
      <w:r w:rsidR="00764308" w:rsidRPr="00764308">
        <w:rPr>
          <w:rFonts w:ascii="PT Astra Serif" w:hAnsi="PT Astra Serif"/>
          <w:b/>
          <w:sz w:val="26"/>
          <w:szCs w:val="26"/>
        </w:rPr>
        <w:t>8</w:t>
      </w:r>
      <w:r w:rsidRPr="00764308">
        <w:rPr>
          <w:rFonts w:ascii="PT Astra Serif" w:hAnsi="PT Astra Serif"/>
          <w:b/>
          <w:sz w:val="26"/>
          <w:szCs w:val="26"/>
        </w:rPr>
        <w:t xml:space="preserve"> годов</w:t>
      </w:r>
    </w:p>
    <w:p w:rsidR="00455C00" w:rsidRPr="00764308" w:rsidRDefault="00455C00" w:rsidP="00455C00">
      <w:pPr>
        <w:ind w:right="-1" w:firstLine="360"/>
        <w:jc w:val="right"/>
        <w:rPr>
          <w:rFonts w:ascii="PT Astra Serif" w:hAnsi="PT Astra Serif"/>
          <w:sz w:val="26"/>
          <w:szCs w:val="26"/>
        </w:rPr>
      </w:pPr>
      <w:r w:rsidRPr="00764308">
        <w:rPr>
          <w:rFonts w:ascii="PT Astra Serif" w:hAnsi="PT Astra Serif"/>
          <w:sz w:val="26"/>
          <w:szCs w:val="26"/>
        </w:rPr>
        <w:t xml:space="preserve"> (тыс. рублей)</w:t>
      </w:r>
    </w:p>
    <w:tbl>
      <w:tblPr>
        <w:tblW w:w="9724" w:type="dxa"/>
        <w:jc w:val="center"/>
        <w:tblInd w:w="-319" w:type="dxa"/>
        <w:tblLook w:val="04A0" w:firstRow="1" w:lastRow="0" w:firstColumn="1" w:lastColumn="0" w:noHBand="0" w:noVBand="1"/>
      </w:tblPr>
      <w:tblGrid>
        <w:gridCol w:w="539"/>
        <w:gridCol w:w="5584"/>
        <w:gridCol w:w="1134"/>
        <w:gridCol w:w="1275"/>
        <w:gridCol w:w="1192"/>
      </w:tblGrid>
      <w:tr w:rsidR="00132DBE" w:rsidRPr="00132DBE" w:rsidTr="00455C00">
        <w:trPr>
          <w:tblHeader/>
          <w:jc w:val="center"/>
        </w:trPr>
        <w:tc>
          <w:tcPr>
            <w:tcW w:w="539" w:type="dxa"/>
            <w:vMerge w:val="restart"/>
            <w:tcBorders>
              <w:top w:val="single" w:sz="4" w:space="0" w:color="auto"/>
              <w:left w:val="single" w:sz="4" w:space="0" w:color="auto"/>
              <w:right w:val="single" w:sz="4" w:space="0" w:color="auto"/>
            </w:tcBorders>
            <w:shd w:val="clear" w:color="auto" w:fill="auto"/>
            <w:vAlign w:val="center"/>
            <w:hideMark/>
          </w:tcPr>
          <w:p w:rsidR="00455C00" w:rsidRPr="00764308" w:rsidRDefault="00455C00" w:rsidP="00903CF6">
            <w:pPr>
              <w:ind w:right="-1"/>
              <w:jc w:val="center"/>
              <w:rPr>
                <w:rFonts w:ascii="PT Astra Serif" w:hAnsi="PT Astra Serif"/>
                <w:sz w:val="24"/>
                <w:szCs w:val="24"/>
              </w:rPr>
            </w:pPr>
            <w:r w:rsidRPr="00764308">
              <w:rPr>
                <w:rFonts w:ascii="PT Astra Serif" w:hAnsi="PT Astra Serif"/>
                <w:sz w:val="24"/>
                <w:szCs w:val="24"/>
                <w:lang w:val="en-US"/>
              </w:rPr>
              <w:t>N</w:t>
            </w:r>
            <w:r w:rsidRPr="00764308">
              <w:rPr>
                <w:rFonts w:ascii="PT Astra Serif" w:hAnsi="PT Astra Serif"/>
                <w:sz w:val="24"/>
                <w:szCs w:val="24"/>
              </w:rPr>
              <w:t xml:space="preserve"> п/п</w:t>
            </w:r>
          </w:p>
        </w:tc>
        <w:tc>
          <w:tcPr>
            <w:tcW w:w="5584" w:type="dxa"/>
            <w:vMerge w:val="restart"/>
            <w:tcBorders>
              <w:top w:val="single" w:sz="4" w:space="0" w:color="auto"/>
              <w:left w:val="nil"/>
              <w:right w:val="single" w:sz="4" w:space="0" w:color="000000"/>
            </w:tcBorders>
            <w:shd w:val="clear" w:color="auto" w:fill="auto"/>
            <w:vAlign w:val="center"/>
            <w:hideMark/>
          </w:tcPr>
          <w:p w:rsidR="00455C00" w:rsidRPr="00764308" w:rsidRDefault="00455C00" w:rsidP="00903CF6">
            <w:pPr>
              <w:ind w:right="-1"/>
              <w:jc w:val="center"/>
              <w:rPr>
                <w:rFonts w:ascii="PT Astra Serif" w:hAnsi="PT Astra Serif"/>
                <w:sz w:val="24"/>
                <w:szCs w:val="24"/>
              </w:rPr>
            </w:pPr>
            <w:r w:rsidRPr="00764308">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601" w:type="dxa"/>
            <w:gridSpan w:val="3"/>
            <w:tcBorders>
              <w:top w:val="single" w:sz="4" w:space="0" w:color="auto"/>
              <w:left w:val="nil"/>
              <w:bottom w:val="single" w:sz="4" w:space="0" w:color="auto"/>
              <w:right w:val="single" w:sz="4" w:space="0" w:color="auto"/>
            </w:tcBorders>
            <w:shd w:val="clear" w:color="auto" w:fill="auto"/>
            <w:noWrap/>
            <w:vAlign w:val="center"/>
            <w:hideMark/>
          </w:tcPr>
          <w:p w:rsidR="00455C00" w:rsidRPr="00764308" w:rsidRDefault="00455C00" w:rsidP="00903CF6">
            <w:pPr>
              <w:ind w:right="-1"/>
              <w:jc w:val="center"/>
              <w:rPr>
                <w:rFonts w:ascii="PT Astra Serif" w:hAnsi="PT Astra Serif"/>
                <w:sz w:val="24"/>
                <w:szCs w:val="24"/>
              </w:rPr>
            </w:pPr>
            <w:r w:rsidRPr="00764308">
              <w:rPr>
                <w:rFonts w:ascii="PT Astra Serif" w:hAnsi="PT Astra Serif"/>
                <w:sz w:val="24"/>
                <w:szCs w:val="24"/>
              </w:rPr>
              <w:t>Проект</w:t>
            </w:r>
          </w:p>
        </w:tc>
      </w:tr>
      <w:tr w:rsidR="00132DBE" w:rsidRPr="00132DBE" w:rsidTr="00455C00">
        <w:trPr>
          <w:tblHeader/>
          <w:jc w:val="center"/>
        </w:trPr>
        <w:tc>
          <w:tcPr>
            <w:tcW w:w="539" w:type="dxa"/>
            <w:vMerge/>
            <w:tcBorders>
              <w:left w:val="single" w:sz="4" w:space="0" w:color="auto"/>
              <w:bottom w:val="single" w:sz="4" w:space="0" w:color="auto"/>
              <w:right w:val="single" w:sz="4" w:space="0" w:color="auto"/>
            </w:tcBorders>
            <w:shd w:val="clear" w:color="auto" w:fill="auto"/>
            <w:vAlign w:val="center"/>
            <w:hideMark/>
          </w:tcPr>
          <w:p w:rsidR="00455C00" w:rsidRPr="00764308" w:rsidRDefault="00455C00" w:rsidP="00903CF6">
            <w:pPr>
              <w:ind w:right="-1"/>
              <w:jc w:val="center"/>
              <w:rPr>
                <w:rFonts w:ascii="PT Astra Serif" w:hAnsi="PT Astra Serif"/>
                <w:sz w:val="24"/>
                <w:szCs w:val="24"/>
              </w:rPr>
            </w:pPr>
          </w:p>
        </w:tc>
        <w:tc>
          <w:tcPr>
            <w:tcW w:w="5584" w:type="dxa"/>
            <w:vMerge/>
            <w:tcBorders>
              <w:left w:val="nil"/>
              <w:bottom w:val="single" w:sz="4" w:space="0" w:color="auto"/>
              <w:right w:val="single" w:sz="4" w:space="0" w:color="000000"/>
            </w:tcBorders>
            <w:shd w:val="clear" w:color="auto" w:fill="auto"/>
            <w:vAlign w:val="center"/>
            <w:hideMark/>
          </w:tcPr>
          <w:p w:rsidR="00455C00" w:rsidRPr="00764308" w:rsidRDefault="00455C00" w:rsidP="00903CF6">
            <w:pPr>
              <w:ind w:right="-1"/>
              <w:jc w:val="center"/>
              <w:rPr>
                <w:rFonts w:ascii="PT Astra Serif" w:hAnsi="PT Astra Serif"/>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55C00" w:rsidRPr="00764308" w:rsidRDefault="00455C00" w:rsidP="00764308">
            <w:pPr>
              <w:ind w:right="-1"/>
              <w:jc w:val="center"/>
              <w:rPr>
                <w:rFonts w:ascii="PT Astra Serif" w:hAnsi="PT Astra Serif"/>
                <w:sz w:val="24"/>
                <w:szCs w:val="24"/>
              </w:rPr>
            </w:pPr>
            <w:r w:rsidRPr="00764308">
              <w:rPr>
                <w:rFonts w:ascii="PT Astra Serif" w:hAnsi="PT Astra Serif"/>
                <w:sz w:val="24"/>
                <w:szCs w:val="24"/>
              </w:rPr>
              <w:t>202</w:t>
            </w:r>
            <w:r w:rsidR="00764308" w:rsidRPr="00764308">
              <w:rPr>
                <w:rFonts w:ascii="PT Astra Serif" w:hAnsi="PT Astra Serif"/>
                <w:sz w:val="24"/>
                <w:szCs w:val="24"/>
              </w:rPr>
              <w:t>6</w:t>
            </w:r>
            <w:r w:rsidRPr="00764308">
              <w:rPr>
                <w:rFonts w:ascii="PT Astra Serif" w:hAnsi="PT Astra Serif"/>
                <w:sz w:val="24"/>
                <w:szCs w:val="24"/>
              </w:rPr>
              <w:t xml:space="preserve"> год </w:t>
            </w:r>
          </w:p>
        </w:tc>
        <w:tc>
          <w:tcPr>
            <w:tcW w:w="1275" w:type="dxa"/>
            <w:tcBorders>
              <w:top w:val="single" w:sz="4" w:space="0" w:color="auto"/>
              <w:left w:val="nil"/>
              <w:bottom w:val="single" w:sz="4" w:space="0" w:color="auto"/>
              <w:right w:val="single" w:sz="4" w:space="0" w:color="auto"/>
            </w:tcBorders>
            <w:vAlign w:val="center"/>
          </w:tcPr>
          <w:p w:rsidR="00455C00" w:rsidRPr="00764308" w:rsidRDefault="00455C00" w:rsidP="00764308">
            <w:pPr>
              <w:ind w:right="-1"/>
              <w:jc w:val="center"/>
              <w:rPr>
                <w:rFonts w:ascii="PT Astra Serif" w:hAnsi="PT Astra Serif"/>
                <w:sz w:val="24"/>
                <w:szCs w:val="24"/>
              </w:rPr>
            </w:pPr>
            <w:r w:rsidRPr="00764308">
              <w:rPr>
                <w:rFonts w:ascii="PT Astra Serif" w:hAnsi="PT Astra Serif"/>
                <w:sz w:val="24"/>
                <w:szCs w:val="24"/>
              </w:rPr>
              <w:t>20</w:t>
            </w:r>
            <w:r w:rsidRPr="00764308">
              <w:rPr>
                <w:rFonts w:ascii="PT Astra Serif" w:hAnsi="PT Astra Serif"/>
                <w:sz w:val="24"/>
                <w:szCs w:val="24"/>
                <w:lang w:val="en-US"/>
              </w:rPr>
              <w:t>2</w:t>
            </w:r>
            <w:r w:rsidR="00764308" w:rsidRPr="00764308">
              <w:rPr>
                <w:rFonts w:ascii="PT Astra Serif" w:hAnsi="PT Astra Serif"/>
                <w:sz w:val="24"/>
                <w:szCs w:val="24"/>
              </w:rPr>
              <w:t>7</w:t>
            </w:r>
            <w:r w:rsidRPr="00764308">
              <w:rPr>
                <w:rFonts w:ascii="PT Astra Serif" w:hAnsi="PT Astra Serif"/>
                <w:sz w:val="24"/>
                <w:szCs w:val="24"/>
              </w:rPr>
              <w:t xml:space="preserve"> год</w:t>
            </w:r>
          </w:p>
        </w:tc>
        <w:tc>
          <w:tcPr>
            <w:tcW w:w="1192" w:type="dxa"/>
            <w:tcBorders>
              <w:top w:val="single" w:sz="4" w:space="0" w:color="auto"/>
              <w:left w:val="nil"/>
              <w:bottom w:val="single" w:sz="4" w:space="0" w:color="auto"/>
              <w:right w:val="single" w:sz="4" w:space="0" w:color="auto"/>
            </w:tcBorders>
            <w:vAlign w:val="center"/>
          </w:tcPr>
          <w:p w:rsidR="00455C00" w:rsidRPr="00764308" w:rsidRDefault="00455C00" w:rsidP="00764308">
            <w:pPr>
              <w:ind w:right="-1"/>
              <w:jc w:val="center"/>
              <w:rPr>
                <w:rFonts w:ascii="PT Astra Serif" w:hAnsi="PT Astra Serif"/>
                <w:sz w:val="24"/>
                <w:szCs w:val="24"/>
              </w:rPr>
            </w:pPr>
            <w:r w:rsidRPr="00764308">
              <w:rPr>
                <w:rFonts w:ascii="PT Astra Serif" w:hAnsi="PT Astra Serif"/>
                <w:sz w:val="24"/>
                <w:szCs w:val="24"/>
              </w:rPr>
              <w:t>202</w:t>
            </w:r>
            <w:r w:rsidR="00764308" w:rsidRPr="00764308">
              <w:rPr>
                <w:rFonts w:ascii="PT Astra Serif" w:hAnsi="PT Astra Serif"/>
                <w:sz w:val="24"/>
                <w:szCs w:val="24"/>
              </w:rPr>
              <w:t>8</w:t>
            </w:r>
            <w:r w:rsidRPr="00764308">
              <w:rPr>
                <w:rFonts w:ascii="PT Astra Serif" w:hAnsi="PT Astra Serif"/>
                <w:sz w:val="24"/>
                <w:szCs w:val="24"/>
              </w:rPr>
              <w:t xml:space="preserve"> год</w:t>
            </w:r>
          </w:p>
        </w:tc>
      </w:tr>
      <w:tr w:rsidR="00132DBE" w:rsidRPr="00132DBE" w:rsidTr="00455C00">
        <w:trPr>
          <w:tblHeader/>
          <w:jc w:val="center"/>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455C00" w:rsidRPr="0050359A" w:rsidRDefault="00455C00" w:rsidP="00903CF6">
            <w:pPr>
              <w:ind w:right="-1"/>
              <w:jc w:val="center"/>
              <w:rPr>
                <w:rFonts w:ascii="PT Astra Serif" w:hAnsi="PT Astra Serif"/>
                <w:sz w:val="24"/>
                <w:szCs w:val="24"/>
              </w:rPr>
            </w:pPr>
            <w:r w:rsidRPr="0050359A">
              <w:rPr>
                <w:rFonts w:ascii="PT Astra Serif" w:hAnsi="PT Astra Serif"/>
                <w:sz w:val="24"/>
                <w:szCs w:val="24"/>
              </w:rPr>
              <w:t>1</w:t>
            </w:r>
          </w:p>
        </w:tc>
        <w:tc>
          <w:tcPr>
            <w:tcW w:w="5584" w:type="dxa"/>
            <w:tcBorders>
              <w:top w:val="single" w:sz="4" w:space="0" w:color="auto"/>
              <w:left w:val="nil"/>
              <w:bottom w:val="single" w:sz="4" w:space="0" w:color="auto"/>
              <w:right w:val="single" w:sz="4" w:space="0" w:color="auto"/>
            </w:tcBorders>
            <w:shd w:val="clear" w:color="auto" w:fill="auto"/>
            <w:noWrap/>
            <w:vAlign w:val="bottom"/>
            <w:hideMark/>
          </w:tcPr>
          <w:p w:rsidR="00455C00" w:rsidRPr="00AB6882" w:rsidRDefault="00455C00" w:rsidP="00903CF6">
            <w:pPr>
              <w:ind w:right="-1"/>
              <w:jc w:val="center"/>
              <w:rPr>
                <w:rFonts w:ascii="PT Astra Serif" w:hAnsi="PT Astra Serif"/>
                <w:sz w:val="24"/>
                <w:szCs w:val="24"/>
              </w:rPr>
            </w:pPr>
            <w:r w:rsidRPr="00AB6882">
              <w:rPr>
                <w:rFonts w:ascii="PT Astra Serif" w:hAnsi="PT Astra Serif"/>
                <w:sz w:val="24"/>
                <w:szCs w:val="24"/>
              </w:rPr>
              <w:t>2</w:t>
            </w:r>
          </w:p>
        </w:tc>
        <w:tc>
          <w:tcPr>
            <w:tcW w:w="1134" w:type="dxa"/>
            <w:tcBorders>
              <w:top w:val="nil"/>
              <w:left w:val="nil"/>
              <w:bottom w:val="single" w:sz="4" w:space="0" w:color="auto"/>
              <w:right w:val="single" w:sz="4" w:space="0" w:color="auto"/>
            </w:tcBorders>
            <w:shd w:val="clear" w:color="auto" w:fill="auto"/>
            <w:noWrap/>
            <w:vAlign w:val="bottom"/>
            <w:hideMark/>
          </w:tcPr>
          <w:p w:rsidR="00455C00" w:rsidRPr="00AB6882" w:rsidRDefault="00455C00" w:rsidP="00903CF6">
            <w:pPr>
              <w:ind w:right="-1"/>
              <w:jc w:val="center"/>
              <w:rPr>
                <w:rFonts w:ascii="PT Astra Serif" w:hAnsi="PT Astra Serif"/>
                <w:sz w:val="24"/>
                <w:szCs w:val="24"/>
              </w:rPr>
            </w:pPr>
            <w:r w:rsidRPr="00AB6882">
              <w:rPr>
                <w:rFonts w:ascii="PT Astra Serif" w:hAnsi="PT Astra Serif"/>
                <w:sz w:val="24"/>
                <w:szCs w:val="24"/>
              </w:rPr>
              <w:t>3</w:t>
            </w:r>
          </w:p>
        </w:tc>
        <w:tc>
          <w:tcPr>
            <w:tcW w:w="1275" w:type="dxa"/>
            <w:tcBorders>
              <w:top w:val="nil"/>
              <w:left w:val="nil"/>
              <w:bottom w:val="single" w:sz="4" w:space="0" w:color="auto"/>
              <w:right w:val="single" w:sz="4" w:space="0" w:color="auto"/>
            </w:tcBorders>
          </w:tcPr>
          <w:p w:rsidR="00455C00" w:rsidRPr="00AB6882" w:rsidRDefault="00455C00" w:rsidP="00903CF6">
            <w:pPr>
              <w:ind w:right="-1"/>
              <w:jc w:val="center"/>
              <w:rPr>
                <w:rFonts w:ascii="PT Astra Serif" w:hAnsi="PT Astra Serif"/>
                <w:sz w:val="24"/>
                <w:szCs w:val="24"/>
              </w:rPr>
            </w:pPr>
            <w:r w:rsidRPr="00AB6882">
              <w:rPr>
                <w:rFonts w:ascii="PT Astra Serif" w:hAnsi="PT Astra Serif"/>
                <w:sz w:val="24"/>
                <w:szCs w:val="24"/>
              </w:rPr>
              <w:t>4</w:t>
            </w:r>
          </w:p>
        </w:tc>
        <w:tc>
          <w:tcPr>
            <w:tcW w:w="1192" w:type="dxa"/>
            <w:tcBorders>
              <w:top w:val="nil"/>
              <w:left w:val="nil"/>
              <w:bottom w:val="single" w:sz="4" w:space="0" w:color="auto"/>
              <w:right w:val="single" w:sz="4" w:space="0" w:color="auto"/>
            </w:tcBorders>
          </w:tcPr>
          <w:p w:rsidR="00455C00" w:rsidRPr="00AB6882" w:rsidRDefault="00455C00" w:rsidP="00903CF6">
            <w:pPr>
              <w:ind w:right="-1"/>
              <w:jc w:val="center"/>
              <w:rPr>
                <w:rFonts w:ascii="PT Astra Serif" w:hAnsi="PT Astra Serif"/>
                <w:sz w:val="24"/>
                <w:szCs w:val="24"/>
              </w:rPr>
            </w:pPr>
            <w:r w:rsidRPr="00AB6882">
              <w:rPr>
                <w:rFonts w:ascii="PT Astra Serif" w:hAnsi="PT Astra Serif"/>
                <w:sz w:val="24"/>
                <w:szCs w:val="24"/>
              </w:rPr>
              <w:t>5</w:t>
            </w:r>
          </w:p>
        </w:tc>
      </w:tr>
      <w:tr w:rsidR="00132DBE" w:rsidRPr="00132DBE" w:rsidTr="00455C00">
        <w:trPr>
          <w:jc w:val="center"/>
        </w:trPr>
        <w:tc>
          <w:tcPr>
            <w:tcW w:w="539" w:type="dxa"/>
            <w:vMerge w:val="restart"/>
            <w:tcBorders>
              <w:top w:val="nil"/>
              <w:left w:val="single" w:sz="4" w:space="0" w:color="auto"/>
              <w:right w:val="single" w:sz="4" w:space="0" w:color="auto"/>
            </w:tcBorders>
            <w:shd w:val="clear" w:color="auto" w:fill="auto"/>
            <w:noWrap/>
            <w:vAlign w:val="center"/>
            <w:hideMark/>
          </w:tcPr>
          <w:p w:rsidR="00455C00" w:rsidRPr="0050359A" w:rsidRDefault="00455C00" w:rsidP="00903CF6">
            <w:pPr>
              <w:ind w:right="-1"/>
              <w:rPr>
                <w:rFonts w:ascii="PT Astra Serif" w:hAnsi="PT Astra Serif"/>
                <w:b/>
                <w:sz w:val="24"/>
                <w:szCs w:val="24"/>
              </w:rPr>
            </w:pPr>
            <w:r w:rsidRPr="0050359A">
              <w:rPr>
                <w:rFonts w:ascii="PT Astra Serif" w:hAnsi="PT Astra Serif"/>
                <w:b/>
                <w:sz w:val="24"/>
                <w:szCs w:val="24"/>
              </w:rPr>
              <w:t> </w:t>
            </w:r>
          </w:p>
          <w:p w:rsidR="00455C00" w:rsidRPr="0050359A" w:rsidRDefault="00455C00" w:rsidP="00903CF6">
            <w:pPr>
              <w:ind w:right="-1"/>
              <w:rPr>
                <w:rFonts w:ascii="PT Astra Serif" w:hAnsi="PT Astra Serif"/>
                <w:b/>
                <w:sz w:val="24"/>
                <w:szCs w:val="24"/>
              </w:rPr>
            </w:pPr>
            <w:r w:rsidRPr="0050359A">
              <w:rPr>
                <w:rFonts w:ascii="PT Astra Serif" w:hAnsi="PT Astra Serif"/>
                <w:sz w:val="24"/>
                <w:szCs w:val="24"/>
              </w:rPr>
              <w:t> </w:t>
            </w:r>
          </w:p>
        </w:tc>
        <w:tc>
          <w:tcPr>
            <w:tcW w:w="5584" w:type="dxa"/>
            <w:tcBorders>
              <w:top w:val="single" w:sz="4" w:space="0" w:color="auto"/>
              <w:left w:val="nil"/>
              <w:bottom w:val="single" w:sz="4" w:space="0" w:color="auto"/>
              <w:right w:val="single" w:sz="4" w:space="0" w:color="auto"/>
            </w:tcBorders>
            <w:shd w:val="clear" w:color="auto" w:fill="auto"/>
            <w:vAlign w:val="bottom"/>
            <w:hideMark/>
          </w:tcPr>
          <w:p w:rsidR="00455C00" w:rsidRPr="009B4CBC" w:rsidRDefault="00455C00" w:rsidP="00903CF6">
            <w:pPr>
              <w:ind w:right="-1"/>
              <w:rPr>
                <w:rFonts w:ascii="PT Astra Serif" w:hAnsi="PT Astra Serif"/>
                <w:b/>
                <w:sz w:val="24"/>
                <w:szCs w:val="24"/>
              </w:rPr>
            </w:pPr>
            <w:r w:rsidRPr="009B4CBC">
              <w:rPr>
                <w:rFonts w:ascii="PT Astra Serif" w:hAnsi="PT Astra Serif"/>
                <w:b/>
                <w:sz w:val="24"/>
                <w:szCs w:val="24"/>
              </w:rPr>
              <w:t>Всего по муниципальной программе</w:t>
            </w:r>
          </w:p>
        </w:tc>
        <w:tc>
          <w:tcPr>
            <w:tcW w:w="1134" w:type="dxa"/>
            <w:tcBorders>
              <w:top w:val="nil"/>
              <w:left w:val="nil"/>
              <w:bottom w:val="single" w:sz="4" w:space="0" w:color="auto"/>
              <w:right w:val="single" w:sz="4" w:space="0" w:color="auto"/>
            </w:tcBorders>
            <w:shd w:val="clear" w:color="auto" w:fill="auto"/>
            <w:noWrap/>
            <w:vAlign w:val="center"/>
            <w:hideMark/>
          </w:tcPr>
          <w:p w:rsidR="00455C00" w:rsidRPr="009B4CBC" w:rsidRDefault="009B4CBC" w:rsidP="00903CF6">
            <w:pPr>
              <w:ind w:right="-1"/>
              <w:jc w:val="center"/>
              <w:rPr>
                <w:rFonts w:ascii="PT Astra Serif" w:hAnsi="PT Astra Serif"/>
                <w:b/>
                <w:sz w:val="24"/>
                <w:szCs w:val="24"/>
              </w:rPr>
            </w:pPr>
            <w:r w:rsidRPr="009B4CBC">
              <w:rPr>
                <w:rFonts w:ascii="PT Astra Serif" w:hAnsi="PT Astra Serif"/>
                <w:b/>
                <w:sz w:val="24"/>
                <w:szCs w:val="24"/>
              </w:rPr>
              <w:t>14 487,5</w:t>
            </w:r>
          </w:p>
        </w:tc>
        <w:tc>
          <w:tcPr>
            <w:tcW w:w="1275" w:type="dxa"/>
            <w:tcBorders>
              <w:top w:val="nil"/>
              <w:left w:val="nil"/>
              <w:bottom w:val="single" w:sz="4" w:space="0" w:color="auto"/>
              <w:right w:val="single" w:sz="4" w:space="0" w:color="auto"/>
            </w:tcBorders>
          </w:tcPr>
          <w:p w:rsidR="00455C00" w:rsidRPr="009B4CBC" w:rsidRDefault="009B4CBC" w:rsidP="00903CF6">
            <w:pPr>
              <w:ind w:right="-1"/>
              <w:jc w:val="center"/>
              <w:rPr>
                <w:rFonts w:ascii="PT Astra Serif" w:hAnsi="PT Astra Serif"/>
                <w:b/>
                <w:sz w:val="24"/>
                <w:szCs w:val="24"/>
              </w:rPr>
            </w:pPr>
            <w:r w:rsidRPr="009B4CBC">
              <w:rPr>
                <w:rFonts w:ascii="PT Astra Serif" w:hAnsi="PT Astra Serif"/>
                <w:b/>
                <w:sz w:val="24"/>
                <w:szCs w:val="24"/>
              </w:rPr>
              <w:t>13 144,1</w:t>
            </w:r>
          </w:p>
        </w:tc>
        <w:tc>
          <w:tcPr>
            <w:tcW w:w="1192" w:type="dxa"/>
            <w:tcBorders>
              <w:top w:val="nil"/>
              <w:left w:val="nil"/>
              <w:bottom w:val="single" w:sz="4" w:space="0" w:color="auto"/>
              <w:right w:val="single" w:sz="4" w:space="0" w:color="auto"/>
            </w:tcBorders>
          </w:tcPr>
          <w:p w:rsidR="00455C00" w:rsidRPr="009B4CBC" w:rsidRDefault="009B4CBC" w:rsidP="00903CF6">
            <w:pPr>
              <w:ind w:right="-1"/>
              <w:jc w:val="center"/>
              <w:rPr>
                <w:rFonts w:ascii="PT Astra Serif" w:hAnsi="PT Astra Serif"/>
                <w:b/>
                <w:sz w:val="24"/>
                <w:szCs w:val="24"/>
              </w:rPr>
            </w:pPr>
            <w:r w:rsidRPr="009B4CBC">
              <w:rPr>
                <w:rFonts w:ascii="PT Astra Serif" w:hAnsi="PT Astra Serif"/>
                <w:b/>
                <w:sz w:val="24"/>
                <w:szCs w:val="24"/>
              </w:rPr>
              <w:t>13 147,0</w:t>
            </w:r>
          </w:p>
        </w:tc>
      </w:tr>
      <w:tr w:rsidR="00132DBE" w:rsidRPr="00132DBE" w:rsidTr="00455C00">
        <w:trPr>
          <w:jc w:val="center"/>
        </w:trPr>
        <w:tc>
          <w:tcPr>
            <w:tcW w:w="539" w:type="dxa"/>
            <w:vMerge/>
            <w:tcBorders>
              <w:left w:val="single" w:sz="4" w:space="0" w:color="auto"/>
              <w:bottom w:val="single" w:sz="4" w:space="0" w:color="auto"/>
              <w:right w:val="single" w:sz="4" w:space="0" w:color="auto"/>
            </w:tcBorders>
            <w:shd w:val="clear" w:color="auto" w:fill="auto"/>
            <w:noWrap/>
            <w:vAlign w:val="bottom"/>
            <w:hideMark/>
          </w:tcPr>
          <w:p w:rsidR="00455C00" w:rsidRPr="00132DBE" w:rsidRDefault="00455C00" w:rsidP="00903CF6">
            <w:pPr>
              <w:ind w:right="-1"/>
              <w:rPr>
                <w:rFonts w:ascii="PT Astra Serif" w:hAnsi="PT Astra Serif"/>
                <w:color w:val="FF0000"/>
                <w:sz w:val="24"/>
                <w:szCs w:val="24"/>
              </w:rPr>
            </w:pPr>
          </w:p>
        </w:tc>
        <w:tc>
          <w:tcPr>
            <w:tcW w:w="5584" w:type="dxa"/>
            <w:tcBorders>
              <w:top w:val="single" w:sz="4" w:space="0" w:color="auto"/>
              <w:left w:val="nil"/>
              <w:bottom w:val="single" w:sz="4" w:space="0" w:color="auto"/>
              <w:right w:val="single" w:sz="4" w:space="0" w:color="auto"/>
            </w:tcBorders>
            <w:shd w:val="clear" w:color="auto" w:fill="auto"/>
            <w:vAlign w:val="bottom"/>
            <w:hideMark/>
          </w:tcPr>
          <w:p w:rsidR="00455C00" w:rsidRPr="009B4CBC" w:rsidRDefault="00455C00" w:rsidP="00903CF6">
            <w:pPr>
              <w:ind w:right="-1"/>
              <w:rPr>
                <w:rFonts w:ascii="PT Astra Serif" w:hAnsi="PT Astra Serif"/>
                <w:i/>
                <w:sz w:val="24"/>
                <w:szCs w:val="24"/>
              </w:rPr>
            </w:pPr>
            <w:r w:rsidRPr="009B4CBC">
              <w:rPr>
                <w:rFonts w:ascii="PT Astra Serif" w:hAnsi="PT Astra Serif"/>
                <w:i/>
                <w:sz w:val="24"/>
                <w:szCs w:val="24"/>
              </w:rPr>
              <w:t>в том числе:</w:t>
            </w:r>
          </w:p>
        </w:tc>
        <w:tc>
          <w:tcPr>
            <w:tcW w:w="1134" w:type="dxa"/>
            <w:tcBorders>
              <w:top w:val="nil"/>
              <w:left w:val="nil"/>
              <w:bottom w:val="single" w:sz="4" w:space="0" w:color="auto"/>
              <w:right w:val="single" w:sz="4" w:space="0" w:color="auto"/>
            </w:tcBorders>
            <w:shd w:val="clear" w:color="auto" w:fill="auto"/>
            <w:noWrap/>
            <w:vAlign w:val="center"/>
            <w:hideMark/>
          </w:tcPr>
          <w:p w:rsidR="00455C00" w:rsidRPr="009B4CBC" w:rsidRDefault="00455C00" w:rsidP="00903CF6">
            <w:pPr>
              <w:ind w:right="-1"/>
              <w:jc w:val="center"/>
              <w:rPr>
                <w:rFonts w:ascii="PT Astra Serif" w:hAnsi="PT Astra Serif"/>
                <w:sz w:val="24"/>
                <w:szCs w:val="24"/>
              </w:rPr>
            </w:pPr>
          </w:p>
        </w:tc>
        <w:tc>
          <w:tcPr>
            <w:tcW w:w="1275" w:type="dxa"/>
            <w:tcBorders>
              <w:top w:val="nil"/>
              <w:left w:val="nil"/>
              <w:bottom w:val="single" w:sz="4" w:space="0" w:color="auto"/>
              <w:right w:val="single" w:sz="4" w:space="0" w:color="auto"/>
            </w:tcBorders>
          </w:tcPr>
          <w:p w:rsidR="00455C00" w:rsidRPr="009B4CBC" w:rsidRDefault="00455C00" w:rsidP="00903CF6">
            <w:pPr>
              <w:ind w:right="-1"/>
              <w:jc w:val="center"/>
              <w:rPr>
                <w:rFonts w:ascii="PT Astra Serif" w:hAnsi="PT Astra Serif"/>
                <w:sz w:val="24"/>
                <w:szCs w:val="24"/>
              </w:rPr>
            </w:pPr>
          </w:p>
        </w:tc>
        <w:tc>
          <w:tcPr>
            <w:tcW w:w="1192" w:type="dxa"/>
            <w:tcBorders>
              <w:top w:val="nil"/>
              <w:left w:val="nil"/>
              <w:bottom w:val="single" w:sz="4" w:space="0" w:color="auto"/>
              <w:right w:val="single" w:sz="4" w:space="0" w:color="auto"/>
            </w:tcBorders>
          </w:tcPr>
          <w:p w:rsidR="00455C00" w:rsidRPr="009B4CBC" w:rsidRDefault="00455C00" w:rsidP="00903CF6">
            <w:pPr>
              <w:ind w:right="-1"/>
              <w:jc w:val="center"/>
              <w:rPr>
                <w:rFonts w:ascii="PT Astra Serif" w:hAnsi="PT Astra Serif"/>
                <w:sz w:val="24"/>
                <w:szCs w:val="24"/>
              </w:rPr>
            </w:pPr>
          </w:p>
        </w:tc>
      </w:tr>
      <w:tr w:rsidR="00132DBE" w:rsidRPr="00132DBE" w:rsidTr="00455C00">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455C00" w:rsidRPr="006F3F92" w:rsidRDefault="00455C00" w:rsidP="00903CF6">
            <w:pPr>
              <w:ind w:right="-1"/>
              <w:jc w:val="center"/>
              <w:rPr>
                <w:rFonts w:ascii="PT Astra Serif" w:hAnsi="PT Astra Serif"/>
                <w:sz w:val="24"/>
                <w:szCs w:val="24"/>
              </w:rPr>
            </w:pPr>
            <w:r w:rsidRPr="006F3F92">
              <w:rPr>
                <w:rFonts w:ascii="PT Astra Serif" w:hAnsi="PT Astra Serif"/>
                <w:sz w:val="24"/>
                <w:szCs w:val="24"/>
              </w:rPr>
              <w:t>1</w:t>
            </w:r>
          </w:p>
        </w:tc>
        <w:tc>
          <w:tcPr>
            <w:tcW w:w="5584" w:type="dxa"/>
            <w:tcBorders>
              <w:top w:val="single" w:sz="4" w:space="0" w:color="auto"/>
              <w:left w:val="nil"/>
              <w:bottom w:val="single" w:sz="4" w:space="0" w:color="auto"/>
              <w:right w:val="single" w:sz="4" w:space="0" w:color="000000"/>
            </w:tcBorders>
            <w:shd w:val="clear" w:color="auto" w:fill="auto"/>
            <w:vAlign w:val="bottom"/>
            <w:hideMark/>
          </w:tcPr>
          <w:p w:rsidR="00455C00" w:rsidRPr="006F3F92" w:rsidRDefault="00455C00" w:rsidP="00903CF6">
            <w:pPr>
              <w:ind w:right="-1"/>
              <w:rPr>
                <w:rFonts w:ascii="PT Astra Serif" w:hAnsi="PT Astra Serif"/>
                <w:sz w:val="24"/>
                <w:szCs w:val="24"/>
              </w:rPr>
            </w:pPr>
            <w:r w:rsidRPr="006F3F92">
              <w:rPr>
                <w:rFonts w:ascii="PT Astra Serif" w:hAnsi="PT Astra Serif"/>
                <w:sz w:val="24"/>
                <w:szCs w:val="24"/>
              </w:rPr>
              <w:t xml:space="preserve">Управление общественной безопасности и специальных мероприятий </w:t>
            </w:r>
            <w:r w:rsidRPr="006F3F92">
              <w:rPr>
                <w:rFonts w:ascii="PT Astra Serif" w:eastAsia="Calibri" w:hAnsi="PT Astra Serif"/>
                <w:sz w:val="24"/>
                <w:szCs w:val="24"/>
              </w:rPr>
              <w:t>администрации города Югорска</w:t>
            </w:r>
            <w:r w:rsidRPr="006F3F92">
              <w:rPr>
                <w:rFonts w:ascii="PT Astra Serif" w:hAnsi="PT Astra Serif"/>
                <w:sz w:val="24"/>
                <w:szCs w:val="24"/>
              </w:rPr>
              <w:t xml:space="preserve"> (ответственный исполнитель)</w:t>
            </w:r>
          </w:p>
        </w:tc>
        <w:tc>
          <w:tcPr>
            <w:tcW w:w="1134" w:type="dxa"/>
            <w:tcBorders>
              <w:top w:val="nil"/>
              <w:left w:val="nil"/>
              <w:bottom w:val="single" w:sz="4" w:space="0" w:color="auto"/>
              <w:right w:val="single" w:sz="4" w:space="0" w:color="auto"/>
            </w:tcBorders>
            <w:shd w:val="clear" w:color="auto" w:fill="auto"/>
            <w:noWrap/>
            <w:vAlign w:val="center"/>
          </w:tcPr>
          <w:p w:rsidR="00455C00" w:rsidRPr="006F3F92" w:rsidRDefault="009C7CD6" w:rsidP="00903CF6">
            <w:pPr>
              <w:ind w:right="-1"/>
              <w:jc w:val="center"/>
              <w:rPr>
                <w:rFonts w:ascii="PT Astra Serif" w:hAnsi="PT Astra Serif"/>
                <w:sz w:val="24"/>
                <w:szCs w:val="24"/>
              </w:rPr>
            </w:pPr>
            <w:r w:rsidRPr="006F3F92">
              <w:rPr>
                <w:rFonts w:ascii="PT Astra Serif" w:hAnsi="PT Astra Serif"/>
                <w:sz w:val="24"/>
                <w:szCs w:val="24"/>
              </w:rPr>
              <w:t>198,8</w:t>
            </w:r>
          </w:p>
        </w:tc>
        <w:tc>
          <w:tcPr>
            <w:tcW w:w="1275" w:type="dxa"/>
            <w:tcBorders>
              <w:top w:val="nil"/>
              <w:left w:val="nil"/>
              <w:bottom w:val="single" w:sz="4" w:space="0" w:color="auto"/>
              <w:right w:val="single" w:sz="4" w:space="0" w:color="auto"/>
            </w:tcBorders>
            <w:vAlign w:val="center"/>
          </w:tcPr>
          <w:p w:rsidR="00455C00" w:rsidRPr="006F3F92" w:rsidRDefault="009C7CD6" w:rsidP="00903CF6">
            <w:pPr>
              <w:ind w:right="-1"/>
              <w:jc w:val="center"/>
              <w:rPr>
                <w:rFonts w:ascii="PT Astra Serif" w:hAnsi="PT Astra Serif"/>
                <w:sz w:val="24"/>
                <w:szCs w:val="24"/>
              </w:rPr>
            </w:pPr>
            <w:r w:rsidRPr="006F3F92">
              <w:rPr>
                <w:rFonts w:ascii="PT Astra Serif" w:hAnsi="PT Astra Serif"/>
                <w:sz w:val="24"/>
                <w:szCs w:val="24"/>
              </w:rPr>
              <w:t>148,5</w:t>
            </w:r>
          </w:p>
        </w:tc>
        <w:tc>
          <w:tcPr>
            <w:tcW w:w="1192" w:type="dxa"/>
            <w:tcBorders>
              <w:top w:val="nil"/>
              <w:left w:val="nil"/>
              <w:bottom w:val="single" w:sz="4" w:space="0" w:color="auto"/>
              <w:right w:val="single" w:sz="4" w:space="0" w:color="auto"/>
            </w:tcBorders>
            <w:vAlign w:val="center"/>
          </w:tcPr>
          <w:p w:rsidR="00455C00" w:rsidRPr="006F3F92" w:rsidRDefault="009C7CD6" w:rsidP="00903CF6">
            <w:pPr>
              <w:ind w:right="-1"/>
              <w:jc w:val="center"/>
              <w:rPr>
                <w:rFonts w:ascii="PT Astra Serif" w:hAnsi="PT Astra Serif"/>
                <w:sz w:val="24"/>
                <w:szCs w:val="24"/>
              </w:rPr>
            </w:pPr>
            <w:r w:rsidRPr="006F3F92">
              <w:rPr>
                <w:rFonts w:ascii="PT Astra Serif" w:hAnsi="PT Astra Serif"/>
                <w:sz w:val="24"/>
                <w:szCs w:val="24"/>
              </w:rPr>
              <w:t>151,4</w:t>
            </w:r>
          </w:p>
        </w:tc>
      </w:tr>
      <w:tr w:rsidR="00132DBE" w:rsidRPr="00132DBE" w:rsidTr="00455C00">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455C00" w:rsidRPr="009F388D" w:rsidRDefault="00455C00" w:rsidP="00903CF6">
            <w:pPr>
              <w:ind w:right="-1"/>
              <w:jc w:val="center"/>
              <w:rPr>
                <w:rFonts w:ascii="PT Astra Serif" w:hAnsi="PT Astra Serif"/>
                <w:sz w:val="24"/>
                <w:szCs w:val="24"/>
              </w:rPr>
            </w:pPr>
            <w:r w:rsidRPr="009F388D">
              <w:rPr>
                <w:rFonts w:ascii="PT Astra Serif" w:hAnsi="PT Astra Serif"/>
                <w:sz w:val="24"/>
                <w:szCs w:val="24"/>
              </w:rPr>
              <w:t>2</w:t>
            </w:r>
          </w:p>
        </w:tc>
        <w:tc>
          <w:tcPr>
            <w:tcW w:w="5584" w:type="dxa"/>
            <w:tcBorders>
              <w:top w:val="single" w:sz="4" w:space="0" w:color="auto"/>
              <w:left w:val="nil"/>
              <w:bottom w:val="single" w:sz="4" w:space="0" w:color="auto"/>
              <w:right w:val="single" w:sz="4" w:space="0" w:color="000000"/>
            </w:tcBorders>
            <w:shd w:val="clear" w:color="auto" w:fill="auto"/>
            <w:vAlign w:val="bottom"/>
            <w:hideMark/>
          </w:tcPr>
          <w:p w:rsidR="00455C00" w:rsidRPr="009F388D" w:rsidRDefault="00455C00" w:rsidP="00903CF6">
            <w:pPr>
              <w:ind w:right="-1"/>
              <w:rPr>
                <w:rFonts w:ascii="PT Astra Serif" w:hAnsi="PT Astra Serif"/>
                <w:sz w:val="24"/>
                <w:szCs w:val="24"/>
              </w:rPr>
            </w:pPr>
            <w:r w:rsidRPr="009F388D">
              <w:rPr>
                <w:rFonts w:ascii="PT Astra Serif" w:hAnsi="PT Astra Serif"/>
                <w:sz w:val="24"/>
                <w:szCs w:val="24"/>
                <w:lang w:eastAsia="ar-SA"/>
              </w:rPr>
              <w:t>Управление социальной политики администрации города Югорска</w:t>
            </w:r>
            <w:r w:rsidRPr="009F388D">
              <w:rPr>
                <w:rFonts w:ascii="PT Astra Serif" w:hAnsi="PT Astra Serif"/>
                <w:sz w:val="24"/>
                <w:szCs w:val="24"/>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55C00" w:rsidRPr="009F388D" w:rsidRDefault="00DE661B" w:rsidP="00903CF6">
            <w:pPr>
              <w:ind w:right="-1"/>
              <w:jc w:val="center"/>
              <w:rPr>
                <w:rFonts w:ascii="PT Astra Serif" w:hAnsi="PT Astra Serif"/>
                <w:sz w:val="24"/>
                <w:szCs w:val="24"/>
              </w:rPr>
            </w:pPr>
            <w:r w:rsidRPr="009F388D">
              <w:rPr>
                <w:rFonts w:ascii="PT Astra Serif" w:hAnsi="PT Astra Serif"/>
                <w:sz w:val="24"/>
                <w:szCs w:val="24"/>
              </w:rPr>
              <w:t>195,0</w:t>
            </w:r>
          </w:p>
        </w:tc>
        <w:tc>
          <w:tcPr>
            <w:tcW w:w="1275" w:type="dxa"/>
            <w:tcBorders>
              <w:top w:val="nil"/>
              <w:left w:val="nil"/>
              <w:bottom w:val="single" w:sz="4" w:space="0" w:color="auto"/>
              <w:right w:val="single" w:sz="4" w:space="0" w:color="auto"/>
            </w:tcBorders>
            <w:vAlign w:val="center"/>
          </w:tcPr>
          <w:p w:rsidR="00455C00" w:rsidRPr="009F388D" w:rsidRDefault="00DE661B" w:rsidP="00903CF6">
            <w:pPr>
              <w:ind w:right="-1"/>
              <w:jc w:val="center"/>
              <w:rPr>
                <w:rFonts w:ascii="PT Astra Serif" w:hAnsi="PT Astra Serif"/>
                <w:sz w:val="24"/>
                <w:szCs w:val="24"/>
              </w:rPr>
            </w:pPr>
            <w:r w:rsidRPr="009F388D">
              <w:rPr>
                <w:rFonts w:ascii="PT Astra Serif" w:hAnsi="PT Astra Serif"/>
                <w:sz w:val="24"/>
                <w:szCs w:val="24"/>
              </w:rPr>
              <w:t>195,0</w:t>
            </w:r>
          </w:p>
        </w:tc>
        <w:tc>
          <w:tcPr>
            <w:tcW w:w="1192" w:type="dxa"/>
            <w:tcBorders>
              <w:top w:val="nil"/>
              <w:left w:val="nil"/>
              <w:bottom w:val="single" w:sz="4" w:space="0" w:color="auto"/>
              <w:right w:val="single" w:sz="4" w:space="0" w:color="auto"/>
            </w:tcBorders>
            <w:vAlign w:val="center"/>
          </w:tcPr>
          <w:p w:rsidR="00455C00" w:rsidRPr="009F388D" w:rsidRDefault="00DE661B" w:rsidP="00903CF6">
            <w:pPr>
              <w:ind w:right="-1"/>
              <w:jc w:val="center"/>
              <w:rPr>
                <w:rFonts w:ascii="PT Astra Serif" w:hAnsi="PT Astra Serif"/>
                <w:sz w:val="24"/>
                <w:szCs w:val="24"/>
              </w:rPr>
            </w:pPr>
            <w:r w:rsidRPr="009F388D">
              <w:rPr>
                <w:rFonts w:ascii="PT Astra Serif" w:hAnsi="PT Astra Serif"/>
                <w:sz w:val="24"/>
                <w:szCs w:val="24"/>
              </w:rPr>
              <w:t>195,0</w:t>
            </w:r>
          </w:p>
        </w:tc>
      </w:tr>
      <w:tr w:rsidR="00132DBE" w:rsidRPr="00835C73" w:rsidTr="00455C00">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tcPr>
          <w:p w:rsidR="00455C00" w:rsidRPr="00835C73" w:rsidRDefault="00455C00" w:rsidP="00903CF6">
            <w:pPr>
              <w:ind w:right="-1"/>
              <w:jc w:val="center"/>
              <w:rPr>
                <w:rFonts w:ascii="PT Astra Serif" w:hAnsi="PT Astra Serif"/>
                <w:sz w:val="24"/>
                <w:szCs w:val="24"/>
              </w:rPr>
            </w:pPr>
            <w:r w:rsidRPr="00835C73">
              <w:rPr>
                <w:rFonts w:ascii="PT Astra Serif" w:hAnsi="PT Astra Serif"/>
                <w:sz w:val="24"/>
                <w:szCs w:val="24"/>
              </w:rPr>
              <w:t>3</w:t>
            </w:r>
          </w:p>
        </w:tc>
        <w:tc>
          <w:tcPr>
            <w:tcW w:w="5584" w:type="dxa"/>
            <w:tcBorders>
              <w:top w:val="single" w:sz="4" w:space="0" w:color="auto"/>
              <w:left w:val="nil"/>
              <w:bottom w:val="single" w:sz="4" w:space="0" w:color="auto"/>
              <w:right w:val="single" w:sz="4" w:space="0" w:color="000000"/>
            </w:tcBorders>
            <w:shd w:val="clear" w:color="auto" w:fill="auto"/>
            <w:vAlign w:val="bottom"/>
          </w:tcPr>
          <w:p w:rsidR="00455C00" w:rsidRPr="00835C73" w:rsidRDefault="00455C00" w:rsidP="00903CF6">
            <w:pPr>
              <w:ind w:right="-1"/>
              <w:rPr>
                <w:rFonts w:ascii="PT Astra Serif" w:hAnsi="PT Astra Serif"/>
                <w:sz w:val="24"/>
                <w:szCs w:val="24"/>
              </w:rPr>
            </w:pPr>
            <w:r w:rsidRPr="00835C73">
              <w:rPr>
                <w:rFonts w:ascii="PT Astra Serif" w:hAnsi="PT Astra Serif"/>
                <w:sz w:val="24"/>
                <w:szCs w:val="24"/>
              </w:rPr>
              <w:t>Управление по вопросам муниципальной службы, кадров и наград администрации города Югорска</w:t>
            </w:r>
          </w:p>
        </w:tc>
        <w:tc>
          <w:tcPr>
            <w:tcW w:w="1134" w:type="dxa"/>
            <w:tcBorders>
              <w:top w:val="nil"/>
              <w:left w:val="nil"/>
              <w:bottom w:val="single" w:sz="4" w:space="0" w:color="auto"/>
              <w:right w:val="single" w:sz="4" w:space="0" w:color="auto"/>
            </w:tcBorders>
            <w:shd w:val="clear" w:color="auto" w:fill="auto"/>
            <w:noWrap/>
            <w:vAlign w:val="center"/>
          </w:tcPr>
          <w:p w:rsidR="00455C00" w:rsidRPr="00835C73" w:rsidRDefault="00455C00" w:rsidP="00903CF6">
            <w:pPr>
              <w:ind w:right="-1"/>
              <w:jc w:val="center"/>
              <w:rPr>
                <w:rFonts w:ascii="PT Astra Serif" w:hAnsi="PT Astra Serif"/>
                <w:sz w:val="24"/>
                <w:szCs w:val="24"/>
              </w:rPr>
            </w:pPr>
            <w:r w:rsidRPr="00835C73">
              <w:rPr>
                <w:rFonts w:ascii="PT Astra Serif" w:hAnsi="PT Astra Serif"/>
                <w:sz w:val="24"/>
                <w:szCs w:val="24"/>
              </w:rPr>
              <w:t>10,0</w:t>
            </w:r>
          </w:p>
        </w:tc>
        <w:tc>
          <w:tcPr>
            <w:tcW w:w="1275" w:type="dxa"/>
            <w:tcBorders>
              <w:top w:val="nil"/>
              <w:left w:val="nil"/>
              <w:bottom w:val="single" w:sz="4" w:space="0" w:color="auto"/>
              <w:right w:val="single" w:sz="4" w:space="0" w:color="auto"/>
            </w:tcBorders>
            <w:vAlign w:val="center"/>
          </w:tcPr>
          <w:p w:rsidR="00455C00" w:rsidRPr="00835C73" w:rsidRDefault="00835C73" w:rsidP="00903CF6">
            <w:pPr>
              <w:ind w:right="-1"/>
              <w:jc w:val="center"/>
              <w:rPr>
                <w:rFonts w:ascii="PT Astra Serif" w:hAnsi="PT Astra Serif"/>
                <w:sz w:val="24"/>
                <w:szCs w:val="24"/>
              </w:rPr>
            </w:pPr>
            <w:r w:rsidRPr="00835C73">
              <w:rPr>
                <w:rFonts w:ascii="PT Astra Serif" w:hAnsi="PT Astra Serif"/>
                <w:sz w:val="24"/>
                <w:szCs w:val="24"/>
              </w:rPr>
              <w:t>1</w:t>
            </w:r>
            <w:r w:rsidR="00455C00" w:rsidRPr="00835C73">
              <w:rPr>
                <w:rFonts w:ascii="PT Astra Serif" w:hAnsi="PT Astra Serif"/>
                <w:sz w:val="24"/>
                <w:szCs w:val="24"/>
              </w:rPr>
              <w:t>0,0</w:t>
            </w:r>
          </w:p>
        </w:tc>
        <w:tc>
          <w:tcPr>
            <w:tcW w:w="1192" w:type="dxa"/>
            <w:tcBorders>
              <w:top w:val="nil"/>
              <w:left w:val="nil"/>
              <w:bottom w:val="single" w:sz="4" w:space="0" w:color="auto"/>
              <w:right w:val="single" w:sz="4" w:space="0" w:color="auto"/>
            </w:tcBorders>
            <w:vAlign w:val="center"/>
          </w:tcPr>
          <w:p w:rsidR="00455C00" w:rsidRPr="00835C73" w:rsidRDefault="00835C73" w:rsidP="00903CF6">
            <w:pPr>
              <w:ind w:right="-1"/>
              <w:jc w:val="center"/>
              <w:rPr>
                <w:rFonts w:ascii="PT Astra Serif" w:hAnsi="PT Astra Serif"/>
                <w:sz w:val="24"/>
                <w:szCs w:val="24"/>
              </w:rPr>
            </w:pPr>
            <w:r w:rsidRPr="00835C73">
              <w:rPr>
                <w:rFonts w:ascii="PT Astra Serif" w:hAnsi="PT Astra Serif"/>
                <w:sz w:val="24"/>
                <w:szCs w:val="24"/>
              </w:rPr>
              <w:t>1</w:t>
            </w:r>
            <w:r w:rsidR="00455C00" w:rsidRPr="00835C73">
              <w:rPr>
                <w:rFonts w:ascii="PT Astra Serif" w:hAnsi="PT Astra Serif"/>
                <w:sz w:val="24"/>
                <w:szCs w:val="24"/>
              </w:rPr>
              <w:t>0,0</w:t>
            </w:r>
          </w:p>
        </w:tc>
      </w:tr>
      <w:tr w:rsidR="00132DBE" w:rsidRPr="00132DBE" w:rsidTr="00455C00">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455C00" w:rsidRPr="00835C73" w:rsidRDefault="00455C00" w:rsidP="00903CF6">
            <w:pPr>
              <w:ind w:right="-1"/>
              <w:jc w:val="center"/>
              <w:rPr>
                <w:rFonts w:ascii="PT Astra Serif" w:hAnsi="PT Astra Serif"/>
                <w:sz w:val="24"/>
                <w:szCs w:val="24"/>
              </w:rPr>
            </w:pPr>
            <w:r w:rsidRPr="00835C73">
              <w:rPr>
                <w:rFonts w:ascii="PT Astra Serif" w:hAnsi="PT Astra Serif"/>
                <w:sz w:val="24"/>
                <w:szCs w:val="24"/>
              </w:rPr>
              <w:t>4</w:t>
            </w:r>
          </w:p>
        </w:tc>
        <w:tc>
          <w:tcPr>
            <w:tcW w:w="5584" w:type="dxa"/>
            <w:tcBorders>
              <w:top w:val="single" w:sz="4" w:space="0" w:color="auto"/>
              <w:left w:val="nil"/>
              <w:bottom w:val="single" w:sz="4" w:space="0" w:color="auto"/>
              <w:right w:val="single" w:sz="4" w:space="0" w:color="000000"/>
            </w:tcBorders>
            <w:shd w:val="clear" w:color="auto" w:fill="auto"/>
            <w:vAlign w:val="bottom"/>
            <w:hideMark/>
          </w:tcPr>
          <w:p w:rsidR="00455C00" w:rsidRPr="00835C73" w:rsidRDefault="00455C00" w:rsidP="00903CF6">
            <w:pPr>
              <w:ind w:right="-1"/>
              <w:rPr>
                <w:rFonts w:ascii="PT Astra Serif" w:hAnsi="PT Astra Serif"/>
                <w:sz w:val="24"/>
                <w:szCs w:val="24"/>
              </w:rPr>
            </w:pPr>
            <w:r w:rsidRPr="00835C73">
              <w:rPr>
                <w:rFonts w:ascii="PT Astra Serif" w:hAnsi="PT Astra Serif"/>
                <w:sz w:val="24"/>
                <w:szCs w:val="24"/>
              </w:rPr>
              <w:t xml:space="preserve">Административная комиссия города Югорска </w:t>
            </w:r>
          </w:p>
        </w:tc>
        <w:tc>
          <w:tcPr>
            <w:tcW w:w="1134" w:type="dxa"/>
            <w:tcBorders>
              <w:top w:val="nil"/>
              <w:left w:val="nil"/>
              <w:bottom w:val="single" w:sz="4" w:space="0" w:color="auto"/>
              <w:right w:val="single" w:sz="4" w:space="0" w:color="auto"/>
            </w:tcBorders>
            <w:shd w:val="clear" w:color="auto" w:fill="auto"/>
            <w:noWrap/>
            <w:vAlign w:val="center"/>
          </w:tcPr>
          <w:p w:rsidR="00455C00" w:rsidRPr="00835C73" w:rsidRDefault="00835C73" w:rsidP="00903CF6">
            <w:pPr>
              <w:ind w:right="-1"/>
              <w:jc w:val="center"/>
              <w:rPr>
                <w:rFonts w:ascii="PT Astra Serif" w:hAnsi="PT Astra Serif"/>
                <w:sz w:val="24"/>
                <w:szCs w:val="24"/>
              </w:rPr>
            </w:pPr>
            <w:r w:rsidRPr="00835C73">
              <w:rPr>
                <w:rFonts w:ascii="PT Astra Serif" w:hAnsi="PT Astra Serif"/>
                <w:sz w:val="24"/>
                <w:szCs w:val="24"/>
              </w:rPr>
              <w:t>2 367,9</w:t>
            </w:r>
          </w:p>
        </w:tc>
        <w:tc>
          <w:tcPr>
            <w:tcW w:w="1275" w:type="dxa"/>
            <w:tcBorders>
              <w:top w:val="nil"/>
              <w:left w:val="nil"/>
              <w:bottom w:val="single" w:sz="4" w:space="0" w:color="auto"/>
              <w:right w:val="single" w:sz="4" w:space="0" w:color="auto"/>
            </w:tcBorders>
            <w:vAlign w:val="center"/>
          </w:tcPr>
          <w:p w:rsidR="00455C00" w:rsidRPr="00835C73" w:rsidRDefault="00835C73" w:rsidP="00903CF6">
            <w:pPr>
              <w:ind w:right="-1"/>
              <w:jc w:val="center"/>
              <w:rPr>
                <w:rFonts w:ascii="PT Astra Serif" w:hAnsi="PT Astra Serif"/>
                <w:sz w:val="24"/>
                <w:szCs w:val="24"/>
              </w:rPr>
            </w:pPr>
            <w:r w:rsidRPr="00835C73">
              <w:rPr>
                <w:rFonts w:ascii="PT Astra Serif" w:hAnsi="PT Astra Serif"/>
                <w:sz w:val="24"/>
                <w:szCs w:val="24"/>
              </w:rPr>
              <w:t>2 367,9</w:t>
            </w:r>
          </w:p>
        </w:tc>
        <w:tc>
          <w:tcPr>
            <w:tcW w:w="1192" w:type="dxa"/>
            <w:tcBorders>
              <w:top w:val="nil"/>
              <w:left w:val="nil"/>
              <w:bottom w:val="single" w:sz="4" w:space="0" w:color="auto"/>
              <w:right w:val="single" w:sz="4" w:space="0" w:color="auto"/>
            </w:tcBorders>
            <w:vAlign w:val="center"/>
          </w:tcPr>
          <w:p w:rsidR="00455C00" w:rsidRPr="00835C73" w:rsidRDefault="00835C73" w:rsidP="00903CF6">
            <w:pPr>
              <w:ind w:right="-1"/>
              <w:jc w:val="center"/>
              <w:rPr>
                <w:rFonts w:ascii="PT Astra Serif" w:hAnsi="PT Astra Serif"/>
                <w:sz w:val="24"/>
                <w:szCs w:val="24"/>
              </w:rPr>
            </w:pPr>
            <w:r w:rsidRPr="00835C73">
              <w:rPr>
                <w:rFonts w:ascii="PT Astra Serif" w:hAnsi="PT Astra Serif"/>
                <w:sz w:val="24"/>
                <w:szCs w:val="24"/>
              </w:rPr>
              <w:t>2 367,9</w:t>
            </w:r>
          </w:p>
        </w:tc>
      </w:tr>
      <w:tr w:rsidR="00132DBE" w:rsidRPr="00132DBE" w:rsidTr="00D9364A">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tcPr>
          <w:p w:rsidR="00455C00" w:rsidRPr="00835C73" w:rsidRDefault="00455C00" w:rsidP="00903CF6">
            <w:pPr>
              <w:ind w:right="-1"/>
              <w:jc w:val="center"/>
              <w:rPr>
                <w:rFonts w:ascii="PT Astra Serif" w:hAnsi="PT Astra Serif"/>
                <w:sz w:val="24"/>
                <w:szCs w:val="24"/>
              </w:rPr>
            </w:pPr>
            <w:r w:rsidRPr="00835C73">
              <w:rPr>
                <w:rFonts w:ascii="PT Astra Serif" w:hAnsi="PT Astra Serif"/>
                <w:sz w:val="24"/>
                <w:szCs w:val="24"/>
              </w:rPr>
              <w:t>5</w:t>
            </w:r>
          </w:p>
        </w:tc>
        <w:tc>
          <w:tcPr>
            <w:tcW w:w="5584" w:type="dxa"/>
            <w:tcBorders>
              <w:top w:val="single" w:sz="4" w:space="0" w:color="auto"/>
              <w:left w:val="nil"/>
              <w:bottom w:val="single" w:sz="4" w:space="0" w:color="auto"/>
              <w:right w:val="single" w:sz="4" w:space="0" w:color="000000"/>
            </w:tcBorders>
            <w:shd w:val="clear" w:color="auto" w:fill="auto"/>
            <w:vAlign w:val="bottom"/>
          </w:tcPr>
          <w:p w:rsidR="00455C00" w:rsidRPr="00835C73" w:rsidRDefault="00455C00" w:rsidP="00903CF6">
            <w:pPr>
              <w:ind w:right="-1"/>
              <w:rPr>
                <w:rFonts w:ascii="PT Astra Serif" w:hAnsi="PT Astra Serif"/>
                <w:sz w:val="24"/>
                <w:szCs w:val="24"/>
              </w:rPr>
            </w:pPr>
            <w:r w:rsidRPr="00835C73">
              <w:rPr>
                <w:rFonts w:ascii="PT Astra Serif" w:hAnsi="PT Astra Serif"/>
                <w:sz w:val="24"/>
                <w:szCs w:val="24"/>
              </w:rPr>
              <w:t>Отдел по гражданской обороне и чрезвычайным ситуациям администрации города Югорска</w:t>
            </w:r>
          </w:p>
        </w:tc>
        <w:tc>
          <w:tcPr>
            <w:tcW w:w="1134" w:type="dxa"/>
            <w:tcBorders>
              <w:top w:val="nil"/>
              <w:left w:val="nil"/>
              <w:bottom w:val="single" w:sz="4" w:space="0" w:color="auto"/>
              <w:right w:val="single" w:sz="4" w:space="0" w:color="auto"/>
            </w:tcBorders>
            <w:shd w:val="clear" w:color="auto" w:fill="auto"/>
            <w:noWrap/>
            <w:vAlign w:val="center"/>
          </w:tcPr>
          <w:p w:rsidR="00455C00" w:rsidRPr="00835C73" w:rsidRDefault="00455C00" w:rsidP="00903CF6">
            <w:pPr>
              <w:ind w:right="-1"/>
              <w:jc w:val="center"/>
              <w:rPr>
                <w:rFonts w:ascii="PT Astra Serif" w:hAnsi="PT Astra Serif"/>
                <w:sz w:val="24"/>
                <w:szCs w:val="24"/>
              </w:rPr>
            </w:pPr>
            <w:r w:rsidRPr="00835C73">
              <w:rPr>
                <w:rFonts w:ascii="PT Astra Serif" w:hAnsi="PT Astra Serif"/>
                <w:sz w:val="24"/>
                <w:szCs w:val="24"/>
              </w:rPr>
              <w:t>50,0</w:t>
            </w:r>
          </w:p>
        </w:tc>
        <w:tc>
          <w:tcPr>
            <w:tcW w:w="1275" w:type="dxa"/>
            <w:tcBorders>
              <w:top w:val="nil"/>
              <w:left w:val="nil"/>
              <w:bottom w:val="single" w:sz="4" w:space="0" w:color="auto"/>
              <w:right w:val="single" w:sz="4" w:space="0" w:color="auto"/>
            </w:tcBorders>
            <w:vAlign w:val="center"/>
          </w:tcPr>
          <w:p w:rsidR="00455C00" w:rsidRPr="00835C73" w:rsidRDefault="00835C73" w:rsidP="00903CF6">
            <w:pPr>
              <w:ind w:right="-1"/>
              <w:jc w:val="center"/>
              <w:rPr>
                <w:rFonts w:ascii="PT Astra Serif" w:hAnsi="PT Astra Serif"/>
                <w:sz w:val="24"/>
                <w:szCs w:val="24"/>
              </w:rPr>
            </w:pPr>
            <w:r w:rsidRPr="00835C73">
              <w:rPr>
                <w:rFonts w:ascii="PT Astra Serif" w:hAnsi="PT Astra Serif"/>
                <w:sz w:val="24"/>
                <w:szCs w:val="24"/>
              </w:rPr>
              <w:t>5</w:t>
            </w:r>
            <w:r w:rsidR="00455C00" w:rsidRPr="00835C73">
              <w:rPr>
                <w:rFonts w:ascii="PT Astra Serif" w:hAnsi="PT Astra Serif"/>
                <w:sz w:val="24"/>
                <w:szCs w:val="24"/>
              </w:rPr>
              <w:t>0,0</w:t>
            </w:r>
          </w:p>
        </w:tc>
        <w:tc>
          <w:tcPr>
            <w:tcW w:w="1192" w:type="dxa"/>
            <w:tcBorders>
              <w:top w:val="nil"/>
              <w:left w:val="nil"/>
              <w:bottom w:val="single" w:sz="4" w:space="0" w:color="auto"/>
              <w:right w:val="single" w:sz="4" w:space="0" w:color="auto"/>
            </w:tcBorders>
            <w:vAlign w:val="center"/>
          </w:tcPr>
          <w:p w:rsidR="00455C00" w:rsidRPr="00835C73" w:rsidRDefault="00835C73" w:rsidP="00903CF6">
            <w:pPr>
              <w:ind w:right="-1"/>
              <w:jc w:val="center"/>
              <w:rPr>
                <w:rFonts w:ascii="PT Astra Serif" w:hAnsi="PT Astra Serif"/>
                <w:sz w:val="24"/>
                <w:szCs w:val="24"/>
              </w:rPr>
            </w:pPr>
            <w:r w:rsidRPr="00835C73">
              <w:rPr>
                <w:rFonts w:ascii="PT Astra Serif" w:hAnsi="PT Astra Serif"/>
                <w:sz w:val="24"/>
                <w:szCs w:val="24"/>
              </w:rPr>
              <w:t>5</w:t>
            </w:r>
            <w:r w:rsidR="00455C00" w:rsidRPr="00835C73">
              <w:rPr>
                <w:rFonts w:ascii="PT Astra Serif" w:hAnsi="PT Astra Serif"/>
                <w:sz w:val="24"/>
                <w:szCs w:val="24"/>
              </w:rPr>
              <w:t>0,0</w:t>
            </w:r>
          </w:p>
        </w:tc>
      </w:tr>
      <w:tr w:rsidR="00132DBE" w:rsidRPr="00132DBE" w:rsidTr="00D9364A">
        <w:trPr>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5C00" w:rsidRPr="00FA2DE0" w:rsidRDefault="00455C00" w:rsidP="00903CF6">
            <w:pPr>
              <w:ind w:right="-1"/>
              <w:jc w:val="center"/>
              <w:rPr>
                <w:rFonts w:ascii="PT Astra Serif" w:hAnsi="PT Astra Serif"/>
                <w:sz w:val="24"/>
                <w:szCs w:val="24"/>
              </w:rPr>
            </w:pPr>
            <w:r w:rsidRPr="00FA2DE0">
              <w:rPr>
                <w:rFonts w:ascii="PT Astra Serif" w:hAnsi="PT Astra Serif"/>
                <w:sz w:val="24"/>
                <w:szCs w:val="24"/>
              </w:rPr>
              <w:t>6</w:t>
            </w:r>
          </w:p>
        </w:tc>
        <w:tc>
          <w:tcPr>
            <w:tcW w:w="55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C00" w:rsidRPr="00FA2DE0" w:rsidRDefault="00455C00" w:rsidP="00903CF6">
            <w:pPr>
              <w:ind w:right="-1"/>
              <w:rPr>
                <w:rFonts w:ascii="PT Astra Serif" w:hAnsi="PT Astra Serif"/>
                <w:sz w:val="24"/>
                <w:szCs w:val="24"/>
              </w:rPr>
            </w:pPr>
            <w:r w:rsidRPr="00FA2DE0">
              <w:rPr>
                <w:rFonts w:ascii="PT Astra Serif" w:hAnsi="PT Astra Serif"/>
                <w:sz w:val="24"/>
                <w:szCs w:val="24"/>
              </w:rPr>
              <w:t xml:space="preserve">Отдел по организации деятельности комиссии по делам несовершеннолетних и защите их прав при администрации города Югорска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5C00" w:rsidRPr="00FA2DE0" w:rsidRDefault="00FA2DE0" w:rsidP="00903CF6">
            <w:pPr>
              <w:ind w:right="-1"/>
              <w:jc w:val="center"/>
              <w:rPr>
                <w:rFonts w:ascii="PT Astra Serif" w:hAnsi="PT Astra Serif"/>
                <w:sz w:val="24"/>
                <w:szCs w:val="24"/>
              </w:rPr>
            </w:pPr>
            <w:r w:rsidRPr="00FA2DE0">
              <w:rPr>
                <w:rFonts w:ascii="PT Astra Serif" w:hAnsi="PT Astra Serif"/>
                <w:sz w:val="24"/>
                <w:szCs w:val="24"/>
              </w:rPr>
              <w:t>7 706,2</w:t>
            </w:r>
          </w:p>
        </w:tc>
        <w:tc>
          <w:tcPr>
            <w:tcW w:w="1275" w:type="dxa"/>
            <w:tcBorders>
              <w:top w:val="single" w:sz="4" w:space="0" w:color="auto"/>
              <w:left w:val="single" w:sz="4" w:space="0" w:color="auto"/>
              <w:bottom w:val="single" w:sz="4" w:space="0" w:color="auto"/>
              <w:right w:val="single" w:sz="4" w:space="0" w:color="auto"/>
            </w:tcBorders>
            <w:vAlign w:val="center"/>
          </w:tcPr>
          <w:p w:rsidR="00455C00" w:rsidRPr="00FA2DE0" w:rsidRDefault="00FA2DE0" w:rsidP="00903CF6">
            <w:pPr>
              <w:ind w:right="-1"/>
              <w:jc w:val="center"/>
              <w:rPr>
                <w:rFonts w:ascii="PT Astra Serif" w:hAnsi="PT Astra Serif"/>
                <w:sz w:val="24"/>
                <w:szCs w:val="24"/>
              </w:rPr>
            </w:pPr>
            <w:r w:rsidRPr="00FA2DE0">
              <w:rPr>
                <w:rFonts w:ascii="PT Astra Serif" w:hAnsi="PT Astra Serif"/>
                <w:sz w:val="24"/>
                <w:szCs w:val="24"/>
              </w:rPr>
              <w:t>7 706,2</w:t>
            </w:r>
          </w:p>
        </w:tc>
        <w:tc>
          <w:tcPr>
            <w:tcW w:w="1192" w:type="dxa"/>
            <w:tcBorders>
              <w:top w:val="single" w:sz="4" w:space="0" w:color="auto"/>
              <w:left w:val="single" w:sz="4" w:space="0" w:color="auto"/>
              <w:bottom w:val="single" w:sz="4" w:space="0" w:color="auto"/>
              <w:right w:val="single" w:sz="4" w:space="0" w:color="auto"/>
            </w:tcBorders>
            <w:vAlign w:val="center"/>
          </w:tcPr>
          <w:p w:rsidR="00455C00" w:rsidRPr="00FA2DE0" w:rsidRDefault="00FA2DE0" w:rsidP="00903CF6">
            <w:pPr>
              <w:ind w:right="-1"/>
              <w:jc w:val="center"/>
              <w:rPr>
                <w:rFonts w:ascii="PT Astra Serif" w:hAnsi="PT Astra Serif"/>
                <w:sz w:val="24"/>
                <w:szCs w:val="24"/>
              </w:rPr>
            </w:pPr>
            <w:r w:rsidRPr="00FA2DE0">
              <w:rPr>
                <w:rFonts w:ascii="PT Astra Serif" w:hAnsi="PT Astra Serif"/>
                <w:sz w:val="24"/>
                <w:szCs w:val="24"/>
              </w:rPr>
              <w:t>7 706,2</w:t>
            </w:r>
          </w:p>
        </w:tc>
      </w:tr>
      <w:tr w:rsidR="00D9364A" w:rsidRPr="00132DBE" w:rsidTr="00D9364A">
        <w:trPr>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364A" w:rsidRPr="00FA2DE0" w:rsidRDefault="00D9364A" w:rsidP="00903CF6">
            <w:pPr>
              <w:ind w:right="-1"/>
              <w:jc w:val="center"/>
              <w:rPr>
                <w:rFonts w:ascii="PT Astra Serif" w:hAnsi="PT Astra Serif"/>
                <w:sz w:val="24"/>
                <w:szCs w:val="24"/>
              </w:rPr>
            </w:pPr>
            <w:r>
              <w:rPr>
                <w:rFonts w:ascii="PT Astra Serif" w:hAnsi="PT Astra Serif"/>
                <w:sz w:val="24"/>
                <w:szCs w:val="24"/>
              </w:rPr>
              <w:t>7</w:t>
            </w:r>
          </w:p>
        </w:tc>
        <w:tc>
          <w:tcPr>
            <w:tcW w:w="5584" w:type="dxa"/>
            <w:tcBorders>
              <w:top w:val="single" w:sz="4" w:space="0" w:color="auto"/>
              <w:left w:val="single" w:sz="4" w:space="0" w:color="auto"/>
              <w:bottom w:val="single" w:sz="4" w:space="0" w:color="auto"/>
              <w:right w:val="single" w:sz="4" w:space="0" w:color="auto"/>
            </w:tcBorders>
            <w:shd w:val="clear" w:color="auto" w:fill="auto"/>
            <w:vAlign w:val="bottom"/>
          </w:tcPr>
          <w:p w:rsidR="00D9364A" w:rsidRPr="00D9364A" w:rsidRDefault="00D9364A" w:rsidP="00903CF6">
            <w:pPr>
              <w:ind w:right="-1"/>
              <w:rPr>
                <w:rFonts w:ascii="PT Astra Serif" w:hAnsi="PT Astra Serif"/>
                <w:sz w:val="24"/>
                <w:szCs w:val="24"/>
              </w:rPr>
            </w:pPr>
            <w:r w:rsidRPr="00D9364A">
              <w:rPr>
                <w:rFonts w:ascii="PT Astra Serif" w:hAnsi="PT Astra Serif"/>
                <w:sz w:val="24"/>
                <w:szCs w:val="24"/>
              </w:rPr>
              <w:t>Департамент муниципальной собственности и градостроительства администрации города Югорска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364A" w:rsidRPr="00FA2DE0" w:rsidRDefault="00D9364A" w:rsidP="00903CF6">
            <w:pPr>
              <w:ind w:right="-1"/>
              <w:jc w:val="center"/>
              <w:rPr>
                <w:rFonts w:ascii="PT Astra Serif" w:hAnsi="PT Astra Serif"/>
                <w:sz w:val="24"/>
                <w:szCs w:val="24"/>
              </w:rPr>
            </w:pPr>
            <w:r>
              <w:rPr>
                <w:rFonts w:ascii="PT Astra Serif" w:hAnsi="PT Astra Serif"/>
                <w:sz w:val="24"/>
                <w:szCs w:val="24"/>
              </w:rPr>
              <w:t>3 959,6</w:t>
            </w:r>
          </w:p>
        </w:tc>
        <w:tc>
          <w:tcPr>
            <w:tcW w:w="1275" w:type="dxa"/>
            <w:tcBorders>
              <w:top w:val="single" w:sz="4" w:space="0" w:color="auto"/>
              <w:left w:val="single" w:sz="4" w:space="0" w:color="auto"/>
              <w:bottom w:val="single" w:sz="4" w:space="0" w:color="auto"/>
              <w:right w:val="single" w:sz="4" w:space="0" w:color="auto"/>
            </w:tcBorders>
            <w:vAlign w:val="center"/>
          </w:tcPr>
          <w:p w:rsidR="00D9364A" w:rsidRPr="00FA2DE0" w:rsidRDefault="00D9364A" w:rsidP="00903CF6">
            <w:pPr>
              <w:ind w:right="-1"/>
              <w:jc w:val="center"/>
              <w:rPr>
                <w:rFonts w:ascii="PT Astra Serif" w:hAnsi="PT Astra Serif"/>
                <w:sz w:val="24"/>
                <w:szCs w:val="24"/>
              </w:rPr>
            </w:pPr>
            <w:r>
              <w:rPr>
                <w:rFonts w:ascii="PT Astra Serif" w:hAnsi="PT Astra Serif"/>
                <w:sz w:val="24"/>
                <w:szCs w:val="24"/>
              </w:rPr>
              <w:t>2 666,5</w:t>
            </w:r>
          </w:p>
        </w:tc>
        <w:tc>
          <w:tcPr>
            <w:tcW w:w="1192" w:type="dxa"/>
            <w:tcBorders>
              <w:top w:val="single" w:sz="4" w:space="0" w:color="auto"/>
              <w:left w:val="single" w:sz="4" w:space="0" w:color="auto"/>
              <w:bottom w:val="single" w:sz="4" w:space="0" w:color="auto"/>
              <w:right w:val="single" w:sz="4" w:space="0" w:color="auto"/>
            </w:tcBorders>
            <w:vAlign w:val="center"/>
          </w:tcPr>
          <w:p w:rsidR="00D9364A" w:rsidRPr="00FA2DE0" w:rsidRDefault="00D9364A" w:rsidP="00903CF6">
            <w:pPr>
              <w:ind w:right="-1"/>
              <w:jc w:val="center"/>
              <w:rPr>
                <w:rFonts w:ascii="PT Astra Serif" w:hAnsi="PT Astra Serif"/>
                <w:sz w:val="24"/>
                <w:szCs w:val="24"/>
              </w:rPr>
            </w:pPr>
            <w:r>
              <w:rPr>
                <w:rFonts w:ascii="PT Astra Serif" w:hAnsi="PT Astra Serif"/>
                <w:sz w:val="24"/>
                <w:szCs w:val="24"/>
              </w:rPr>
              <w:t>2 666,5</w:t>
            </w:r>
          </w:p>
        </w:tc>
      </w:tr>
    </w:tbl>
    <w:p w:rsidR="00455C00" w:rsidRPr="00132DBE" w:rsidRDefault="00455C00" w:rsidP="00455C00">
      <w:pPr>
        <w:pStyle w:val="af8"/>
        <w:ind w:right="-2"/>
        <w:jc w:val="right"/>
        <w:rPr>
          <w:rFonts w:ascii="PT Astra Serif" w:hAnsi="PT Astra Serif"/>
          <w:color w:val="FF0000"/>
          <w:sz w:val="26"/>
          <w:szCs w:val="26"/>
        </w:rPr>
      </w:pPr>
    </w:p>
    <w:p w:rsidR="00455C00" w:rsidRPr="00A23AEB" w:rsidRDefault="00455C00" w:rsidP="00455C00">
      <w:pPr>
        <w:pStyle w:val="af8"/>
        <w:ind w:right="-2"/>
        <w:jc w:val="right"/>
        <w:rPr>
          <w:rFonts w:ascii="PT Astra Serif" w:hAnsi="PT Astra Serif"/>
          <w:sz w:val="26"/>
          <w:szCs w:val="26"/>
        </w:rPr>
      </w:pPr>
      <w:r w:rsidRPr="00A23AEB">
        <w:rPr>
          <w:rFonts w:ascii="PT Astra Serif" w:hAnsi="PT Astra Serif"/>
          <w:sz w:val="26"/>
          <w:szCs w:val="26"/>
        </w:rPr>
        <w:t>Таблица</w:t>
      </w:r>
      <w:r w:rsidR="003017A5" w:rsidRPr="00A23AEB">
        <w:rPr>
          <w:rFonts w:ascii="PT Astra Serif" w:hAnsi="PT Astra Serif"/>
          <w:sz w:val="26"/>
          <w:szCs w:val="26"/>
        </w:rPr>
        <w:t xml:space="preserve"> 48</w:t>
      </w:r>
    </w:p>
    <w:p w:rsidR="00455C00" w:rsidRPr="00132DBE" w:rsidRDefault="00455C00" w:rsidP="00455C00">
      <w:pPr>
        <w:pStyle w:val="af8"/>
        <w:ind w:right="-2"/>
        <w:jc w:val="right"/>
        <w:rPr>
          <w:rFonts w:ascii="PT Astra Serif" w:hAnsi="PT Astra Serif"/>
          <w:color w:val="FF0000"/>
          <w:sz w:val="26"/>
          <w:szCs w:val="26"/>
        </w:rPr>
      </w:pPr>
    </w:p>
    <w:p w:rsidR="00455C00" w:rsidRPr="00DA40BC" w:rsidRDefault="00455C00" w:rsidP="00455C00">
      <w:pPr>
        <w:ind w:right="-2"/>
        <w:jc w:val="center"/>
        <w:rPr>
          <w:rFonts w:ascii="PT Astra Serif" w:hAnsi="PT Astra Serif"/>
          <w:b/>
          <w:sz w:val="26"/>
          <w:szCs w:val="26"/>
        </w:rPr>
      </w:pPr>
      <w:r w:rsidRPr="00DA40BC">
        <w:rPr>
          <w:rFonts w:ascii="PT Astra Serif" w:hAnsi="PT Astra Serif"/>
          <w:b/>
          <w:sz w:val="26"/>
          <w:szCs w:val="26"/>
        </w:rPr>
        <w:t xml:space="preserve">Объём бюджетных ассигнований на реализацию муниципальной программы </w:t>
      </w:r>
    </w:p>
    <w:p w:rsidR="00455C00" w:rsidRPr="00DA40BC" w:rsidRDefault="00455C00" w:rsidP="00455C00">
      <w:pPr>
        <w:ind w:right="-2"/>
        <w:jc w:val="center"/>
        <w:rPr>
          <w:rFonts w:ascii="PT Astra Serif" w:hAnsi="PT Astra Serif"/>
          <w:b/>
          <w:sz w:val="26"/>
          <w:szCs w:val="26"/>
        </w:rPr>
      </w:pPr>
      <w:r w:rsidRPr="00DA40BC">
        <w:rPr>
          <w:rFonts w:ascii="PT Astra Serif" w:hAnsi="PT Astra Serif"/>
          <w:b/>
          <w:sz w:val="26"/>
          <w:szCs w:val="26"/>
        </w:rPr>
        <w:t>«Безопасность жизнедеятельности и п</w:t>
      </w:r>
      <w:r w:rsidRPr="00DA40BC">
        <w:rPr>
          <w:rFonts w:ascii="PT Astra Serif" w:eastAsia="Calibri" w:hAnsi="PT Astra Serif"/>
          <w:b/>
          <w:sz w:val="26"/>
          <w:szCs w:val="26"/>
        </w:rPr>
        <w:t>рофилактика правонарушений</w:t>
      </w:r>
      <w:r w:rsidRPr="00DA40BC">
        <w:rPr>
          <w:rFonts w:ascii="PT Astra Serif" w:hAnsi="PT Astra Serif"/>
          <w:b/>
          <w:sz w:val="26"/>
          <w:szCs w:val="26"/>
        </w:rPr>
        <w:t xml:space="preserve">» </w:t>
      </w:r>
    </w:p>
    <w:p w:rsidR="00455C00" w:rsidRDefault="00455C00" w:rsidP="00455C00">
      <w:pPr>
        <w:ind w:right="-2"/>
        <w:jc w:val="center"/>
        <w:rPr>
          <w:rFonts w:ascii="PT Astra Serif" w:hAnsi="PT Astra Serif"/>
          <w:b/>
          <w:sz w:val="26"/>
          <w:szCs w:val="26"/>
        </w:rPr>
      </w:pPr>
      <w:r w:rsidRPr="00DA40BC">
        <w:rPr>
          <w:rFonts w:ascii="PT Astra Serif" w:hAnsi="PT Astra Serif"/>
          <w:b/>
          <w:sz w:val="26"/>
          <w:szCs w:val="26"/>
        </w:rPr>
        <w:t>на 202</w:t>
      </w:r>
      <w:r w:rsidR="00DA40BC" w:rsidRPr="00DA40BC">
        <w:rPr>
          <w:rFonts w:ascii="PT Astra Serif" w:hAnsi="PT Astra Serif"/>
          <w:b/>
          <w:sz w:val="26"/>
          <w:szCs w:val="26"/>
        </w:rPr>
        <w:t>6</w:t>
      </w:r>
      <w:r w:rsidRPr="00DA40BC">
        <w:rPr>
          <w:rFonts w:ascii="PT Astra Serif" w:hAnsi="PT Astra Serif"/>
          <w:b/>
          <w:sz w:val="26"/>
          <w:szCs w:val="26"/>
        </w:rPr>
        <w:t xml:space="preserve"> год и на плановый период 202</w:t>
      </w:r>
      <w:r w:rsidR="00DA40BC" w:rsidRPr="00DA40BC">
        <w:rPr>
          <w:rFonts w:ascii="PT Astra Serif" w:hAnsi="PT Astra Serif"/>
          <w:b/>
          <w:sz w:val="26"/>
          <w:szCs w:val="26"/>
        </w:rPr>
        <w:t>7</w:t>
      </w:r>
      <w:r w:rsidRPr="00DA40BC">
        <w:rPr>
          <w:rFonts w:ascii="PT Astra Serif" w:hAnsi="PT Astra Serif"/>
          <w:b/>
          <w:sz w:val="26"/>
          <w:szCs w:val="26"/>
        </w:rPr>
        <w:t xml:space="preserve"> и 202</w:t>
      </w:r>
      <w:r w:rsidR="00DA40BC" w:rsidRPr="00DA40BC">
        <w:rPr>
          <w:rFonts w:ascii="PT Astra Serif" w:hAnsi="PT Astra Serif"/>
          <w:b/>
          <w:sz w:val="26"/>
          <w:szCs w:val="26"/>
        </w:rPr>
        <w:t>8</w:t>
      </w:r>
      <w:r w:rsidRPr="00DA40BC">
        <w:rPr>
          <w:rFonts w:ascii="PT Astra Serif" w:hAnsi="PT Astra Serif"/>
          <w:b/>
          <w:sz w:val="26"/>
          <w:szCs w:val="26"/>
        </w:rPr>
        <w:t xml:space="preserve"> годов</w:t>
      </w:r>
    </w:p>
    <w:p w:rsidR="00874542" w:rsidRDefault="00874542" w:rsidP="00455C00">
      <w:pPr>
        <w:ind w:right="-2"/>
        <w:jc w:val="center"/>
        <w:rPr>
          <w:rFonts w:ascii="PT Astra Serif" w:hAnsi="PT Astra Serif"/>
          <w:b/>
          <w:sz w:val="26"/>
          <w:szCs w:val="26"/>
        </w:rPr>
      </w:pPr>
    </w:p>
    <w:p w:rsidR="00455C00" w:rsidRDefault="00455C00" w:rsidP="00455C00">
      <w:pPr>
        <w:ind w:right="-1" w:firstLine="360"/>
        <w:jc w:val="right"/>
        <w:rPr>
          <w:rFonts w:ascii="PT Astra Serif" w:hAnsi="PT Astra Serif"/>
          <w:sz w:val="26"/>
          <w:szCs w:val="26"/>
        </w:rPr>
      </w:pPr>
      <w:r w:rsidRPr="00DA40BC">
        <w:rPr>
          <w:rFonts w:ascii="PT Astra Serif" w:hAnsi="PT Astra Serif"/>
          <w:sz w:val="26"/>
          <w:szCs w:val="26"/>
        </w:rPr>
        <w:t>(тыс.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701"/>
        <w:gridCol w:w="1134"/>
        <w:gridCol w:w="1134"/>
        <w:gridCol w:w="1134"/>
      </w:tblGrid>
      <w:tr w:rsidR="00132DBE" w:rsidRPr="00132DBE" w:rsidTr="00874542">
        <w:trPr>
          <w:trHeight w:val="20"/>
          <w:tblHeader/>
        </w:trPr>
        <w:tc>
          <w:tcPr>
            <w:tcW w:w="567" w:type="dxa"/>
            <w:vMerge w:val="restart"/>
            <w:shd w:val="clear" w:color="auto" w:fill="auto"/>
            <w:vAlign w:val="center"/>
            <w:hideMark/>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 xml:space="preserve">N </w:t>
            </w:r>
            <w:proofErr w:type="gramStart"/>
            <w:r w:rsidRPr="008C16B6">
              <w:rPr>
                <w:rFonts w:ascii="PT Astra Serif" w:hAnsi="PT Astra Serif"/>
                <w:sz w:val="24"/>
                <w:szCs w:val="24"/>
              </w:rPr>
              <w:t>п</w:t>
            </w:r>
            <w:proofErr w:type="gramEnd"/>
            <w:r w:rsidRPr="008C16B6">
              <w:rPr>
                <w:rFonts w:ascii="PT Astra Serif" w:hAnsi="PT Astra Serif"/>
                <w:sz w:val="24"/>
                <w:szCs w:val="24"/>
              </w:rPr>
              <w:t>/п</w:t>
            </w:r>
          </w:p>
        </w:tc>
        <w:tc>
          <w:tcPr>
            <w:tcW w:w="4253" w:type="dxa"/>
            <w:vMerge w:val="restart"/>
            <w:shd w:val="clear" w:color="auto" w:fill="auto"/>
            <w:vAlign w:val="center"/>
            <w:hideMark/>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Наименование структурного элемента/ расходов муниципальной программы</w:t>
            </w:r>
          </w:p>
        </w:tc>
        <w:tc>
          <w:tcPr>
            <w:tcW w:w="1701" w:type="dxa"/>
            <w:vMerge w:val="restart"/>
            <w:vAlign w:val="center"/>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 xml:space="preserve">Источник </w:t>
            </w:r>
            <w:proofErr w:type="spellStart"/>
            <w:proofErr w:type="gramStart"/>
            <w:r w:rsidRPr="008C16B6">
              <w:rPr>
                <w:rFonts w:ascii="PT Astra Serif" w:hAnsi="PT Astra Serif"/>
                <w:sz w:val="24"/>
                <w:szCs w:val="24"/>
              </w:rPr>
              <w:t>финанси-рования</w:t>
            </w:r>
            <w:proofErr w:type="spellEnd"/>
            <w:proofErr w:type="gramEnd"/>
          </w:p>
        </w:tc>
        <w:tc>
          <w:tcPr>
            <w:tcW w:w="3402" w:type="dxa"/>
            <w:gridSpan w:val="3"/>
            <w:shd w:val="clear" w:color="auto" w:fill="auto"/>
            <w:noWrap/>
            <w:vAlign w:val="bottom"/>
            <w:hideMark/>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Проект</w:t>
            </w:r>
          </w:p>
        </w:tc>
      </w:tr>
      <w:tr w:rsidR="00132DBE" w:rsidRPr="00132DBE" w:rsidTr="00874542">
        <w:trPr>
          <w:trHeight w:val="283"/>
          <w:tblHeader/>
        </w:trPr>
        <w:tc>
          <w:tcPr>
            <w:tcW w:w="567" w:type="dxa"/>
            <w:vMerge/>
            <w:vAlign w:val="center"/>
            <w:hideMark/>
          </w:tcPr>
          <w:p w:rsidR="004905D3" w:rsidRPr="008C16B6" w:rsidRDefault="004905D3" w:rsidP="00903CF6">
            <w:pPr>
              <w:ind w:right="-1"/>
              <w:rPr>
                <w:rFonts w:ascii="PT Astra Serif" w:hAnsi="PT Astra Serif"/>
                <w:sz w:val="24"/>
                <w:szCs w:val="24"/>
              </w:rPr>
            </w:pPr>
          </w:p>
        </w:tc>
        <w:tc>
          <w:tcPr>
            <w:tcW w:w="4253" w:type="dxa"/>
            <w:vMerge/>
            <w:vAlign w:val="center"/>
            <w:hideMark/>
          </w:tcPr>
          <w:p w:rsidR="004905D3" w:rsidRPr="008C16B6" w:rsidRDefault="004905D3" w:rsidP="00903CF6">
            <w:pPr>
              <w:ind w:right="-1"/>
              <w:rPr>
                <w:rFonts w:ascii="PT Astra Serif" w:hAnsi="PT Astra Serif"/>
                <w:sz w:val="24"/>
                <w:szCs w:val="24"/>
              </w:rPr>
            </w:pPr>
          </w:p>
        </w:tc>
        <w:tc>
          <w:tcPr>
            <w:tcW w:w="1701" w:type="dxa"/>
            <w:vMerge/>
          </w:tcPr>
          <w:p w:rsidR="004905D3" w:rsidRPr="008C16B6" w:rsidRDefault="004905D3" w:rsidP="00903CF6">
            <w:pPr>
              <w:ind w:right="-1"/>
              <w:jc w:val="center"/>
              <w:rPr>
                <w:rFonts w:ascii="PT Astra Serif" w:hAnsi="PT Astra Serif"/>
                <w:sz w:val="24"/>
                <w:szCs w:val="24"/>
              </w:rPr>
            </w:pPr>
          </w:p>
        </w:tc>
        <w:tc>
          <w:tcPr>
            <w:tcW w:w="1134" w:type="dxa"/>
            <w:shd w:val="clear" w:color="auto" w:fill="auto"/>
            <w:vAlign w:val="center"/>
            <w:hideMark/>
          </w:tcPr>
          <w:p w:rsidR="004905D3" w:rsidRPr="008C16B6" w:rsidRDefault="004905D3" w:rsidP="008C16B6">
            <w:pPr>
              <w:ind w:right="-1"/>
              <w:jc w:val="center"/>
              <w:rPr>
                <w:rFonts w:ascii="PT Astra Serif" w:hAnsi="PT Astra Serif"/>
                <w:sz w:val="24"/>
                <w:szCs w:val="24"/>
              </w:rPr>
            </w:pPr>
            <w:r w:rsidRPr="008C16B6">
              <w:rPr>
                <w:rFonts w:ascii="PT Astra Serif" w:hAnsi="PT Astra Serif"/>
                <w:sz w:val="24"/>
                <w:szCs w:val="24"/>
              </w:rPr>
              <w:t>202</w:t>
            </w:r>
            <w:r w:rsidR="008C16B6" w:rsidRPr="008C16B6">
              <w:rPr>
                <w:rFonts w:ascii="PT Astra Serif" w:hAnsi="PT Astra Serif"/>
                <w:sz w:val="24"/>
                <w:szCs w:val="24"/>
              </w:rPr>
              <w:t>6</w:t>
            </w:r>
            <w:r w:rsidRPr="008C16B6">
              <w:rPr>
                <w:rFonts w:ascii="PT Astra Serif" w:hAnsi="PT Astra Serif"/>
                <w:sz w:val="24"/>
                <w:szCs w:val="24"/>
              </w:rPr>
              <w:t xml:space="preserve"> год</w:t>
            </w:r>
          </w:p>
        </w:tc>
        <w:tc>
          <w:tcPr>
            <w:tcW w:w="1134" w:type="dxa"/>
            <w:shd w:val="clear" w:color="auto" w:fill="auto"/>
            <w:vAlign w:val="center"/>
            <w:hideMark/>
          </w:tcPr>
          <w:p w:rsidR="004905D3" w:rsidRPr="008C16B6" w:rsidRDefault="004905D3" w:rsidP="008C16B6">
            <w:pPr>
              <w:ind w:right="-1"/>
              <w:jc w:val="center"/>
              <w:rPr>
                <w:rFonts w:ascii="PT Astra Serif" w:hAnsi="PT Astra Serif"/>
                <w:sz w:val="24"/>
                <w:szCs w:val="24"/>
              </w:rPr>
            </w:pPr>
            <w:r w:rsidRPr="008C16B6">
              <w:rPr>
                <w:rFonts w:ascii="PT Astra Serif" w:hAnsi="PT Astra Serif"/>
                <w:sz w:val="24"/>
                <w:szCs w:val="24"/>
              </w:rPr>
              <w:t>202</w:t>
            </w:r>
            <w:r w:rsidR="008C16B6" w:rsidRPr="008C16B6">
              <w:rPr>
                <w:rFonts w:ascii="PT Astra Serif" w:hAnsi="PT Astra Serif"/>
                <w:sz w:val="24"/>
                <w:szCs w:val="24"/>
              </w:rPr>
              <w:t>7</w:t>
            </w:r>
            <w:r w:rsidRPr="008C16B6">
              <w:rPr>
                <w:rFonts w:ascii="PT Astra Serif" w:hAnsi="PT Astra Serif"/>
                <w:sz w:val="24"/>
                <w:szCs w:val="24"/>
              </w:rPr>
              <w:t xml:space="preserve"> год </w:t>
            </w:r>
          </w:p>
        </w:tc>
        <w:tc>
          <w:tcPr>
            <w:tcW w:w="1134" w:type="dxa"/>
            <w:shd w:val="clear" w:color="auto" w:fill="auto"/>
            <w:vAlign w:val="center"/>
            <w:hideMark/>
          </w:tcPr>
          <w:p w:rsidR="004905D3" w:rsidRPr="008C16B6" w:rsidRDefault="004905D3" w:rsidP="008C16B6">
            <w:pPr>
              <w:ind w:right="-1"/>
              <w:jc w:val="center"/>
              <w:rPr>
                <w:rFonts w:ascii="PT Astra Serif" w:hAnsi="PT Astra Serif"/>
                <w:sz w:val="24"/>
                <w:szCs w:val="24"/>
              </w:rPr>
            </w:pPr>
            <w:r w:rsidRPr="008C16B6">
              <w:rPr>
                <w:rFonts w:ascii="PT Astra Serif" w:hAnsi="PT Astra Serif"/>
                <w:sz w:val="24"/>
                <w:szCs w:val="24"/>
              </w:rPr>
              <w:t>202</w:t>
            </w:r>
            <w:r w:rsidR="008C16B6" w:rsidRPr="008C16B6">
              <w:rPr>
                <w:rFonts w:ascii="PT Astra Serif" w:hAnsi="PT Astra Serif"/>
                <w:sz w:val="24"/>
                <w:szCs w:val="24"/>
              </w:rPr>
              <w:t>8</w:t>
            </w:r>
            <w:r w:rsidRPr="008C16B6">
              <w:rPr>
                <w:rFonts w:ascii="PT Astra Serif" w:hAnsi="PT Astra Serif"/>
                <w:sz w:val="24"/>
                <w:szCs w:val="24"/>
              </w:rPr>
              <w:t xml:space="preserve"> год</w:t>
            </w:r>
          </w:p>
        </w:tc>
      </w:tr>
      <w:tr w:rsidR="00132DBE" w:rsidRPr="00132DBE" w:rsidTr="00874542">
        <w:trPr>
          <w:trHeight w:val="20"/>
          <w:tblHeader/>
        </w:trPr>
        <w:tc>
          <w:tcPr>
            <w:tcW w:w="567" w:type="dxa"/>
            <w:shd w:val="clear" w:color="auto" w:fill="auto"/>
            <w:vAlign w:val="center"/>
            <w:hideMark/>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1</w:t>
            </w:r>
          </w:p>
        </w:tc>
        <w:tc>
          <w:tcPr>
            <w:tcW w:w="4253" w:type="dxa"/>
            <w:shd w:val="clear" w:color="auto" w:fill="auto"/>
            <w:vAlign w:val="center"/>
            <w:hideMark/>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2</w:t>
            </w:r>
          </w:p>
        </w:tc>
        <w:tc>
          <w:tcPr>
            <w:tcW w:w="1701" w:type="dxa"/>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3</w:t>
            </w:r>
          </w:p>
        </w:tc>
        <w:tc>
          <w:tcPr>
            <w:tcW w:w="1134" w:type="dxa"/>
            <w:shd w:val="clear" w:color="auto" w:fill="auto"/>
            <w:vAlign w:val="center"/>
            <w:hideMark/>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4</w:t>
            </w:r>
          </w:p>
        </w:tc>
        <w:tc>
          <w:tcPr>
            <w:tcW w:w="1134" w:type="dxa"/>
            <w:shd w:val="clear" w:color="auto" w:fill="auto"/>
            <w:vAlign w:val="center"/>
            <w:hideMark/>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5</w:t>
            </w:r>
          </w:p>
        </w:tc>
        <w:tc>
          <w:tcPr>
            <w:tcW w:w="1134" w:type="dxa"/>
            <w:shd w:val="clear" w:color="auto" w:fill="auto"/>
            <w:vAlign w:val="center"/>
            <w:hideMark/>
          </w:tcPr>
          <w:p w:rsidR="00455C00" w:rsidRPr="008C16B6" w:rsidRDefault="00455C00" w:rsidP="00903CF6">
            <w:pPr>
              <w:ind w:right="-1"/>
              <w:jc w:val="center"/>
              <w:rPr>
                <w:rFonts w:ascii="PT Astra Serif" w:hAnsi="PT Astra Serif"/>
                <w:sz w:val="24"/>
                <w:szCs w:val="24"/>
              </w:rPr>
            </w:pPr>
            <w:r w:rsidRPr="008C16B6">
              <w:rPr>
                <w:rFonts w:ascii="PT Astra Serif" w:hAnsi="PT Astra Serif"/>
                <w:sz w:val="24"/>
                <w:szCs w:val="24"/>
              </w:rPr>
              <w:t>6</w:t>
            </w:r>
          </w:p>
        </w:tc>
      </w:tr>
      <w:tr w:rsidR="00874542" w:rsidRPr="00132DBE" w:rsidTr="00874542">
        <w:trPr>
          <w:trHeight w:val="337"/>
        </w:trPr>
        <w:tc>
          <w:tcPr>
            <w:tcW w:w="4820" w:type="dxa"/>
            <w:gridSpan w:val="2"/>
            <w:vMerge w:val="restart"/>
            <w:shd w:val="clear" w:color="auto" w:fill="auto"/>
            <w:vAlign w:val="center"/>
            <w:hideMark/>
          </w:tcPr>
          <w:p w:rsidR="00874542" w:rsidRPr="00132DBE" w:rsidRDefault="00874542" w:rsidP="00903CF6">
            <w:pPr>
              <w:ind w:right="-1"/>
              <w:rPr>
                <w:rFonts w:ascii="PT Astra Serif" w:hAnsi="PT Astra Serif"/>
                <w:b/>
                <w:bCs/>
                <w:color w:val="FF0000"/>
                <w:sz w:val="24"/>
                <w:szCs w:val="24"/>
              </w:rPr>
            </w:pPr>
            <w:r w:rsidRPr="008C16B6">
              <w:rPr>
                <w:rFonts w:ascii="PT Astra Serif" w:hAnsi="PT Astra Serif"/>
                <w:b/>
                <w:bCs/>
                <w:sz w:val="24"/>
                <w:szCs w:val="24"/>
              </w:rPr>
              <w:t>Всего по муниципальной программе</w:t>
            </w:r>
          </w:p>
        </w:tc>
        <w:tc>
          <w:tcPr>
            <w:tcW w:w="1701" w:type="dxa"/>
            <w:shd w:val="clear" w:color="auto" w:fill="auto"/>
            <w:vAlign w:val="center"/>
          </w:tcPr>
          <w:p w:rsidR="00874542" w:rsidRPr="008C16B6" w:rsidRDefault="00874542" w:rsidP="00903CF6">
            <w:pPr>
              <w:ind w:right="-1"/>
              <w:rPr>
                <w:rFonts w:ascii="PT Astra Serif" w:hAnsi="PT Astra Serif"/>
                <w:b/>
                <w:bCs/>
                <w:sz w:val="24"/>
                <w:szCs w:val="24"/>
              </w:rPr>
            </w:pPr>
            <w:r w:rsidRPr="008C16B6">
              <w:rPr>
                <w:rFonts w:ascii="PT Astra Serif" w:hAnsi="PT Astra Serif"/>
                <w:b/>
                <w:bCs/>
                <w:sz w:val="24"/>
                <w:szCs w:val="24"/>
              </w:rPr>
              <w:t>Итого</w:t>
            </w:r>
          </w:p>
        </w:tc>
        <w:tc>
          <w:tcPr>
            <w:tcW w:w="1134" w:type="dxa"/>
            <w:shd w:val="clear" w:color="auto" w:fill="auto"/>
            <w:vAlign w:val="center"/>
            <w:hideMark/>
          </w:tcPr>
          <w:p w:rsidR="00874542" w:rsidRPr="008C16B6" w:rsidRDefault="00874542" w:rsidP="00903CF6">
            <w:pPr>
              <w:ind w:right="-1"/>
              <w:jc w:val="center"/>
              <w:rPr>
                <w:rFonts w:ascii="PT Astra Serif" w:hAnsi="PT Astra Serif"/>
                <w:b/>
                <w:bCs/>
                <w:sz w:val="24"/>
                <w:szCs w:val="24"/>
              </w:rPr>
            </w:pPr>
            <w:r w:rsidRPr="008C16B6">
              <w:rPr>
                <w:rFonts w:ascii="PT Astra Serif" w:hAnsi="PT Astra Serif"/>
                <w:b/>
                <w:bCs/>
                <w:sz w:val="24"/>
                <w:szCs w:val="24"/>
              </w:rPr>
              <w:t>14 487,5</w:t>
            </w:r>
          </w:p>
        </w:tc>
        <w:tc>
          <w:tcPr>
            <w:tcW w:w="1134" w:type="dxa"/>
            <w:shd w:val="clear" w:color="auto" w:fill="auto"/>
            <w:vAlign w:val="center"/>
            <w:hideMark/>
          </w:tcPr>
          <w:p w:rsidR="00874542" w:rsidRPr="008C16B6" w:rsidRDefault="00874542" w:rsidP="00903CF6">
            <w:pPr>
              <w:ind w:right="-1"/>
              <w:jc w:val="center"/>
              <w:rPr>
                <w:rFonts w:ascii="PT Astra Serif" w:hAnsi="PT Astra Serif"/>
                <w:b/>
                <w:bCs/>
                <w:sz w:val="24"/>
                <w:szCs w:val="24"/>
              </w:rPr>
            </w:pPr>
            <w:r w:rsidRPr="008C16B6">
              <w:rPr>
                <w:rFonts w:ascii="PT Astra Serif" w:hAnsi="PT Astra Serif"/>
                <w:b/>
                <w:bCs/>
                <w:sz w:val="24"/>
                <w:szCs w:val="24"/>
              </w:rPr>
              <w:t>13 144,1</w:t>
            </w:r>
          </w:p>
        </w:tc>
        <w:tc>
          <w:tcPr>
            <w:tcW w:w="1134" w:type="dxa"/>
            <w:shd w:val="clear" w:color="auto" w:fill="auto"/>
            <w:vAlign w:val="center"/>
            <w:hideMark/>
          </w:tcPr>
          <w:p w:rsidR="00874542" w:rsidRPr="008C16B6" w:rsidRDefault="00874542" w:rsidP="00903CF6">
            <w:pPr>
              <w:ind w:right="-1"/>
              <w:jc w:val="center"/>
              <w:rPr>
                <w:rFonts w:ascii="PT Astra Serif" w:hAnsi="PT Astra Serif"/>
                <w:b/>
                <w:bCs/>
                <w:sz w:val="24"/>
                <w:szCs w:val="24"/>
              </w:rPr>
            </w:pPr>
            <w:r w:rsidRPr="008C16B6">
              <w:rPr>
                <w:rFonts w:ascii="PT Astra Serif" w:hAnsi="PT Astra Serif"/>
                <w:b/>
                <w:bCs/>
                <w:sz w:val="24"/>
                <w:szCs w:val="24"/>
              </w:rPr>
              <w:t>13 147,0</w:t>
            </w:r>
          </w:p>
        </w:tc>
      </w:tr>
      <w:tr w:rsidR="00874542" w:rsidRPr="00132DBE" w:rsidTr="00874542">
        <w:trPr>
          <w:trHeight w:val="20"/>
        </w:trPr>
        <w:tc>
          <w:tcPr>
            <w:tcW w:w="4820" w:type="dxa"/>
            <w:gridSpan w:val="2"/>
            <w:vMerge/>
            <w:shd w:val="clear" w:color="auto" w:fill="auto"/>
            <w:vAlign w:val="center"/>
          </w:tcPr>
          <w:p w:rsidR="00874542" w:rsidRPr="00132DBE" w:rsidRDefault="00874542" w:rsidP="00903CF6">
            <w:pPr>
              <w:ind w:right="-1"/>
              <w:rPr>
                <w:rFonts w:ascii="PT Astra Serif" w:hAnsi="PT Astra Serif"/>
                <w:bCs/>
                <w:color w:val="FF0000"/>
                <w:sz w:val="24"/>
                <w:szCs w:val="24"/>
              </w:rPr>
            </w:pPr>
          </w:p>
        </w:tc>
        <w:tc>
          <w:tcPr>
            <w:tcW w:w="1701" w:type="dxa"/>
            <w:shd w:val="clear" w:color="auto" w:fill="auto"/>
            <w:vAlign w:val="center"/>
          </w:tcPr>
          <w:p w:rsidR="00874542" w:rsidRPr="008C16B6" w:rsidRDefault="00874542" w:rsidP="004905D3">
            <w:pPr>
              <w:ind w:right="-1"/>
              <w:rPr>
                <w:rFonts w:ascii="PT Astra Serif" w:hAnsi="PT Astra Serif"/>
                <w:bCs/>
                <w:sz w:val="24"/>
                <w:szCs w:val="24"/>
              </w:rPr>
            </w:pPr>
            <w:r w:rsidRPr="008C16B6">
              <w:rPr>
                <w:rFonts w:ascii="PT Astra Serif" w:hAnsi="PT Astra Serif"/>
                <w:bCs/>
                <w:sz w:val="24"/>
                <w:szCs w:val="24"/>
              </w:rPr>
              <w:t>в том числе:</w:t>
            </w: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p>
        </w:tc>
      </w:tr>
      <w:tr w:rsidR="00874542" w:rsidRPr="00132DBE" w:rsidTr="00874542">
        <w:trPr>
          <w:trHeight w:val="20"/>
        </w:trPr>
        <w:tc>
          <w:tcPr>
            <w:tcW w:w="4820" w:type="dxa"/>
            <w:gridSpan w:val="2"/>
            <w:vMerge/>
            <w:shd w:val="clear" w:color="auto" w:fill="auto"/>
            <w:vAlign w:val="center"/>
          </w:tcPr>
          <w:p w:rsidR="00874542" w:rsidRPr="00132DBE" w:rsidRDefault="00874542" w:rsidP="00903CF6">
            <w:pPr>
              <w:ind w:right="-1"/>
              <w:rPr>
                <w:rFonts w:ascii="PT Astra Serif" w:hAnsi="PT Astra Serif"/>
                <w:bCs/>
                <w:color w:val="FF0000"/>
                <w:sz w:val="24"/>
                <w:szCs w:val="24"/>
              </w:rPr>
            </w:pPr>
          </w:p>
        </w:tc>
        <w:tc>
          <w:tcPr>
            <w:tcW w:w="1701" w:type="dxa"/>
            <w:shd w:val="clear" w:color="auto" w:fill="auto"/>
            <w:vAlign w:val="center"/>
          </w:tcPr>
          <w:p w:rsidR="00874542" w:rsidRPr="008C16B6" w:rsidRDefault="00874542" w:rsidP="00903CF6">
            <w:pPr>
              <w:ind w:right="-1"/>
              <w:rPr>
                <w:rFonts w:ascii="PT Astra Serif" w:hAnsi="PT Astra Serif"/>
                <w:bCs/>
                <w:sz w:val="24"/>
                <w:szCs w:val="24"/>
              </w:rPr>
            </w:pPr>
            <w:r w:rsidRPr="008C16B6">
              <w:rPr>
                <w:rFonts w:ascii="PT Astra Serif" w:hAnsi="PT Astra Serif"/>
                <w:sz w:val="24"/>
                <w:szCs w:val="24"/>
              </w:rPr>
              <w:t>федеральный бюджет</w:t>
            </w: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r w:rsidRPr="008C16B6">
              <w:rPr>
                <w:rFonts w:ascii="PT Astra Serif" w:hAnsi="PT Astra Serif"/>
                <w:bCs/>
                <w:sz w:val="24"/>
                <w:szCs w:val="24"/>
              </w:rPr>
              <w:t>51,2</w:t>
            </w: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r w:rsidRPr="008C16B6">
              <w:rPr>
                <w:rFonts w:ascii="PT Astra Serif" w:hAnsi="PT Astra Serif"/>
                <w:bCs/>
                <w:sz w:val="24"/>
                <w:szCs w:val="24"/>
              </w:rPr>
              <w:t>1,8</w:t>
            </w: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r w:rsidRPr="008C16B6">
              <w:rPr>
                <w:rFonts w:ascii="PT Astra Serif" w:hAnsi="PT Astra Serif"/>
                <w:bCs/>
                <w:sz w:val="24"/>
                <w:szCs w:val="24"/>
              </w:rPr>
              <w:t>3,8</w:t>
            </w:r>
          </w:p>
        </w:tc>
      </w:tr>
      <w:tr w:rsidR="00874542" w:rsidRPr="00132DBE" w:rsidTr="00874542">
        <w:trPr>
          <w:trHeight w:val="58"/>
        </w:trPr>
        <w:tc>
          <w:tcPr>
            <w:tcW w:w="4820" w:type="dxa"/>
            <w:gridSpan w:val="2"/>
            <w:vMerge/>
            <w:shd w:val="clear" w:color="auto" w:fill="auto"/>
            <w:vAlign w:val="center"/>
          </w:tcPr>
          <w:p w:rsidR="00874542" w:rsidRPr="00132DBE" w:rsidRDefault="00874542" w:rsidP="00903CF6">
            <w:pPr>
              <w:ind w:right="-1"/>
              <w:rPr>
                <w:rFonts w:ascii="PT Astra Serif" w:hAnsi="PT Astra Serif"/>
                <w:bCs/>
                <w:color w:val="FF0000"/>
                <w:sz w:val="24"/>
                <w:szCs w:val="24"/>
              </w:rPr>
            </w:pPr>
          </w:p>
        </w:tc>
        <w:tc>
          <w:tcPr>
            <w:tcW w:w="1701" w:type="dxa"/>
            <w:shd w:val="clear" w:color="auto" w:fill="auto"/>
            <w:vAlign w:val="center"/>
          </w:tcPr>
          <w:p w:rsidR="00874542" w:rsidRPr="008C16B6" w:rsidRDefault="00874542" w:rsidP="00903CF6">
            <w:pPr>
              <w:ind w:right="-1"/>
              <w:rPr>
                <w:rFonts w:ascii="PT Astra Serif" w:hAnsi="PT Astra Serif"/>
                <w:bCs/>
                <w:sz w:val="24"/>
                <w:szCs w:val="24"/>
              </w:rPr>
            </w:pPr>
            <w:r w:rsidRPr="008C16B6">
              <w:rPr>
                <w:rFonts w:ascii="PT Astra Serif" w:hAnsi="PT Astra Serif"/>
                <w:sz w:val="24"/>
                <w:szCs w:val="24"/>
              </w:rPr>
              <w:t>бюджет автономного округа</w:t>
            </w: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r w:rsidRPr="008C16B6">
              <w:rPr>
                <w:rFonts w:ascii="PT Astra Serif" w:hAnsi="PT Astra Serif"/>
                <w:bCs/>
                <w:sz w:val="24"/>
                <w:szCs w:val="24"/>
              </w:rPr>
              <w:t>10 177,4</w:t>
            </w:r>
          </w:p>
        </w:tc>
        <w:tc>
          <w:tcPr>
            <w:tcW w:w="1134" w:type="dxa"/>
            <w:shd w:val="clear" w:color="auto" w:fill="auto"/>
            <w:vAlign w:val="center"/>
          </w:tcPr>
          <w:p w:rsidR="00874542" w:rsidRPr="008C16B6" w:rsidRDefault="00874542" w:rsidP="008C16B6">
            <w:pPr>
              <w:ind w:right="-1"/>
              <w:jc w:val="center"/>
              <w:rPr>
                <w:rFonts w:ascii="PT Astra Serif" w:hAnsi="PT Astra Serif"/>
                <w:bCs/>
                <w:sz w:val="24"/>
                <w:szCs w:val="24"/>
              </w:rPr>
            </w:pPr>
            <w:r w:rsidRPr="008C16B6">
              <w:rPr>
                <w:rFonts w:ascii="PT Astra Serif" w:hAnsi="PT Astra Serif"/>
                <w:bCs/>
                <w:sz w:val="24"/>
                <w:szCs w:val="24"/>
              </w:rPr>
              <w:t>10 176,</w:t>
            </w:r>
            <w:r>
              <w:rPr>
                <w:rFonts w:ascii="PT Astra Serif" w:hAnsi="PT Astra Serif"/>
                <w:bCs/>
                <w:sz w:val="24"/>
                <w:szCs w:val="24"/>
              </w:rPr>
              <w:t>8</w:t>
            </w: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r w:rsidRPr="008C16B6">
              <w:rPr>
                <w:rFonts w:ascii="PT Astra Serif" w:hAnsi="PT Astra Serif"/>
                <w:bCs/>
                <w:sz w:val="24"/>
                <w:szCs w:val="24"/>
              </w:rPr>
              <w:t>10 177,4</w:t>
            </w:r>
          </w:p>
        </w:tc>
      </w:tr>
      <w:tr w:rsidR="00874542" w:rsidRPr="00132DBE" w:rsidTr="00F6681F">
        <w:trPr>
          <w:trHeight w:val="20"/>
        </w:trPr>
        <w:tc>
          <w:tcPr>
            <w:tcW w:w="4820" w:type="dxa"/>
            <w:gridSpan w:val="2"/>
            <w:vMerge/>
            <w:shd w:val="clear" w:color="auto" w:fill="auto"/>
            <w:vAlign w:val="center"/>
          </w:tcPr>
          <w:p w:rsidR="00874542" w:rsidRPr="00132DBE" w:rsidRDefault="00874542" w:rsidP="00903CF6">
            <w:pPr>
              <w:ind w:right="-1"/>
              <w:rPr>
                <w:rFonts w:ascii="PT Astra Serif" w:hAnsi="PT Astra Serif"/>
                <w:bCs/>
                <w:color w:val="FF0000"/>
                <w:sz w:val="24"/>
                <w:szCs w:val="24"/>
              </w:rPr>
            </w:pPr>
          </w:p>
        </w:tc>
        <w:tc>
          <w:tcPr>
            <w:tcW w:w="1701" w:type="dxa"/>
            <w:shd w:val="clear" w:color="auto" w:fill="auto"/>
            <w:vAlign w:val="center"/>
          </w:tcPr>
          <w:p w:rsidR="00874542" w:rsidRPr="008C16B6" w:rsidRDefault="00874542" w:rsidP="00903CF6">
            <w:pPr>
              <w:ind w:right="-1"/>
              <w:rPr>
                <w:rFonts w:ascii="PT Astra Serif" w:hAnsi="PT Astra Serif"/>
                <w:bCs/>
                <w:sz w:val="24"/>
                <w:szCs w:val="24"/>
              </w:rPr>
            </w:pPr>
            <w:r w:rsidRPr="008C16B6">
              <w:rPr>
                <w:rFonts w:ascii="PT Astra Serif" w:hAnsi="PT Astra Serif"/>
                <w:bCs/>
                <w:sz w:val="24"/>
                <w:szCs w:val="24"/>
              </w:rPr>
              <w:t>местный бюджет</w:t>
            </w: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r w:rsidRPr="008C16B6">
              <w:rPr>
                <w:rFonts w:ascii="PT Astra Serif" w:hAnsi="PT Astra Serif"/>
                <w:bCs/>
                <w:sz w:val="24"/>
                <w:szCs w:val="24"/>
              </w:rPr>
              <w:t>4 258,9</w:t>
            </w:r>
          </w:p>
        </w:tc>
        <w:tc>
          <w:tcPr>
            <w:tcW w:w="1134" w:type="dxa"/>
            <w:shd w:val="clear" w:color="auto" w:fill="auto"/>
            <w:vAlign w:val="center"/>
          </w:tcPr>
          <w:p w:rsidR="00874542" w:rsidRPr="008C16B6" w:rsidRDefault="00874542" w:rsidP="00E9334A">
            <w:pPr>
              <w:ind w:right="-1"/>
              <w:jc w:val="center"/>
              <w:rPr>
                <w:rFonts w:ascii="PT Astra Serif" w:hAnsi="PT Astra Serif"/>
                <w:bCs/>
                <w:sz w:val="24"/>
                <w:szCs w:val="24"/>
              </w:rPr>
            </w:pPr>
            <w:r w:rsidRPr="008C16B6">
              <w:rPr>
                <w:rFonts w:ascii="PT Astra Serif" w:hAnsi="PT Astra Serif"/>
                <w:bCs/>
                <w:sz w:val="24"/>
                <w:szCs w:val="24"/>
              </w:rPr>
              <w:t>2 965,5</w:t>
            </w:r>
          </w:p>
        </w:tc>
        <w:tc>
          <w:tcPr>
            <w:tcW w:w="1134" w:type="dxa"/>
            <w:shd w:val="clear" w:color="auto" w:fill="auto"/>
            <w:vAlign w:val="center"/>
          </w:tcPr>
          <w:p w:rsidR="00874542" w:rsidRPr="008C16B6" w:rsidRDefault="00874542" w:rsidP="00903CF6">
            <w:pPr>
              <w:ind w:right="-1"/>
              <w:jc w:val="center"/>
              <w:rPr>
                <w:rFonts w:ascii="PT Astra Serif" w:hAnsi="PT Astra Serif"/>
                <w:bCs/>
                <w:sz w:val="24"/>
                <w:szCs w:val="24"/>
              </w:rPr>
            </w:pPr>
            <w:r w:rsidRPr="008C16B6">
              <w:rPr>
                <w:rFonts w:ascii="PT Astra Serif" w:hAnsi="PT Astra Serif"/>
                <w:bCs/>
                <w:sz w:val="24"/>
                <w:szCs w:val="24"/>
              </w:rPr>
              <w:t>2 965,8</w:t>
            </w:r>
          </w:p>
        </w:tc>
      </w:tr>
      <w:tr w:rsidR="00132DBE" w:rsidRPr="00132DBE" w:rsidTr="00874542">
        <w:trPr>
          <w:trHeight w:val="20"/>
        </w:trPr>
        <w:tc>
          <w:tcPr>
            <w:tcW w:w="9923" w:type="dxa"/>
            <w:gridSpan w:val="6"/>
            <w:shd w:val="clear" w:color="auto" w:fill="auto"/>
          </w:tcPr>
          <w:p w:rsidR="004905D3" w:rsidRPr="00132DBE" w:rsidRDefault="00C85B43" w:rsidP="00C85B43">
            <w:pPr>
              <w:tabs>
                <w:tab w:val="left" w:pos="1356"/>
                <w:tab w:val="center" w:pos="4854"/>
              </w:tabs>
              <w:ind w:right="-1"/>
              <w:rPr>
                <w:rFonts w:ascii="PT Astra Serif" w:hAnsi="PT Astra Serif"/>
                <w:b/>
                <w:bCs/>
                <w:color w:val="FF0000"/>
                <w:sz w:val="24"/>
                <w:szCs w:val="24"/>
              </w:rPr>
            </w:pPr>
            <w:r>
              <w:rPr>
                <w:rFonts w:ascii="PT Astra Serif" w:hAnsi="PT Astra Serif"/>
                <w:b/>
                <w:sz w:val="24"/>
                <w:szCs w:val="24"/>
              </w:rPr>
              <w:tab/>
            </w:r>
            <w:r>
              <w:rPr>
                <w:rFonts w:ascii="PT Astra Serif" w:hAnsi="PT Astra Serif"/>
                <w:b/>
                <w:sz w:val="24"/>
                <w:szCs w:val="24"/>
              </w:rPr>
              <w:tab/>
            </w:r>
            <w:r w:rsidR="004905D3" w:rsidRPr="00C24ACA">
              <w:rPr>
                <w:rFonts w:ascii="PT Astra Serif" w:hAnsi="PT Astra Serif"/>
                <w:b/>
                <w:sz w:val="24"/>
                <w:szCs w:val="24"/>
              </w:rPr>
              <w:t>Процессная часть</w:t>
            </w:r>
          </w:p>
        </w:tc>
      </w:tr>
      <w:tr w:rsidR="00132DBE" w:rsidRPr="00132DBE" w:rsidTr="00874542">
        <w:trPr>
          <w:trHeight w:val="20"/>
        </w:trPr>
        <w:tc>
          <w:tcPr>
            <w:tcW w:w="567" w:type="dxa"/>
            <w:shd w:val="clear" w:color="auto" w:fill="auto"/>
            <w:hideMark/>
          </w:tcPr>
          <w:p w:rsidR="00455C00" w:rsidRPr="008E40E6" w:rsidRDefault="00455C00" w:rsidP="00903CF6">
            <w:pPr>
              <w:ind w:right="-1"/>
              <w:jc w:val="center"/>
              <w:rPr>
                <w:rFonts w:ascii="PT Astra Serif" w:hAnsi="PT Astra Serif"/>
                <w:sz w:val="24"/>
                <w:szCs w:val="24"/>
              </w:rPr>
            </w:pPr>
            <w:r w:rsidRPr="008E40E6">
              <w:rPr>
                <w:rFonts w:ascii="PT Astra Serif" w:hAnsi="PT Astra Serif"/>
                <w:sz w:val="24"/>
                <w:szCs w:val="24"/>
              </w:rPr>
              <w:t>1</w:t>
            </w:r>
          </w:p>
        </w:tc>
        <w:tc>
          <w:tcPr>
            <w:tcW w:w="4253" w:type="dxa"/>
            <w:shd w:val="clear" w:color="auto" w:fill="auto"/>
            <w:vAlign w:val="center"/>
            <w:hideMark/>
          </w:tcPr>
          <w:p w:rsidR="00455C00" w:rsidRPr="008E40E6" w:rsidRDefault="00455C00" w:rsidP="00903CF6">
            <w:pPr>
              <w:ind w:right="-1"/>
              <w:rPr>
                <w:rFonts w:ascii="PT Astra Serif" w:hAnsi="PT Astra Serif"/>
                <w:b/>
                <w:sz w:val="24"/>
                <w:szCs w:val="24"/>
              </w:rPr>
            </w:pPr>
            <w:r w:rsidRPr="008E40E6">
              <w:rPr>
                <w:rFonts w:ascii="PT Astra Serif" w:hAnsi="PT Astra Serif"/>
                <w:b/>
                <w:bCs/>
                <w:sz w:val="24"/>
                <w:szCs w:val="24"/>
              </w:rPr>
              <w:t>Предупреждение и ликвидация чрезвычайных ситуаций, обеспечение пожарной безопасности</w:t>
            </w:r>
          </w:p>
        </w:tc>
        <w:tc>
          <w:tcPr>
            <w:tcW w:w="1701" w:type="dxa"/>
            <w:vAlign w:val="center"/>
          </w:tcPr>
          <w:p w:rsidR="00455C00" w:rsidRPr="0025760B" w:rsidRDefault="00455C00" w:rsidP="00903CF6">
            <w:pPr>
              <w:ind w:right="-1"/>
              <w:jc w:val="center"/>
              <w:rPr>
                <w:rFonts w:ascii="PT Astra Serif" w:hAnsi="PT Astra Serif"/>
                <w:b/>
                <w:bCs/>
                <w:sz w:val="24"/>
                <w:szCs w:val="24"/>
              </w:rPr>
            </w:pPr>
            <w:r w:rsidRPr="0025760B">
              <w:rPr>
                <w:rFonts w:ascii="PT Astra Serif" w:hAnsi="PT Astra Serif"/>
                <w:b/>
                <w:bCs/>
                <w:sz w:val="24"/>
                <w:szCs w:val="24"/>
              </w:rPr>
              <w:t>местный бюджет</w:t>
            </w:r>
          </w:p>
        </w:tc>
        <w:tc>
          <w:tcPr>
            <w:tcW w:w="1134" w:type="dxa"/>
            <w:shd w:val="clear" w:color="auto" w:fill="auto"/>
            <w:vAlign w:val="center"/>
          </w:tcPr>
          <w:p w:rsidR="00455C00" w:rsidRPr="0025760B" w:rsidRDefault="00455C00" w:rsidP="00903CF6">
            <w:pPr>
              <w:ind w:right="-1"/>
              <w:jc w:val="center"/>
              <w:rPr>
                <w:rFonts w:ascii="PT Astra Serif" w:hAnsi="PT Astra Serif"/>
                <w:b/>
                <w:bCs/>
                <w:sz w:val="24"/>
                <w:szCs w:val="24"/>
              </w:rPr>
            </w:pPr>
            <w:r w:rsidRPr="0025760B">
              <w:rPr>
                <w:rFonts w:ascii="PT Astra Serif" w:hAnsi="PT Astra Serif"/>
                <w:b/>
                <w:bCs/>
                <w:sz w:val="24"/>
                <w:szCs w:val="24"/>
              </w:rPr>
              <w:t>50,0</w:t>
            </w:r>
          </w:p>
        </w:tc>
        <w:tc>
          <w:tcPr>
            <w:tcW w:w="1134" w:type="dxa"/>
            <w:shd w:val="clear" w:color="auto" w:fill="auto"/>
            <w:vAlign w:val="center"/>
          </w:tcPr>
          <w:p w:rsidR="00455C00" w:rsidRPr="0025760B" w:rsidRDefault="0025760B" w:rsidP="00903CF6">
            <w:pPr>
              <w:ind w:right="-1"/>
              <w:jc w:val="center"/>
              <w:rPr>
                <w:rFonts w:ascii="PT Astra Serif" w:hAnsi="PT Astra Serif"/>
                <w:b/>
                <w:bCs/>
                <w:sz w:val="24"/>
                <w:szCs w:val="24"/>
              </w:rPr>
            </w:pPr>
            <w:r w:rsidRPr="0025760B">
              <w:rPr>
                <w:rFonts w:ascii="PT Astra Serif" w:hAnsi="PT Astra Serif"/>
                <w:b/>
                <w:bCs/>
                <w:sz w:val="24"/>
                <w:szCs w:val="24"/>
              </w:rPr>
              <w:t>5</w:t>
            </w:r>
            <w:r w:rsidR="00455C00" w:rsidRPr="0025760B">
              <w:rPr>
                <w:rFonts w:ascii="PT Astra Serif" w:hAnsi="PT Astra Serif"/>
                <w:b/>
                <w:bCs/>
                <w:sz w:val="24"/>
                <w:szCs w:val="24"/>
              </w:rPr>
              <w:t>0,0</w:t>
            </w:r>
          </w:p>
        </w:tc>
        <w:tc>
          <w:tcPr>
            <w:tcW w:w="1134" w:type="dxa"/>
            <w:shd w:val="clear" w:color="auto" w:fill="auto"/>
            <w:vAlign w:val="center"/>
          </w:tcPr>
          <w:p w:rsidR="00455C00" w:rsidRPr="0025760B" w:rsidRDefault="0025760B" w:rsidP="00903CF6">
            <w:pPr>
              <w:ind w:right="-1"/>
              <w:jc w:val="center"/>
              <w:rPr>
                <w:rFonts w:ascii="PT Astra Serif" w:hAnsi="PT Astra Serif"/>
                <w:b/>
                <w:bCs/>
                <w:sz w:val="24"/>
                <w:szCs w:val="24"/>
              </w:rPr>
            </w:pPr>
            <w:r w:rsidRPr="0025760B">
              <w:rPr>
                <w:rFonts w:ascii="PT Astra Serif" w:hAnsi="PT Astra Serif"/>
                <w:b/>
                <w:bCs/>
                <w:sz w:val="24"/>
                <w:szCs w:val="24"/>
              </w:rPr>
              <w:t>5</w:t>
            </w:r>
            <w:r w:rsidR="00455C00" w:rsidRPr="0025760B">
              <w:rPr>
                <w:rFonts w:ascii="PT Astra Serif" w:hAnsi="PT Astra Serif"/>
                <w:b/>
                <w:bCs/>
                <w:sz w:val="24"/>
                <w:szCs w:val="24"/>
              </w:rPr>
              <w:t>0,0</w:t>
            </w:r>
          </w:p>
        </w:tc>
      </w:tr>
      <w:tr w:rsidR="00132DBE" w:rsidRPr="00132DBE" w:rsidTr="00874542">
        <w:trPr>
          <w:trHeight w:val="20"/>
        </w:trPr>
        <w:tc>
          <w:tcPr>
            <w:tcW w:w="567" w:type="dxa"/>
            <w:vMerge w:val="restart"/>
            <w:shd w:val="clear" w:color="auto" w:fill="auto"/>
            <w:hideMark/>
          </w:tcPr>
          <w:p w:rsidR="004905D3" w:rsidRPr="008E40E6" w:rsidRDefault="002E20FA" w:rsidP="00903CF6">
            <w:pPr>
              <w:ind w:right="-1"/>
              <w:jc w:val="center"/>
              <w:rPr>
                <w:rFonts w:ascii="PT Astra Serif" w:hAnsi="PT Astra Serif"/>
                <w:sz w:val="24"/>
                <w:szCs w:val="24"/>
              </w:rPr>
            </w:pPr>
            <w:r w:rsidRPr="008E40E6">
              <w:rPr>
                <w:rFonts w:ascii="PT Astra Serif" w:hAnsi="PT Astra Serif"/>
                <w:sz w:val="24"/>
                <w:szCs w:val="24"/>
              </w:rPr>
              <w:t>2</w:t>
            </w:r>
          </w:p>
        </w:tc>
        <w:tc>
          <w:tcPr>
            <w:tcW w:w="4253" w:type="dxa"/>
            <w:vMerge w:val="restart"/>
            <w:shd w:val="clear" w:color="auto" w:fill="auto"/>
            <w:hideMark/>
          </w:tcPr>
          <w:p w:rsidR="004905D3" w:rsidRPr="008E40E6" w:rsidRDefault="004905D3" w:rsidP="00A044EE">
            <w:pPr>
              <w:ind w:right="-1"/>
              <w:rPr>
                <w:rFonts w:ascii="PT Astra Serif" w:hAnsi="PT Astra Serif"/>
                <w:b/>
                <w:sz w:val="24"/>
                <w:szCs w:val="24"/>
              </w:rPr>
            </w:pPr>
            <w:r w:rsidRPr="008E40E6">
              <w:rPr>
                <w:rFonts w:ascii="PT Astra Serif" w:hAnsi="PT Astra Serif"/>
                <w:b/>
                <w:sz w:val="24"/>
                <w:szCs w:val="24"/>
              </w:rPr>
              <w:t>Осуществление мероприятий в сфере профилактики правонарушений, всего</w:t>
            </w:r>
          </w:p>
        </w:tc>
        <w:tc>
          <w:tcPr>
            <w:tcW w:w="1701" w:type="dxa"/>
            <w:vAlign w:val="center"/>
          </w:tcPr>
          <w:p w:rsidR="004905D3" w:rsidRPr="00C752C5" w:rsidRDefault="004905D3" w:rsidP="00903CF6">
            <w:pPr>
              <w:ind w:right="-1"/>
              <w:jc w:val="center"/>
              <w:rPr>
                <w:rFonts w:ascii="PT Astra Serif" w:hAnsi="PT Astra Serif"/>
                <w:b/>
                <w:bCs/>
                <w:sz w:val="24"/>
                <w:szCs w:val="24"/>
              </w:rPr>
            </w:pPr>
            <w:r w:rsidRPr="00C752C5">
              <w:rPr>
                <w:rFonts w:ascii="PT Astra Serif" w:hAnsi="PT Astra Serif"/>
                <w:b/>
                <w:bCs/>
                <w:sz w:val="24"/>
                <w:szCs w:val="24"/>
              </w:rPr>
              <w:t>итого</w:t>
            </w:r>
          </w:p>
        </w:tc>
        <w:tc>
          <w:tcPr>
            <w:tcW w:w="1134" w:type="dxa"/>
            <w:shd w:val="clear" w:color="auto" w:fill="auto"/>
            <w:vAlign w:val="center"/>
          </w:tcPr>
          <w:p w:rsidR="004905D3" w:rsidRPr="00C752C5" w:rsidRDefault="00C752C5" w:rsidP="00903CF6">
            <w:pPr>
              <w:ind w:right="-1"/>
              <w:jc w:val="center"/>
              <w:rPr>
                <w:rFonts w:ascii="PT Astra Serif" w:hAnsi="PT Astra Serif"/>
                <w:b/>
                <w:bCs/>
                <w:sz w:val="24"/>
                <w:szCs w:val="24"/>
              </w:rPr>
            </w:pPr>
            <w:r w:rsidRPr="00C752C5">
              <w:rPr>
                <w:rFonts w:ascii="PT Astra Serif" w:hAnsi="PT Astra Serif"/>
                <w:b/>
                <w:bCs/>
                <w:sz w:val="24"/>
                <w:szCs w:val="24"/>
              </w:rPr>
              <w:t>14 232,5</w:t>
            </w:r>
          </w:p>
        </w:tc>
        <w:tc>
          <w:tcPr>
            <w:tcW w:w="1134" w:type="dxa"/>
            <w:shd w:val="clear" w:color="auto" w:fill="auto"/>
            <w:vAlign w:val="center"/>
          </w:tcPr>
          <w:p w:rsidR="004905D3" w:rsidRPr="00C752C5" w:rsidRDefault="00C752C5" w:rsidP="00903CF6">
            <w:pPr>
              <w:ind w:right="-1"/>
              <w:jc w:val="center"/>
              <w:rPr>
                <w:rFonts w:ascii="PT Astra Serif" w:hAnsi="PT Astra Serif"/>
                <w:b/>
                <w:bCs/>
                <w:sz w:val="24"/>
                <w:szCs w:val="24"/>
              </w:rPr>
            </w:pPr>
            <w:r w:rsidRPr="00C752C5">
              <w:rPr>
                <w:rFonts w:ascii="PT Astra Serif" w:hAnsi="PT Astra Serif"/>
                <w:b/>
                <w:bCs/>
                <w:sz w:val="24"/>
                <w:szCs w:val="24"/>
              </w:rPr>
              <w:t>12 889,1</w:t>
            </w:r>
          </w:p>
        </w:tc>
        <w:tc>
          <w:tcPr>
            <w:tcW w:w="1134" w:type="dxa"/>
            <w:shd w:val="clear" w:color="auto" w:fill="auto"/>
            <w:vAlign w:val="center"/>
          </w:tcPr>
          <w:p w:rsidR="004905D3" w:rsidRPr="00C752C5" w:rsidRDefault="00C752C5" w:rsidP="00903CF6">
            <w:pPr>
              <w:ind w:right="-1"/>
              <w:jc w:val="center"/>
              <w:rPr>
                <w:rFonts w:ascii="PT Astra Serif" w:hAnsi="PT Astra Serif"/>
                <w:b/>
                <w:bCs/>
                <w:sz w:val="24"/>
                <w:szCs w:val="24"/>
              </w:rPr>
            </w:pPr>
            <w:r w:rsidRPr="00C752C5">
              <w:rPr>
                <w:rFonts w:ascii="PT Astra Serif" w:hAnsi="PT Astra Serif"/>
                <w:b/>
                <w:bCs/>
                <w:sz w:val="24"/>
                <w:szCs w:val="24"/>
              </w:rPr>
              <w:t>12 892,0</w:t>
            </w:r>
          </w:p>
        </w:tc>
      </w:tr>
      <w:tr w:rsidR="00132DBE" w:rsidRPr="00132DBE" w:rsidTr="00874542">
        <w:trPr>
          <w:trHeight w:val="20"/>
        </w:trPr>
        <w:tc>
          <w:tcPr>
            <w:tcW w:w="567" w:type="dxa"/>
            <w:vMerge/>
            <w:shd w:val="clear" w:color="auto" w:fill="auto"/>
          </w:tcPr>
          <w:p w:rsidR="004905D3" w:rsidRPr="00132DBE" w:rsidRDefault="004905D3" w:rsidP="00903CF6">
            <w:pPr>
              <w:ind w:right="-1"/>
              <w:jc w:val="center"/>
              <w:rPr>
                <w:rFonts w:ascii="PT Astra Serif" w:hAnsi="PT Astra Serif"/>
                <w:color w:val="FF0000"/>
                <w:sz w:val="24"/>
                <w:szCs w:val="24"/>
              </w:rPr>
            </w:pPr>
          </w:p>
        </w:tc>
        <w:tc>
          <w:tcPr>
            <w:tcW w:w="4253" w:type="dxa"/>
            <w:vMerge/>
            <w:shd w:val="clear" w:color="auto" w:fill="auto"/>
            <w:vAlign w:val="center"/>
          </w:tcPr>
          <w:p w:rsidR="004905D3" w:rsidRPr="00132DBE" w:rsidRDefault="004905D3" w:rsidP="00903CF6">
            <w:pPr>
              <w:ind w:right="-1"/>
              <w:rPr>
                <w:rFonts w:ascii="PT Astra Serif" w:hAnsi="PT Astra Serif"/>
                <w:bCs/>
                <w:color w:val="FF0000"/>
                <w:sz w:val="24"/>
                <w:szCs w:val="24"/>
              </w:rPr>
            </w:pPr>
          </w:p>
        </w:tc>
        <w:tc>
          <w:tcPr>
            <w:tcW w:w="1701" w:type="dxa"/>
            <w:shd w:val="clear" w:color="auto" w:fill="auto"/>
            <w:vAlign w:val="center"/>
          </w:tcPr>
          <w:p w:rsidR="004905D3" w:rsidRPr="00C752C5" w:rsidRDefault="004905D3" w:rsidP="00903CF6">
            <w:pPr>
              <w:ind w:right="-1"/>
              <w:rPr>
                <w:rFonts w:ascii="PT Astra Serif" w:hAnsi="PT Astra Serif"/>
                <w:bCs/>
                <w:sz w:val="24"/>
                <w:szCs w:val="24"/>
              </w:rPr>
            </w:pPr>
            <w:r w:rsidRPr="00C752C5">
              <w:rPr>
                <w:rFonts w:ascii="PT Astra Serif" w:hAnsi="PT Astra Serif"/>
                <w:bCs/>
                <w:sz w:val="24"/>
                <w:szCs w:val="24"/>
              </w:rPr>
              <w:t>в том числе:</w:t>
            </w:r>
          </w:p>
        </w:tc>
        <w:tc>
          <w:tcPr>
            <w:tcW w:w="1134" w:type="dxa"/>
            <w:shd w:val="clear" w:color="auto" w:fill="auto"/>
            <w:vAlign w:val="center"/>
          </w:tcPr>
          <w:p w:rsidR="004905D3" w:rsidRPr="00C752C5" w:rsidRDefault="004905D3" w:rsidP="00903CF6">
            <w:pPr>
              <w:ind w:right="-1"/>
              <w:jc w:val="center"/>
              <w:rPr>
                <w:rFonts w:ascii="PT Astra Serif" w:hAnsi="PT Astra Serif"/>
                <w:bCs/>
                <w:sz w:val="24"/>
                <w:szCs w:val="24"/>
              </w:rPr>
            </w:pPr>
          </w:p>
        </w:tc>
        <w:tc>
          <w:tcPr>
            <w:tcW w:w="1134" w:type="dxa"/>
            <w:shd w:val="clear" w:color="auto" w:fill="auto"/>
            <w:vAlign w:val="center"/>
          </w:tcPr>
          <w:p w:rsidR="004905D3" w:rsidRPr="00C752C5" w:rsidRDefault="004905D3" w:rsidP="00903CF6">
            <w:pPr>
              <w:ind w:right="-1"/>
              <w:jc w:val="center"/>
              <w:rPr>
                <w:rFonts w:ascii="PT Astra Serif" w:hAnsi="PT Astra Serif"/>
                <w:bCs/>
                <w:sz w:val="24"/>
                <w:szCs w:val="24"/>
              </w:rPr>
            </w:pPr>
          </w:p>
        </w:tc>
        <w:tc>
          <w:tcPr>
            <w:tcW w:w="1134" w:type="dxa"/>
            <w:shd w:val="clear" w:color="auto" w:fill="auto"/>
            <w:vAlign w:val="center"/>
          </w:tcPr>
          <w:p w:rsidR="004905D3" w:rsidRPr="00C752C5" w:rsidRDefault="004905D3" w:rsidP="00903CF6">
            <w:pPr>
              <w:ind w:right="-1"/>
              <w:jc w:val="center"/>
              <w:rPr>
                <w:rFonts w:ascii="PT Astra Serif" w:hAnsi="PT Astra Serif"/>
                <w:bCs/>
                <w:sz w:val="24"/>
                <w:szCs w:val="24"/>
              </w:rPr>
            </w:pPr>
          </w:p>
        </w:tc>
      </w:tr>
      <w:tr w:rsidR="00132DBE" w:rsidRPr="00132DBE" w:rsidTr="00874542">
        <w:trPr>
          <w:trHeight w:val="20"/>
        </w:trPr>
        <w:tc>
          <w:tcPr>
            <w:tcW w:w="567" w:type="dxa"/>
            <w:vMerge/>
            <w:shd w:val="clear" w:color="auto" w:fill="auto"/>
          </w:tcPr>
          <w:p w:rsidR="004905D3" w:rsidRPr="00132DBE" w:rsidRDefault="004905D3" w:rsidP="00903CF6">
            <w:pPr>
              <w:ind w:right="-1"/>
              <w:jc w:val="center"/>
              <w:rPr>
                <w:rFonts w:ascii="PT Astra Serif" w:hAnsi="PT Astra Serif"/>
                <w:color w:val="FF0000"/>
                <w:sz w:val="24"/>
                <w:szCs w:val="24"/>
              </w:rPr>
            </w:pPr>
          </w:p>
        </w:tc>
        <w:tc>
          <w:tcPr>
            <w:tcW w:w="4253" w:type="dxa"/>
            <w:vMerge/>
            <w:shd w:val="clear" w:color="auto" w:fill="auto"/>
            <w:vAlign w:val="center"/>
          </w:tcPr>
          <w:p w:rsidR="004905D3" w:rsidRPr="00132DBE" w:rsidRDefault="004905D3" w:rsidP="00903CF6">
            <w:pPr>
              <w:ind w:right="-1"/>
              <w:rPr>
                <w:rFonts w:ascii="PT Astra Serif" w:hAnsi="PT Astra Serif"/>
                <w:bCs/>
                <w:color w:val="FF0000"/>
                <w:sz w:val="24"/>
                <w:szCs w:val="24"/>
              </w:rPr>
            </w:pPr>
          </w:p>
        </w:tc>
        <w:tc>
          <w:tcPr>
            <w:tcW w:w="1701" w:type="dxa"/>
            <w:shd w:val="clear" w:color="auto" w:fill="auto"/>
            <w:vAlign w:val="center"/>
          </w:tcPr>
          <w:p w:rsidR="004905D3" w:rsidRPr="00C752C5" w:rsidRDefault="004905D3" w:rsidP="00EA3273">
            <w:pPr>
              <w:ind w:right="-1"/>
              <w:rPr>
                <w:rFonts w:ascii="PT Astra Serif" w:hAnsi="PT Astra Serif"/>
                <w:bCs/>
                <w:sz w:val="24"/>
                <w:szCs w:val="24"/>
              </w:rPr>
            </w:pPr>
            <w:r w:rsidRPr="00C752C5">
              <w:rPr>
                <w:rFonts w:ascii="PT Astra Serif" w:hAnsi="PT Astra Serif"/>
                <w:sz w:val="24"/>
                <w:szCs w:val="24"/>
              </w:rPr>
              <w:t>федеральный бюджет</w:t>
            </w:r>
          </w:p>
        </w:tc>
        <w:tc>
          <w:tcPr>
            <w:tcW w:w="1134" w:type="dxa"/>
            <w:shd w:val="clear" w:color="auto" w:fill="auto"/>
            <w:vAlign w:val="center"/>
          </w:tcPr>
          <w:p w:rsidR="004905D3" w:rsidRPr="00C752C5" w:rsidRDefault="00591762" w:rsidP="00903CF6">
            <w:pPr>
              <w:ind w:right="-1"/>
              <w:jc w:val="center"/>
              <w:rPr>
                <w:rFonts w:ascii="PT Astra Serif" w:hAnsi="PT Astra Serif"/>
                <w:bCs/>
                <w:sz w:val="24"/>
                <w:szCs w:val="24"/>
              </w:rPr>
            </w:pPr>
            <w:r w:rsidRPr="00C752C5">
              <w:rPr>
                <w:rFonts w:ascii="PT Astra Serif" w:hAnsi="PT Astra Serif"/>
                <w:bCs/>
                <w:sz w:val="24"/>
                <w:szCs w:val="24"/>
              </w:rPr>
              <w:t>51,2</w:t>
            </w:r>
          </w:p>
        </w:tc>
        <w:tc>
          <w:tcPr>
            <w:tcW w:w="1134" w:type="dxa"/>
            <w:shd w:val="clear" w:color="auto" w:fill="auto"/>
            <w:vAlign w:val="center"/>
          </w:tcPr>
          <w:p w:rsidR="004905D3" w:rsidRPr="00C752C5" w:rsidRDefault="00591762" w:rsidP="00903CF6">
            <w:pPr>
              <w:ind w:right="-1"/>
              <w:jc w:val="center"/>
              <w:rPr>
                <w:rFonts w:ascii="PT Astra Serif" w:hAnsi="PT Astra Serif"/>
                <w:bCs/>
                <w:sz w:val="24"/>
                <w:szCs w:val="24"/>
              </w:rPr>
            </w:pPr>
            <w:r w:rsidRPr="00C752C5">
              <w:rPr>
                <w:rFonts w:ascii="PT Astra Serif" w:hAnsi="PT Astra Serif"/>
                <w:bCs/>
                <w:sz w:val="24"/>
                <w:szCs w:val="24"/>
              </w:rPr>
              <w:t>1,8</w:t>
            </w:r>
          </w:p>
        </w:tc>
        <w:tc>
          <w:tcPr>
            <w:tcW w:w="1134" w:type="dxa"/>
            <w:shd w:val="clear" w:color="auto" w:fill="auto"/>
            <w:vAlign w:val="center"/>
          </w:tcPr>
          <w:p w:rsidR="004905D3" w:rsidRPr="00C752C5" w:rsidRDefault="00591762" w:rsidP="00903CF6">
            <w:pPr>
              <w:ind w:right="-1"/>
              <w:jc w:val="center"/>
              <w:rPr>
                <w:rFonts w:ascii="PT Astra Serif" w:hAnsi="PT Astra Serif"/>
                <w:bCs/>
                <w:sz w:val="24"/>
                <w:szCs w:val="24"/>
              </w:rPr>
            </w:pPr>
            <w:r w:rsidRPr="00C752C5">
              <w:rPr>
                <w:rFonts w:ascii="PT Astra Serif" w:hAnsi="PT Astra Serif"/>
                <w:bCs/>
                <w:sz w:val="24"/>
                <w:szCs w:val="24"/>
              </w:rPr>
              <w:t>3,8</w:t>
            </w:r>
          </w:p>
        </w:tc>
      </w:tr>
      <w:tr w:rsidR="00132DBE" w:rsidRPr="00132DBE" w:rsidTr="00874542">
        <w:trPr>
          <w:trHeight w:val="20"/>
        </w:trPr>
        <w:tc>
          <w:tcPr>
            <w:tcW w:w="567" w:type="dxa"/>
            <w:vMerge/>
            <w:shd w:val="clear" w:color="auto" w:fill="auto"/>
          </w:tcPr>
          <w:p w:rsidR="004905D3" w:rsidRPr="00132DBE" w:rsidRDefault="004905D3" w:rsidP="00903CF6">
            <w:pPr>
              <w:ind w:right="-1"/>
              <w:jc w:val="center"/>
              <w:rPr>
                <w:rFonts w:ascii="PT Astra Serif" w:hAnsi="PT Astra Serif"/>
                <w:color w:val="FF0000"/>
                <w:sz w:val="24"/>
                <w:szCs w:val="24"/>
              </w:rPr>
            </w:pPr>
          </w:p>
        </w:tc>
        <w:tc>
          <w:tcPr>
            <w:tcW w:w="4253" w:type="dxa"/>
            <w:vMerge/>
            <w:shd w:val="clear" w:color="auto" w:fill="auto"/>
            <w:vAlign w:val="center"/>
          </w:tcPr>
          <w:p w:rsidR="004905D3" w:rsidRPr="00132DBE" w:rsidRDefault="004905D3" w:rsidP="00903CF6">
            <w:pPr>
              <w:ind w:right="-1"/>
              <w:rPr>
                <w:rFonts w:ascii="PT Astra Serif" w:hAnsi="PT Astra Serif"/>
                <w:bCs/>
                <w:color w:val="FF0000"/>
                <w:sz w:val="24"/>
                <w:szCs w:val="24"/>
              </w:rPr>
            </w:pPr>
          </w:p>
        </w:tc>
        <w:tc>
          <w:tcPr>
            <w:tcW w:w="1701" w:type="dxa"/>
            <w:shd w:val="clear" w:color="auto" w:fill="auto"/>
            <w:vAlign w:val="center"/>
          </w:tcPr>
          <w:p w:rsidR="004905D3" w:rsidRPr="00591762" w:rsidRDefault="004905D3" w:rsidP="00EA3273">
            <w:pPr>
              <w:ind w:right="-1"/>
              <w:rPr>
                <w:rFonts w:ascii="PT Astra Serif" w:hAnsi="PT Astra Serif"/>
                <w:bCs/>
                <w:sz w:val="24"/>
                <w:szCs w:val="24"/>
              </w:rPr>
            </w:pPr>
            <w:r w:rsidRPr="00591762">
              <w:rPr>
                <w:rFonts w:ascii="PT Astra Serif" w:hAnsi="PT Astra Serif"/>
                <w:sz w:val="24"/>
                <w:szCs w:val="24"/>
              </w:rPr>
              <w:t>бюджет автономного округа</w:t>
            </w:r>
          </w:p>
        </w:tc>
        <w:tc>
          <w:tcPr>
            <w:tcW w:w="1134" w:type="dxa"/>
            <w:shd w:val="clear" w:color="auto" w:fill="auto"/>
            <w:vAlign w:val="center"/>
          </w:tcPr>
          <w:p w:rsidR="004905D3" w:rsidRPr="00591762" w:rsidRDefault="00591762" w:rsidP="00903CF6">
            <w:pPr>
              <w:ind w:right="-1"/>
              <w:jc w:val="center"/>
              <w:rPr>
                <w:rFonts w:ascii="PT Astra Serif" w:hAnsi="PT Astra Serif"/>
                <w:bCs/>
                <w:sz w:val="24"/>
                <w:szCs w:val="24"/>
              </w:rPr>
            </w:pPr>
            <w:r w:rsidRPr="00591762">
              <w:rPr>
                <w:rFonts w:ascii="PT Astra Serif" w:hAnsi="PT Astra Serif"/>
                <w:bCs/>
                <w:sz w:val="24"/>
                <w:szCs w:val="24"/>
              </w:rPr>
              <w:t>10 177,4</w:t>
            </w:r>
          </w:p>
        </w:tc>
        <w:tc>
          <w:tcPr>
            <w:tcW w:w="1134" w:type="dxa"/>
            <w:shd w:val="clear" w:color="auto" w:fill="auto"/>
            <w:vAlign w:val="center"/>
          </w:tcPr>
          <w:p w:rsidR="004905D3" w:rsidRPr="00591762" w:rsidRDefault="00591762" w:rsidP="00903CF6">
            <w:pPr>
              <w:ind w:right="-1"/>
              <w:jc w:val="center"/>
              <w:rPr>
                <w:rFonts w:ascii="PT Astra Serif" w:hAnsi="PT Astra Serif"/>
                <w:bCs/>
                <w:sz w:val="24"/>
                <w:szCs w:val="24"/>
              </w:rPr>
            </w:pPr>
            <w:r w:rsidRPr="00591762">
              <w:rPr>
                <w:rFonts w:ascii="PT Astra Serif" w:hAnsi="PT Astra Serif"/>
                <w:bCs/>
                <w:sz w:val="24"/>
                <w:szCs w:val="24"/>
              </w:rPr>
              <w:t>10 176,8</w:t>
            </w:r>
          </w:p>
        </w:tc>
        <w:tc>
          <w:tcPr>
            <w:tcW w:w="1134" w:type="dxa"/>
            <w:shd w:val="clear" w:color="auto" w:fill="auto"/>
            <w:vAlign w:val="center"/>
          </w:tcPr>
          <w:p w:rsidR="004905D3" w:rsidRPr="00132DBE" w:rsidRDefault="00591762" w:rsidP="00903CF6">
            <w:pPr>
              <w:ind w:right="-1"/>
              <w:jc w:val="center"/>
              <w:rPr>
                <w:rFonts w:ascii="PT Astra Serif" w:hAnsi="PT Astra Serif"/>
                <w:bCs/>
                <w:color w:val="FF0000"/>
                <w:sz w:val="24"/>
                <w:szCs w:val="24"/>
              </w:rPr>
            </w:pPr>
            <w:r w:rsidRPr="00591762">
              <w:rPr>
                <w:rFonts w:ascii="PT Astra Serif" w:hAnsi="PT Astra Serif"/>
                <w:bCs/>
                <w:sz w:val="24"/>
                <w:szCs w:val="24"/>
              </w:rPr>
              <w:t>10 177,4</w:t>
            </w:r>
          </w:p>
        </w:tc>
      </w:tr>
      <w:tr w:rsidR="00132DBE" w:rsidRPr="00132DBE" w:rsidTr="00874542">
        <w:trPr>
          <w:trHeight w:val="20"/>
        </w:trPr>
        <w:tc>
          <w:tcPr>
            <w:tcW w:w="567" w:type="dxa"/>
            <w:vMerge/>
            <w:shd w:val="clear" w:color="auto" w:fill="auto"/>
          </w:tcPr>
          <w:p w:rsidR="004905D3" w:rsidRPr="00132DBE" w:rsidRDefault="004905D3" w:rsidP="00903CF6">
            <w:pPr>
              <w:ind w:right="-1"/>
              <w:jc w:val="center"/>
              <w:rPr>
                <w:rFonts w:ascii="PT Astra Serif" w:hAnsi="PT Astra Serif"/>
                <w:color w:val="FF0000"/>
                <w:sz w:val="24"/>
                <w:szCs w:val="24"/>
              </w:rPr>
            </w:pPr>
          </w:p>
        </w:tc>
        <w:tc>
          <w:tcPr>
            <w:tcW w:w="4253" w:type="dxa"/>
            <w:vMerge/>
            <w:shd w:val="clear" w:color="auto" w:fill="auto"/>
            <w:vAlign w:val="center"/>
          </w:tcPr>
          <w:p w:rsidR="004905D3" w:rsidRPr="00132DBE" w:rsidRDefault="004905D3" w:rsidP="00903CF6">
            <w:pPr>
              <w:ind w:right="-1"/>
              <w:rPr>
                <w:rFonts w:ascii="PT Astra Serif" w:hAnsi="PT Astra Serif"/>
                <w:bCs/>
                <w:color w:val="FF0000"/>
                <w:sz w:val="24"/>
                <w:szCs w:val="24"/>
              </w:rPr>
            </w:pPr>
          </w:p>
        </w:tc>
        <w:tc>
          <w:tcPr>
            <w:tcW w:w="1701" w:type="dxa"/>
            <w:shd w:val="clear" w:color="auto" w:fill="auto"/>
            <w:vAlign w:val="center"/>
          </w:tcPr>
          <w:p w:rsidR="004905D3" w:rsidRPr="00663F28" w:rsidRDefault="004905D3" w:rsidP="00EA3273">
            <w:pPr>
              <w:ind w:right="-1"/>
              <w:rPr>
                <w:rFonts w:ascii="PT Astra Serif" w:hAnsi="PT Astra Serif"/>
                <w:bCs/>
                <w:sz w:val="24"/>
                <w:szCs w:val="24"/>
              </w:rPr>
            </w:pPr>
            <w:r w:rsidRPr="00663F28">
              <w:rPr>
                <w:rFonts w:ascii="PT Astra Serif" w:hAnsi="PT Astra Serif"/>
                <w:bCs/>
                <w:sz w:val="24"/>
                <w:szCs w:val="24"/>
              </w:rPr>
              <w:t>местный бюджет</w:t>
            </w:r>
          </w:p>
        </w:tc>
        <w:tc>
          <w:tcPr>
            <w:tcW w:w="1134" w:type="dxa"/>
            <w:shd w:val="clear" w:color="auto" w:fill="auto"/>
            <w:vAlign w:val="center"/>
          </w:tcPr>
          <w:p w:rsidR="004905D3" w:rsidRPr="00663F28" w:rsidRDefault="00663F28" w:rsidP="00903CF6">
            <w:pPr>
              <w:ind w:right="-1"/>
              <w:jc w:val="center"/>
              <w:rPr>
                <w:rFonts w:ascii="PT Astra Serif" w:hAnsi="PT Astra Serif"/>
                <w:bCs/>
                <w:sz w:val="24"/>
                <w:szCs w:val="24"/>
              </w:rPr>
            </w:pPr>
            <w:r w:rsidRPr="00663F28">
              <w:rPr>
                <w:rFonts w:ascii="PT Astra Serif" w:hAnsi="PT Astra Serif"/>
                <w:bCs/>
                <w:sz w:val="24"/>
                <w:szCs w:val="24"/>
              </w:rPr>
              <w:t>4 003,9</w:t>
            </w:r>
          </w:p>
        </w:tc>
        <w:tc>
          <w:tcPr>
            <w:tcW w:w="1134" w:type="dxa"/>
            <w:shd w:val="clear" w:color="auto" w:fill="auto"/>
            <w:vAlign w:val="center"/>
          </w:tcPr>
          <w:p w:rsidR="004905D3" w:rsidRPr="00663F28" w:rsidRDefault="00663F28" w:rsidP="00903CF6">
            <w:pPr>
              <w:ind w:right="-1"/>
              <w:jc w:val="center"/>
              <w:rPr>
                <w:rFonts w:ascii="PT Astra Serif" w:hAnsi="PT Astra Serif"/>
                <w:bCs/>
                <w:sz w:val="24"/>
                <w:szCs w:val="24"/>
              </w:rPr>
            </w:pPr>
            <w:r w:rsidRPr="00663F28">
              <w:rPr>
                <w:rFonts w:ascii="PT Astra Serif" w:hAnsi="PT Astra Serif"/>
                <w:bCs/>
                <w:sz w:val="24"/>
                <w:szCs w:val="24"/>
              </w:rPr>
              <w:t>2 710,5</w:t>
            </w:r>
          </w:p>
        </w:tc>
        <w:tc>
          <w:tcPr>
            <w:tcW w:w="1134" w:type="dxa"/>
            <w:shd w:val="clear" w:color="auto" w:fill="auto"/>
            <w:vAlign w:val="center"/>
          </w:tcPr>
          <w:p w:rsidR="004905D3" w:rsidRPr="00663F28" w:rsidRDefault="00663F28" w:rsidP="00903CF6">
            <w:pPr>
              <w:ind w:right="-1"/>
              <w:jc w:val="center"/>
              <w:rPr>
                <w:rFonts w:ascii="PT Astra Serif" w:hAnsi="PT Astra Serif"/>
                <w:bCs/>
                <w:sz w:val="24"/>
                <w:szCs w:val="24"/>
              </w:rPr>
            </w:pPr>
            <w:r w:rsidRPr="00663F28">
              <w:rPr>
                <w:rFonts w:ascii="PT Astra Serif" w:hAnsi="PT Astra Serif"/>
                <w:bCs/>
                <w:sz w:val="24"/>
                <w:szCs w:val="24"/>
              </w:rPr>
              <w:t>2 710,8</w:t>
            </w:r>
          </w:p>
        </w:tc>
      </w:tr>
      <w:tr w:rsidR="00132DBE" w:rsidRPr="00132DBE" w:rsidTr="00874542">
        <w:trPr>
          <w:trHeight w:val="20"/>
        </w:trPr>
        <w:tc>
          <w:tcPr>
            <w:tcW w:w="567" w:type="dxa"/>
            <w:vMerge/>
            <w:shd w:val="clear" w:color="auto" w:fill="auto"/>
            <w:vAlign w:val="center"/>
            <w:hideMark/>
          </w:tcPr>
          <w:p w:rsidR="004905D3" w:rsidRPr="00132DBE" w:rsidRDefault="004905D3" w:rsidP="00903CF6">
            <w:pPr>
              <w:ind w:right="-1"/>
              <w:jc w:val="center"/>
              <w:rPr>
                <w:rFonts w:ascii="PT Astra Serif" w:hAnsi="PT Astra Serif"/>
                <w:color w:val="FF0000"/>
                <w:sz w:val="24"/>
                <w:szCs w:val="24"/>
              </w:rPr>
            </w:pPr>
          </w:p>
        </w:tc>
        <w:tc>
          <w:tcPr>
            <w:tcW w:w="4253" w:type="dxa"/>
            <w:shd w:val="clear" w:color="auto" w:fill="auto"/>
            <w:vAlign w:val="center"/>
            <w:hideMark/>
          </w:tcPr>
          <w:p w:rsidR="004905D3" w:rsidRPr="00663F28" w:rsidRDefault="004905D3" w:rsidP="00903CF6">
            <w:pPr>
              <w:ind w:right="-1"/>
              <w:rPr>
                <w:rFonts w:ascii="PT Astra Serif" w:hAnsi="PT Astra Serif"/>
                <w:i/>
                <w:iCs/>
                <w:sz w:val="24"/>
                <w:szCs w:val="24"/>
              </w:rPr>
            </w:pPr>
            <w:r w:rsidRPr="00663F28">
              <w:rPr>
                <w:rFonts w:ascii="PT Astra Serif" w:hAnsi="PT Astra Serif"/>
                <w:i/>
                <w:iCs/>
                <w:sz w:val="24"/>
                <w:szCs w:val="24"/>
              </w:rPr>
              <w:t>из них:</w:t>
            </w:r>
          </w:p>
        </w:tc>
        <w:tc>
          <w:tcPr>
            <w:tcW w:w="1701" w:type="dxa"/>
          </w:tcPr>
          <w:p w:rsidR="004905D3" w:rsidRPr="00663F28" w:rsidRDefault="004905D3" w:rsidP="00903CF6">
            <w:pPr>
              <w:ind w:right="-1"/>
              <w:jc w:val="center"/>
              <w:rPr>
                <w:rFonts w:ascii="PT Astra Serif" w:hAnsi="PT Astra Serif"/>
                <w:b/>
                <w:bCs/>
                <w:sz w:val="24"/>
                <w:szCs w:val="24"/>
              </w:rPr>
            </w:pPr>
          </w:p>
        </w:tc>
        <w:tc>
          <w:tcPr>
            <w:tcW w:w="1134" w:type="dxa"/>
            <w:shd w:val="clear" w:color="auto" w:fill="auto"/>
            <w:vAlign w:val="center"/>
          </w:tcPr>
          <w:p w:rsidR="004905D3" w:rsidRPr="00663F28" w:rsidRDefault="004905D3" w:rsidP="00903CF6">
            <w:pPr>
              <w:ind w:right="-1"/>
              <w:jc w:val="center"/>
              <w:rPr>
                <w:rFonts w:ascii="PT Astra Serif" w:hAnsi="PT Astra Serif"/>
                <w:b/>
                <w:bCs/>
                <w:sz w:val="24"/>
                <w:szCs w:val="24"/>
              </w:rPr>
            </w:pPr>
          </w:p>
        </w:tc>
        <w:tc>
          <w:tcPr>
            <w:tcW w:w="1134" w:type="dxa"/>
            <w:shd w:val="clear" w:color="auto" w:fill="auto"/>
            <w:vAlign w:val="center"/>
            <w:hideMark/>
          </w:tcPr>
          <w:p w:rsidR="004905D3" w:rsidRPr="00663F28" w:rsidRDefault="004905D3" w:rsidP="00903CF6">
            <w:pPr>
              <w:ind w:right="-1"/>
              <w:jc w:val="center"/>
              <w:rPr>
                <w:rFonts w:ascii="PT Astra Serif" w:hAnsi="PT Astra Serif"/>
                <w:b/>
                <w:bCs/>
                <w:sz w:val="24"/>
                <w:szCs w:val="24"/>
              </w:rPr>
            </w:pPr>
            <w:r w:rsidRPr="00663F28">
              <w:rPr>
                <w:rFonts w:ascii="PT Astra Serif" w:hAnsi="PT Astra Serif"/>
                <w:b/>
                <w:bCs/>
                <w:sz w:val="24"/>
                <w:szCs w:val="24"/>
              </w:rPr>
              <w:t> </w:t>
            </w:r>
          </w:p>
        </w:tc>
        <w:tc>
          <w:tcPr>
            <w:tcW w:w="1134" w:type="dxa"/>
            <w:shd w:val="clear" w:color="auto" w:fill="auto"/>
            <w:vAlign w:val="center"/>
            <w:hideMark/>
          </w:tcPr>
          <w:p w:rsidR="004905D3" w:rsidRPr="00663F28" w:rsidRDefault="004905D3" w:rsidP="00903CF6">
            <w:pPr>
              <w:ind w:right="-1"/>
              <w:jc w:val="center"/>
              <w:rPr>
                <w:rFonts w:ascii="PT Astra Serif" w:hAnsi="PT Astra Serif"/>
                <w:b/>
                <w:bCs/>
                <w:sz w:val="24"/>
                <w:szCs w:val="24"/>
              </w:rPr>
            </w:pPr>
            <w:r w:rsidRPr="00663F28">
              <w:rPr>
                <w:rFonts w:ascii="PT Astra Serif" w:hAnsi="PT Astra Serif"/>
                <w:b/>
                <w:bCs/>
                <w:sz w:val="24"/>
                <w:szCs w:val="24"/>
              </w:rPr>
              <w:t> </w:t>
            </w:r>
          </w:p>
        </w:tc>
      </w:tr>
      <w:tr w:rsidR="00132DBE" w:rsidRPr="00132DBE" w:rsidTr="00874542">
        <w:trPr>
          <w:trHeight w:val="20"/>
        </w:trPr>
        <w:tc>
          <w:tcPr>
            <w:tcW w:w="567" w:type="dxa"/>
            <w:vMerge/>
            <w:shd w:val="clear" w:color="auto" w:fill="auto"/>
            <w:vAlign w:val="center"/>
          </w:tcPr>
          <w:p w:rsidR="004905D3" w:rsidRPr="00132DBE" w:rsidRDefault="004905D3" w:rsidP="00903CF6">
            <w:pPr>
              <w:ind w:right="-1"/>
              <w:jc w:val="center"/>
              <w:rPr>
                <w:rFonts w:ascii="PT Astra Serif" w:hAnsi="PT Astra Serif"/>
                <w:color w:val="FF0000"/>
                <w:sz w:val="24"/>
                <w:szCs w:val="24"/>
              </w:rPr>
            </w:pPr>
          </w:p>
        </w:tc>
        <w:tc>
          <w:tcPr>
            <w:tcW w:w="4253" w:type="dxa"/>
            <w:shd w:val="clear" w:color="auto" w:fill="auto"/>
            <w:vAlign w:val="center"/>
          </w:tcPr>
          <w:p w:rsidR="004905D3" w:rsidRPr="008E40E6" w:rsidRDefault="004905D3" w:rsidP="00903CF6">
            <w:pPr>
              <w:ind w:right="-1"/>
              <w:rPr>
                <w:rFonts w:ascii="PT Astra Serif" w:hAnsi="PT Astra Serif"/>
                <w:i/>
                <w:sz w:val="24"/>
                <w:szCs w:val="24"/>
              </w:rPr>
            </w:pPr>
            <w:r w:rsidRPr="008E40E6">
              <w:rPr>
                <w:rFonts w:ascii="PT Astra Serif" w:hAnsi="PT Astra Serif"/>
                <w:i/>
                <w:sz w:val="24"/>
                <w:szCs w:val="24"/>
              </w:rPr>
              <w:t>- обеспечение функционирования и развития систем видеонаблюдения в сфере общественного порядка, в местах массового пребывания граждан и на улицах города</w:t>
            </w:r>
          </w:p>
        </w:tc>
        <w:tc>
          <w:tcPr>
            <w:tcW w:w="1701" w:type="dxa"/>
            <w:vAlign w:val="center"/>
          </w:tcPr>
          <w:p w:rsidR="004905D3" w:rsidRPr="00591762" w:rsidRDefault="004905D3" w:rsidP="00903CF6">
            <w:pPr>
              <w:ind w:right="-1"/>
              <w:jc w:val="center"/>
              <w:rPr>
                <w:rFonts w:ascii="PT Astra Serif" w:hAnsi="PT Astra Serif"/>
                <w:i/>
                <w:sz w:val="24"/>
                <w:szCs w:val="24"/>
              </w:rPr>
            </w:pPr>
            <w:r w:rsidRPr="00591762">
              <w:rPr>
                <w:rFonts w:ascii="PT Astra Serif" w:hAnsi="PT Astra Serif"/>
                <w:bCs/>
                <w:i/>
                <w:sz w:val="24"/>
                <w:szCs w:val="24"/>
              </w:rPr>
              <w:t>местный бюджет</w:t>
            </w:r>
          </w:p>
        </w:tc>
        <w:tc>
          <w:tcPr>
            <w:tcW w:w="1134" w:type="dxa"/>
            <w:shd w:val="clear" w:color="auto" w:fill="auto"/>
            <w:vAlign w:val="center"/>
          </w:tcPr>
          <w:p w:rsidR="004905D3" w:rsidRPr="00591762" w:rsidRDefault="00591762" w:rsidP="00903CF6">
            <w:pPr>
              <w:ind w:right="-1"/>
              <w:jc w:val="center"/>
              <w:rPr>
                <w:rFonts w:ascii="PT Astra Serif" w:hAnsi="PT Astra Serif"/>
                <w:i/>
                <w:sz w:val="24"/>
                <w:szCs w:val="24"/>
              </w:rPr>
            </w:pPr>
            <w:r w:rsidRPr="00591762">
              <w:rPr>
                <w:rFonts w:ascii="PT Astra Serif" w:hAnsi="PT Astra Serif"/>
                <w:i/>
                <w:sz w:val="24"/>
                <w:szCs w:val="24"/>
              </w:rPr>
              <w:t>3 959,6</w:t>
            </w:r>
          </w:p>
        </w:tc>
        <w:tc>
          <w:tcPr>
            <w:tcW w:w="1134" w:type="dxa"/>
            <w:shd w:val="clear" w:color="auto" w:fill="auto"/>
            <w:vAlign w:val="center"/>
          </w:tcPr>
          <w:p w:rsidR="004905D3" w:rsidRPr="00591762" w:rsidRDefault="00591762" w:rsidP="00903CF6">
            <w:pPr>
              <w:ind w:right="-1"/>
              <w:jc w:val="center"/>
              <w:rPr>
                <w:rFonts w:ascii="PT Astra Serif" w:hAnsi="PT Astra Serif"/>
                <w:i/>
                <w:sz w:val="24"/>
                <w:szCs w:val="24"/>
              </w:rPr>
            </w:pPr>
            <w:r w:rsidRPr="00591762">
              <w:rPr>
                <w:rFonts w:ascii="PT Astra Serif" w:hAnsi="PT Astra Serif"/>
                <w:i/>
                <w:sz w:val="24"/>
                <w:szCs w:val="24"/>
              </w:rPr>
              <w:t>2 666,5</w:t>
            </w:r>
          </w:p>
        </w:tc>
        <w:tc>
          <w:tcPr>
            <w:tcW w:w="1134" w:type="dxa"/>
            <w:shd w:val="clear" w:color="auto" w:fill="auto"/>
            <w:vAlign w:val="center"/>
          </w:tcPr>
          <w:p w:rsidR="004905D3" w:rsidRPr="00591762" w:rsidRDefault="00591762" w:rsidP="00903CF6">
            <w:pPr>
              <w:ind w:right="-1"/>
              <w:jc w:val="center"/>
              <w:rPr>
                <w:rFonts w:ascii="PT Astra Serif" w:hAnsi="PT Astra Serif"/>
                <w:i/>
                <w:sz w:val="24"/>
                <w:szCs w:val="24"/>
              </w:rPr>
            </w:pPr>
            <w:r w:rsidRPr="00591762">
              <w:rPr>
                <w:rFonts w:ascii="PT Astra Serif" w:hAnsi="PT Astra Serif"/>
                <w:i/>
                <w:sz w:val="24"/>
                <w:szCs w:val="24"/>
              </w:rPr>
              <w:t>2 666,5</w:t>
            </w:r>
          </w:p>
        </w:tc>
      </w:tr>
      <w:tr w:rsidR="00132DBE" w:rsidRPr="00132DBE" w:rsidTr="00874542">
        <w:trPr>
          <w:trHeight w:val="485"/>
        </w:trPr>
        <w:tc>
          <w:tcPr>
            <w:tcW w:w="567" w:type="dxa"/>
            <w:vMerge/>
            <w:shd w:val="clear" w:color="auto" w:fill="auto"/>
            <w:vAlign w:val="center"/>
            <w:hideMark/>
          </w:tcPr>
          <w:p w:rsidR="004905D3" w:rsidRPr="00132DBE" w:rsidRDefault="004905D3" w:rsidP="00903CF6">
            <w:pPr>
              <w:ind w:right="-1"/>
              <w:jc w:val="center"/>
              <w:rPr>
                <w:rFonts w:ascii="PT Astra Serif" w:hAnsi="PT Astra Serif"/>
                <w:color w:val="FF0000"/>
                <w:sz w:val="24"/>
                <w:szCs w:val="24"/>
              </w:rPr>
            </w:pPr>
          </w:p>
        </w:tc>
        <w:tc>
          <w:tcPr>
            <w:tcW w:w="4253" w:type="dxa"/>
            <w:vMerge w:val="restart"/>
            <w:shd w:val="clear" w:color="auto" w:fill="auto"/>
            <w:vAlign w:val="center"/>
            <w:hideMark/>
          </w:tcPr>
          <w:p w:rsidR="004905D3" w:rsidRPr="008E40E6" w:rsidRDefault="004905D3" w:rsidP="00903CF6">
            <w:pPr>
              <w:ind w:right="-1"/>
              <w:rPr>
                <w:rFonts w:ascii="PT Astra Serif" w:hAnsi="PT Astra Serif"/>
                <w:i/>
                <w:sz w:val="24"/>
                <w:szCs w:val="24"/>
              </w:rPr>
            </w:pPr>
            <w:r w:rsidRPr="008E40E6">
              <w:rPr>
                <w:rFonts w:ascii="PT Astra Serif" w:hAnsi="PT Astra Serif"/>
                <w:i/>
                <w:sz w:val="24"/>
                <w:szCs w:val="24"/>
              </w:rPr>
              <w:t>- создание условий для деятельности народных дружин</w:t>
            </w:r>
          </w:p>
        </w:tc>
        <w:tc>
          <w:tcPr>
            <w:tcW w:w="1701" w:type="dxa"/>
            <w:vAlign w:val="center"/>
          </w:tcPr>
          <w:p w:rsidR="004905D3" w:rsidRPr="00322A32" w:rsidRDefault="004905D3" w:rsidP="00903CF6">
            <w:pPr>
              <w:ind w:right="-1"/>
              <w:jc w:val="center"/>
              <w:rPr>
                <w:rFonts w:ascii="PT Astra Serif" w:hAnsi="PT Astra Serif"/>
                <w:i/>
                <w:sz w:val="24"/>
                <w:szCs w:val="24"/>
              </w:rPr>
            </w:pPr>
            <w:r w:rsidRPr="00322A32">
              <w:rPr>
                <w:rFonts w:ascii="PT Astra Serif" w:hAnsi="PT Astra Serif"/>
                <w:i/>
                <w:sz w:val="24"/>
                <w:szCs w:val="24"/>
              </w:rPr>
              <w:t>бюджет автономного округа</w:t>
            </w:r>
          </w:p>
        </w:tc>
        <w:tc>
          <w:tcPr>
            <w:tcW w:w="1134" w:type="dxa"/>
            <w:shd w:val="clear" w:color="auto" w:fill="auto"/>
            <w:vAlign w:val="center"/>
          </w:tcPr>
          <w:p w:rsidR="004905D3" w:rsidRPr="00322A32" w:rsidRDefault="00322A32" w:rsidP="00903CF6">
            <w:pPr>
              <w:ind w:right="-1"/>
              <w:jc w:val="center"/>
              <w:rPr>
                <w:rFonts w:ascii="PT Astra Serif" w:hAnsi="PT Astra Serif"/>
                <w:i/>
                <w:sz w:val="24"/>
                <w:szCs w:val="24"/>
              </w:rPr>
            </w:pPr>
            <w:r w:rsidRPr="00322A32">
              <w:rPr>
                <w:rFonts w:ascii="PT Astra Serif" w:hAnsi="PT Astra Serif"/>
                <w:i/>
                <w:sz w:val="24"/>
                <w:szCs w:val="24"/>
              </w:rPr>
              <w:t>103,3</w:t>
            </w:r>
          </w:p>
        </w:tc>
        <w:tc>
          <w:tcPr>
            <w:tcW w:w="1134" w:type="dxa"/>
            <w:shd w:val="clear" w:color="auto" w:fill="auto"/>
            <w:vAlign w:val="center"/>
          </w:tcPr>
          <w:p w:rsidR="004905D3" w:rsidRPr="00322A32" w:rsidRDefault="00322A32" w:rsidP="00903CF6">
            <w:pPr>
              <w:ind w:right="-1"/>
              <w:jc w:val="center"/>
              <w:rPr>
                <w:rFonts w:ascii="PT Astra Serif" w:hAnsi="PT Astra Serif"/>
                <w:i/>
                <w:sz w:val="24"/>
                <w:szCs w:val="24"/>
              </w:rPr>
            </w:pPr>
            <w:r w:rsidRPr="00322A32">
              <w:rPr>
                <w:rFonts w:ascii="PT Astra Serif" w:hAnsi="PT Astra Serif"/>
                <w:i/>
                <w:sz w:val="24"/>
                <w:szCs w:val="24"/>
              </w:rPr>
              <w:t>102,7</w:t>
            </w:r>
          </w:p>
        </w:tc>
        <w:tc>
          <w:tcPr>
            <w:tcW w:w="1134" w:type="dxa"/>
            <w:shd w:val="clear" w:color="auto" w:fill="auto"/>
            <w:vAlign w:val="center"/>
          </w:tcPr>
          <w:p w:rsidR="004905D3" w:rsidRPr="00322A32" w:rsidRDefault="00322A32" w:rsidP="00903CF6">
            <w:pPr>
              <w:ind w:right="-1"/>
              <w:jc w:val="center"/>
              <w:rPr>
                <w:rFonts w:ascii="PT Astra Serif" w:hAnsi="PT Astra Serif"/>
                <w:i/>
                <w:sz w:val="24"/>
                <w:szCs w:val="24"/>
              </w:rPr>
            </w:pPr>
            <w:r w:rsidRPr="00322A32">
              <w:rPr>
                <w:rFonts w:ascii="PT Astra Serif" w:hAnsi="PT Astra Serif"/>
                <w:i/>
                <w:sz w:val="24"/>
                <w:szCs w:val="24"/>
              </w:rPr>
              <w:t>103,3</w:t>
            </w:r>
          </w:p>
        </w:tc>
      </w:tr>
      <w:tr w:rsidR="00132DBE" w:rsidRPr="00132DBE" w:rsidTr="00874542">
        <w:trPr>
          <w:trHeight w:val="20"/>
        </w:trPr>
        <w:tc>
          <w:tcPr>
            <w:tcW w:w="567" w:type="dxa"/>
            <w:vMerge/>
            <w:shd w:val="clear" w:color="auto" w:fill="auto"/>
            <w:vAlign w:val="center"/>
          </w:tcPr>
          <w:p w:rsidR="004905D3" w:rsidRPr="00132DBE" w:rsidRDefault="004905D3" w:rsidP="00903CF6">
            <w:pPr>
              <w:ind w:right="-1"/>
              <w:jc w:val="center"/>
              <w:rPr>
                <w:rFonts w:ascii="PT Astra Serif" w:hAnsi="PT Astra Serif"/>
                <w:color w:val="FF0000"/>
                <w:sz w:val="24"/>
                <w:szCs w:val="24"/>
              </w:rPr>
            </w:pPr>
          </w:p>
        </w:tc>
        <w:tc>
          <w:tcPr>
            <w:tcW w:w="4253" w:type="dxa"/>
            <w:vMerge/>
            <w:shd w:val="clear" w:color="auto" w:fill="auto"/>
            <w:vAlign w:val="center"/>
          </w:tcPr>
          <w:p w:rsidR="004905D3" w:rsidRPr="008E40E6" w:rsidRDefault="004905D3" w:rsidP="00903CF6">
            <w:pPr>
              <w:ind w:right="-1"/>
              <w:rPr>
                <w:rFonts w:ascii="PT Astra Serif" w:hAnsi="PT Astra Serif"/>
                <w:i/>
                <w:sz w:val="24"/>
                <w:szCs w:val="24"/>
              </w:rPr>
            </w:pPr>
          </w:p>
        </w:tc>
        <w:tc>
          <w:tcPr>
            <w:tcW w:w="1701" w:type="dxa"/>
            <w:vAlign w:val="center"/>
          </w:tcPr>
          <w:p w:rsidR="004905D3" w:rsidRPr="00322A32" w:rsidRDefault="004905D3" w:rsidP="00903CF6">
            <w:pPr>
              <w:ind w:right="-1"/>
              <w:jc w:val="center"/>
              <w:rPr>
                <w:rFonts w:ascii="PT Astra Serif" w:hAnsi="PT Astra Serif"/>
                <w:i/>
                <w:sz w:val="24"/>
                <w:szCs w:val="24"/>
              </w:rPr>
            </w:pPr>
            <w:r w:rsidRPr="00322A32">
              <w:rPr>
                <w:rFonts w:ascii="PT Astra Serif" w:hAnsi="PT Astra Serif"/>
                <w:i/>
                <w:sz w:val="24"/>
                <w:szCs w:val="24"/>
              </w:rPr>
              <w:t>местный бюджет</w:t>
            </w:r>
          </w:p>
        </w:tc>
        <w:tc>
          <w:tcPr>
            <w:tcW w:w="1134" w:type="dxa"/>
            <w:shd w:val="clear" w:color="auto" w:fill="auto"/>
            <w:vAlign w:val="center"/>
          </w:tcPr>
          <w:p w:rsidR="004905D3" w:rsidRPr="00322A32" w:rsidRDefault="00322A32" w:rsidP="00903CF6">
            <w:pPr>
              <w:ind w:right="-1"/>
              <w:jc w:val="center"/>
              <w:rPr>
                <w:rFonts w:ascii="PT Astra Serif" w:hAnsi="PT Astra Serif"/>
                <w:i/>
                <w:sz w:val="24"/>
                <w:szCs w:val="24"/>
              </w:rPr>
            </w:pPr>
            <w:r w:rsidRPr="00322A32">
              <w:rPr>
                <w:rFonts w:ascii="PT Astra Serif" w:hAnsi="PT Astra Serif"/>
                <w:i/>
                <w:sz w:val="24"/>
                <w:szCs w:val="24"/>
              </w:rPr>
              <w:t>44,3</w:t>
            </w:r>
          </w:p>
        </w:tc>
        <w:tc>
          <w:tcPr>
            <w:tcW w:w="1134" w:type="dxa"/>
            <w:shd w:val="clear" w:color="auto" w:fill="auto"/>
            <w:vAlign w:val="center"/>
          </w:tcPr>
          <w:p w:rsidR="004905D3" w:rsidRPr="00322A32" w:rsidRDefault="00322A32" w:rsidP="00903CF6">
            <w:pPr>
              <w:ind w:right="-1"/>
              <w:jc w:val="center"/>
              <w:rPr>
                <w:rFonts w:ascii="PT Astra Serif" w:hAnsi="PT Astra Serif"/>
                <w:i/>
                <w:sz w:val="24"/>
                <w:szCs w:val="24"/>
              </w:rPr>
            </w:pPr>
            <w:r w:rsidRPr="00322A32">
              <w:rPr>
                <w:rFonts w:ascii="PT Astra Serif" w:hAnsi="PT Astra Serif"/>
                <w:i/>
                <w:sz w:val="24"/>
                <w:szCs w:val="24"/>
              </w:rPr>
              <w:t>44,0</w:t>
            </w:r>
          </w:p>
        </w:tc>
        <w:tc>
          <w:tcPr>
            <w:tcW w:w="1134" w:type="dxa"/>
            <w:shd w:val="clear" w:color="auto" w:fill="auto"/>
            <w:vAlign w:val="center"/>
          </w:tcPr>
          <w:p w:rsidR="004905D3" w:rsidRPr="00322A32" w:rsidRDefault="00322A32" w:rsidP="000934C5">
            <w:pPr>
              <w:ind w:right="-1"/>
              <w:jc w:val="center"/>
              <w:rPr>
                <w:rFonts w:ascii="PT Astra Serif" w:hAnsi="PT Astra Serif"/>
                <w:i/>
                <w:sz w:val="24"/>
                <w:szCs w:val="24"/>
              </w:rPr>
            </w:pPr>
            <w:r w:rsidRPr="00322A32">
              <w:rPr>
                <w:rFonts w:ascii="PT Astra Serif" w:hAnsi="PT Astra Serif"/>
                <w:i/>
                <w:sz w:val="24"/>
                <w:szCs w:val="24"/>
              </w:rPr>
              <w:t>44,3</w:t>
            </w:r>
          </w:p>
        </w:tc>
      </w:tr>
      <w:tr w:rsidR="00132DBE" w:rsidRPr="00132DBE" w:rsidTr="00874542">
        <w:trPr>
          <w:trHeight w:val="20"/>
        </w:trPr>
        <w:tc>
          <w:tcPr>
            <w:tcW w:w="567" w:type="dxa"/>
            <w:vMerge/>
            <w:shd w:val="clear" w:color="auto" w:fill="auto"/>
            <w:vAlign w:val="center"/>
          </w:tcPr>
          <w:p w:rsidR="004905D3" w:rsidRPr="00132DBE" w:rsidRDefault="004905D3" w:rsidP="00903CF6">
            <w:pPr>
              <w:ind w:right="-1"/>
              <w:jc w:val="center"/>
              <w:rPr>
                <w:rFonts w:ascii="PT Astra Serif" w:hAnsi="PT Astra Serif"/>
                <w:color w:val="FF0000"/>
                <w:sz w:val="24"/>
                <w:szCs w:val="24"/>
              </w:rPr>
            </w:pPr>
          </w:p>
        </w:tc>
        <w:tc>
          <w:tcPr>
            <w:tcW w:w="4253" w:type="dxa"/>
            <w:shd w:val="clear" w:color="auto" w:fill="auto"/>
            <w:vAlign w:val="center"/>
          </w:tcPr>
          <w:p w:rsidR="004905D3" w:rsidRPr="008E40E6" w:rsidRDefault="004905D3" w:rsidP="00903CF6">
            <w:pPr>
              <w:ind w:right="-1"/>
              <w:rPr>
                <w:rFonts w:ascii="PT Astra Serif" w:hAnsi="PT Astra Serif"/>
                <w:i/>
                <w:sz w:val="24"/>
                <w:szCs w:val="24"/>
              </w:rPr>
            </w:pPr>
            <w:r w:rsidRPr="008E40E6">
              <w:rPr>
                <w:rFonts w:ascii="PT Astra Serif" w:hAnsi="PT Astra Serif"/>
                <w:i/>
                <w:sz w:val="24"/>
                <w:szCs w:val="24"/>
              </w:rPr>
              <w:t>- обеспечение исполнения государственных полномочий по созданию и обеспечению деятельности административной комиссии города Югорска</w:t>
            </w:r>
          </w:p>
        </w:tc>
        <w:tc>
          <w:tcPr>
            <w:tcW w:w="1701" w:type="dxa"/>
            <w:vAlign w:val="center"/>
          </w:tcPr>
          <w:p w:rsidR="004905D3" w:rsidRPr="00884FB6" w:rsidRDefault="004905D3" w:rsidP="00903CF6">
            <w:pPr>
              <w:ind w:right="-1"/>
              <w:jc w:val="center"/>
              <w:rPr>
                <w:rFonts w:ascii="PT Astra Serif" w:hAnsi="PT Astra Serif"/>
                <w:i/>
                <w:sz w:val="24"/>
                <w:szCs w:val="24"/>
              </w:rPr>
            </w:pPr>
            <w:r w:rsidRPr="00884FB6">
              <w:rPr>
                <w:rFonts w:ascii="PT Astra Serif" w:hAnsi="PT Astra Serif"/>
                <w:i/>
                <w:sz w:val="24"/>
                <w:szCs w:val="24"/>
              </w:rPr>
              <w:t>бюджет автономного округа</w:t>
            </w:r>
          </w:p>
        </w:tc>
        <w:tc>
          <w:tcPr>
            <w:tcW w:w="1134" w:type="dxa"/>
            <w:shd w:val="clear" w:color="auto" w:fill="auto"/>
            <w:vAlign w:val="center"/>
          </w:tcPr>
          <w:p w:rsidR="004905D3" w:rsidRPr="00884FB6" w:rsidRDefault="00884FB6" w:rsidP="00903CF6">
            <w:pPr>
              <w:ind w:right="-1"/>
              <w:jc w:val="center"/>
              <w:rPr>
                <w:rFonts w:ascii="PT Astra Serif" w:hAnsi="PT Astra Serif"/>
                <w:i/>
                <w:sz w:val="24"/>
                <w:szCs w:val="24"/>
              </w:rPr>
            </w:pPr>
            <w:r w:rsidRPr="00884FB6">
              <w:rPr>
                <w:rFonts w:ascii="PT Astra Serif" w:hAnsi="PT Astra Serif"/>
                <w:i/>
                <w:sz w:val="24"/>
                <w:szCs w:val="24"/>
              </w:rPr>
              <w:t>2 367,9</w:t>
            </w:r>
          </w:p>
        </w:tc>
        <w:tc>
          <w:tcPr>
            <w:tcW w:w="1134" w:type="dxa"/>
            <w:shd w:val="clear" w:color="auto" w:fill="auto"/>
            <w:vAlign w:val="center"/>
          </w:tcPr>
          <w:p w:rsidR="004905D3" w:rsidRPr="00884FB6" w:rsidRDefault="004905D3" w:rsidP="00884FB6">
            <w:pPr>
              <w:ind w:right="-1"/>
              <w:jc w:val="center"/>
              <w:rPr>
                <w:rFonts w:ascii="PT Astra Serif" w:hAnsi="PT Astra Serif"/>
                <w:i/>
                <w:sz w:val="24"/>
                <w:szCs w:val="24"/>
              </w:rPr>
            </w:pPr>
            <w:r w:rsidRPr="00884FB6">
              <w:rPr>
                <w:rFonts w:ascii="PT Astra Serif" w:hAnsi="PT Astra Serif"/>
                <w:i/>
                <w:sz w:val="24"/>
                <w:szCs w:val="24"/>
              </w:rPr>
              <w:t>2</w:t>
            </w:r>
            <w:r w:rsidR="00884FB6" w:rsidRPr="00884FB6">
              <w:rPr>
                <w:rFonts w:ascii="PT Astra Serif" w:hAnsi="PT Astra Serif"/>
                <w:i/>
                <w:sz w:val="24"/>
                <w:szCs w:val="24"/>
              </w:rPr>
              <w:t> 367,9</w:t>
            </w:r>
          </w:p>
        </w:tc>
        <w:tc>
          <w:tcPr>
            <w:tcW w:w="1134" w:type="dxa"/>
            <w:shd w:val="clear" w:color="auto" w:fill="auto"/>
            <w:vAlign w:val="center"/>
          </w:tcPr>
          <w:p w:rsidR="004905D3" w:rsidRPr="00884FB6" w:rsidRDefault="004905D3" w:rsidP="00884FB6">
            <w:pPr>
              <w:ind w:right="-1"/>
              <w:jc w:val="center"/>
              <w:rPr>
                <w:rFonts w:ascii="PT Astra Serif" w:hAnsi="PT Astra Serif"/>
                <w:i/>
                <w:sz w:val="24"/>
                <w:szCs w:val="24"/>
              </w:rPr>
            </w:pPr>
            <w:r w:rsidRPr="00884FB6">
              <w:rPr>
                <w:rFonts w:ascii="PT Astra Serif" w:hAnsi="PT Astra Serif"/>
                <w:i/>
                <w:sz w:val="24"/>
                <w:szCs w:val="24"/>
              </w:rPr>
              <w:t>2</w:t>
            </w:r>
            <w:r w:rsidR="00884FB6" w:rsidRPr="00884FB6">
              <w:rPr>
                <w:rFonts w:ascii="PT Astra Serif" w:hAnsi="PT Astra Serif"/>
                <w:i/>
                <w:sz w:val="24"/>
                <w:szCs w:val="24"/>
              </w:rPr>
              <w:t> 367,9</w:t>
            </w:r>
          </w:p>
        </w:tc>
      </w:tr>
      <w:tr w:rsidR="00132DBE" w:rsidRPr="00132DBE" w:rsidTr="00874542">
        <w:trPr>
          <w:trHeight w:val="20"/>
        </w:trPr>
        <w:tc>
          <w:tcPr>
            <w:tcW w:w="567" w:type="dxa"/>
            <w:vMerge/>
            <w:shd w:val="clear" w:color="auto" w:fill="auto"/>
            <w:vAlign w:val="center"/>
          </w:tcPr>
          <w:p w:rsidR="004905D3" w:rsidRPr="00132DBE" w:rsidRDefault="004905D3" w:rsidP="00903CF6">
            <w:pPr>
              <w:ind w:right="-1"/>
              <w:jc w:val="center"/>
              <w:rPr>
                <w:rFonts w:ascii="PT Astra Serif" w:hAnsi="PT Astra Serif"/>
                <w:color w:val="FF0000"/>
                <w:sz w:val="24"/>
                <w:szCs w:val="24"/>
              </w:rPr>
            </w:pPr>
          </w:p>
        </w:tc>
        <w:tc>
          <w:tcPr>
            <w:tcW w:w="4253" w:type="dxa"/>
            <w:shd w:val="clear" w:color="auto" w:fill="auto"/>
            <w:vAlign w:val="center"/>
          </w:tcPr>
          <w:p w:rsidR="004905D3" w:rsidRPr="008E40E6" w:rsidRDefault="004905D3" w:rsidP="00903CF6">
            <w:pPr>
              <w:ind w:right="-1"/>
              <w:rPr>
                <w:rFonts w:ascii="PT Astra Serif" w:hAnsi="PT Astra Serif"/>
                <w:i/>
                <w:sz w:val="24"/>
                <w:szCs w:val="24"/>
              </w:rPr>
            </w:pPr>
            <w:r w:rsidRPr="008E40E6">
              <w:rPr>
                <w:rFonts w:ascii="PT Astra Serif" w:hAnsi="PT Astra Serif"/>
                <w:i/>
                <w:sz w:val="24"/>
                <w:szCs w:val="24"/>
              </w:rPr>
              <w:t xml:space="preserve">- </w:t>
            </w:r>
            <w:r w:rsidRPr="008E40E6">
              <w:rPr>
                <w:rFonts w:ascii="PT Astra Serif" w:hAnsi="PT Astra Serif"/>
                <w:i/>
                <w:sz w:val="24"/>
                <w:szCs w:val="24"/>
                <w:lang w:eastAsia="ar-SA"/>
              </w:rPr>
              <w:t>обеспечение исполнения государственных полномочий по составлению (изменению) списков кандидатов в присяжные заседатели федеральных судов общей юрисдикции</w:t>
            </w:r>
          </w:p>
        </w:tc>
        <w:tc>
          <w:tcPr>
            <w:tcW w:w="1701" w:type="dxa"/>
            <w:vAlign w:val="center"/>
          </w:tcPr>
          <w:p w:rsidR="004905D3" w:rsidRPr="00884FB6" w:rsidRDefault="004905D3" w:rsidP="00903CF6">
            <w:pPr>
              <w:ind w:right="-1"/>
              <w:jc w:val="center"/>
              <w:rPr>
                <w:rFonts w:ascii="PT Astra Serif" w:hAnsi="PT Astra Serif"/>
                <w:i/>
                <w:sz w:val="24"/>
                <w:szCs w:val="24"/>
              </w:rPr>
            </w:pPr>
            <w:r w:rsidRPr="00884FB6">
              <w:rPr>
                <w:rFonts w:ascii="PT Astra Serif" w:hAnsi="PT Astra Serif"/>
                <w:i/>
                <w:sz w:val="24"/>
                <w:szCs w:val="24"/>
              </w:rPr>
              <w:t>федеральный бюджет</w:t>
            </w:r>
          </w:p>
        </w:tc>
        <w:tc>
          <w:tcPr>
            <w:tcW w:w="1134" w:type="dxa"/>
            <w:shd w:val="clear" w:color="auto" w:fill="auto"/>
            <w:vAlign w:val="center"/>
          </w:tcPr>
          <w:p w:rsidR="004905D3" w:rsidRPr="00884FB6" w:rsidRDefault="00884FB6" w:rsidP="00903CF6">
            <w:pPr>
              <w:ind w:right="-1"/>
              <w:jc w:val="center"/>
              <w:rPr>
                <w:rFonts w:ascii="PT Astra Serif" w:hAnsi="PT Astra Serif"/>
                <w:i/>
                <w:sz w:val="24"/>
                <w:szCs w:val="24"/>
              </w:rPr>
            </w:pPr>
            <w:r w:rsidRPr="00884FB6">
              <w:rPr>
                <w:rFonts w:ascii="PT Astra Serif" w:hAnsi="PT Astra Serif"/>
                <w:i/>
                <w:sz w:val="24"/>
                <w:szCs w:val="24"/>
              </w:rPr>
              <w:t>51,2</w:t>
            </w:r>
          </w:p>
        </w:tc>
        <w:tc>
          <w:tcPr>
            <w:tcW w:w="1134" w:type="dxa"/>
            <w:shd w:val="clear" w:color="auto" w:fill="auto"/>
            <w:vAlign w:val="center"/>
          </w:tcPr>
          <w:p w:rsidR="004905D3" w:rsidRPr="00884FB6" w:rsidRDefault="00884FB6" w:rsidP="00903CF6">
            <w:pPr>
              <w:ind w:right="-1"/>
              <w:jc w:val="center"/>
              <w:rPr>
                <w:rFonts w:ascii="PT Astra Serif" w:hAnsi="PT Astra Serif"/>
                <w:i/>
                <w:sz w:val="24"/>
                <w:szCs w:val="24"/>
              </w:rPr>
            </w:pPr>
            <w:r w:rsidRPr="00884FB6">
              <w:rPr>
                <w:rFonts w:ascii="PT Astra Serif" w:hAnsi="PT Astra Serif"/>
                <w:i/>
                <w:sz w:val="24"/>
                <w:szCs w:val="24"/>
              </w:rPr>
              <w:t>1,8</w:t>
            </w:r>
          </w:p>
        </w:tc>
        <w:tc>
          <w:tcPr>
            <w:tcW w:w="1134" w:type="dxa"/>
            <w:shd w:val="clear" w:color="auto" w:fill="auto"/>
            <w:vAlign w:val="center"/>
          </w:tcPr>
          <w:p w:rsidR="004905D3" w:rsidRPr="00884FB6" w:rsidRDefault="00884FB6" w:rsidP="00903CF6">
            <w:pPr>
              <w:ind w:right="-1"/>
              <w:jc w:val="center"/>
              <w:rPr>
                <w:rFonts w:ascii="PT Astra Serif" w:hAnsi="PT Astra Serif"/>
                <w:i/>
                <w:sz w:val="24"/>
                <w:szCs w:val="24"/>
              </w:rPr>
            </w:pPr>
            <w:r w:rsidRPr="00884FB6">
              <w:rPr>
                <w:rFonts w:ascii="PT Astra Serif" w:hAnsi="PT Astra Serif"/>
                <w:i/>
                <w:sz w:val="24"/>
                <w:szCs w:val="24"/>
              </w:rPr>
              <w:t>3,8</w:t>
            </w:r>
          </w:p>
        </w:tc>
      </w:tr>
      <w:tr w:rsidR="00132DBE" w:rsidRPr="00132DBE" w:rsidTr="00874542">
        <w:trPr>
          <w:trHeight w:val="20"/>
        </w:trPr>
        <w:tc>
          <w:tcPr>
            <w:tcW w:w="567" w:type="dxa"/>
            <w:vMerge/>
            <w:shd w:val="clear" w:color="auto" w:fill="auto"/>
            <w:vAlign w:val="center"/>
            <w:hideMark/>
          </w:tcPr>
          <w:p w:rsidR="004905D3" w:rsidRPr="00132DBE" w:rsidRDefault="004905D3" w:rsidP="00903CF6">
            <w:pPr>
              <w:ind w:right="-1"/>
              <w:jc w:val="center"/>
              <w:rPr>
                <w:rFonts w:ascii="PT Astra Serif" w:hAnsi="PT Astra Serif"/>
                <w:color w:val="FF0000"/>
                <w:sz w:val="24"/>
                <w:szCs w:val="24"/>
              </w:rPr>
            </w:pPr>
          </w:p>
        </w:tc>
        <w:tc>
          <w:tcPr>
            <w:tcW w:w="4253" w:type="dxa"/>
            <w:shd w:val="clear" w:color="auto" w:fill="auto"/>
            <w:vAlign w:val="center"/>
            <w:hideMark/>
          </w:tcPr>
          <w:p w:rsidR="004905D3" w:rsidRPr="008E40E6" w:rsidRDefault="004905D3" w:rsidP="00903CF6">
            <w:pPr>
              <w:ind w:right="-1"/>
              <w:rPr>
                <w:rFonts w:ascii="PT Astra Serif" w:hAnsi="PT Astra Serif"/>
                <w:i/>
                <w:sz w:val="24"/>
                <w:szCs w:val="24"/>
              </w:rPr>
            </w:pPr>
            <w:r w:rsidRPr="008E40E6">
              <w:rPr>
                <w:rFonts w:ascii="PT Astra Serif" w:hAnsi="PT Astra Serif"/>
                <w:i/>
                <w:sz w:val="24"/>
                <w:szCs w:val="24"/>
              </w:rPr>
              <w:t xml:space="preserve">- обеспечение исполнения государственных полномочий по созданию и обеспечению деятельности отдела по организации деятельности комиссии по делам несовершеннолетних и защите их прав </w:t>
            </w:r>
            <w:r w:rsidRPr="008E40E6">
              <w:rPr>
                <w:rFonts w:ascii="PT Astra Serif" w:hAnsi="PT Astra Serif"/>
                <w:i/>
                <w:sz w:val="24"/>
                <w:szCs w:val="24"/>
              </w:rPr>
              <w:lastRenderedPageBreak/>
              <w:t>при администрации города Югорска</w:t>
            </w:r>
          </w:p>
        </w:tc>
        <w:tc>
          <w:tcPr>
            <w:tcW w:w="1701" w:type="dxa"/>
            <w:vAlign w:val="center"/>
          </w:tcPr>
          <w:p w:rsidR="004905D3" w:rsidRPr="00884FB6" w:rsidRDefault="004905D3" w:rsidP="00903CF6">
            <w:pPr>
              <w:ind w:right="-1"/>
              <w:jc w:val="center"/>
              <w:rPr>
                <w:rFonts w:ascii="PT Astra Serif" w:hAnsi="PT Astra Serif"/>
                <w:i/>
                <w:sz w:val="24"/>
                <w:szCs w:val="24"/>
              </w:rPr>
            </w:pPr>
            <w:r w:rsidRPr="00884FB6">
              <w:rPr>
                <w:rFonts w:ascii="PT Astra Serif" w:hAnsi="PT Astra Serif"/>
                <w:i/>
                <w:sz w:val="24"/>
                <w:szCs w:val="24"/>
              </w:rPr>
              <w:lastRenderedPageBreak/>
              <w:t>бюджет автономного округа</w:t>
            </w:r>
          </w:p>
        </w:tc>
        <w:tc>
          <w:tcPr>
            <w:tcW w:w="1134" w:type="dxa"/>
            <w:shd w:val="clear" w:color="auto" w:fill="auto"/>
            <w:vAlign w:val="center"/>
          </w:tcPr>
          <w:p w:rsidR="004905D3" w:rsidRPr="00884FB6" w:rsidRDefault="00884FB6" w:rsidP="00903CF6">
            <w:pPr>
              <w:ind w:right="-1"/>
              <w:jc w:val="center"/>
              <w:rPr>
                <w:rFonts w:ascii="PT Astra Serif" w:hAnsi="PT Astra Serif"/>
                <w:i/>
                <w:sz w:val="24"/>
                <w:szCs w:val="24"/>
              </w:rPr>
            </w:pPr>
            <w:r w:rsidRPr="00884FB6">
              <w:rPr>
                <w:rFonts w:ascii="PT Astra Serif" w:hAnsi="PT Astra Serif"/>
                <w:i/>
                <w:sz w:val="24"/>
                <w:szCs w:val="24"/>
              </w:rPr>
              <w:t>7 706,2</w:t>
            </w:r>
          </w:p>
        </w:tc>
        <w:tc>
          <w:tcPr>
            <w:tcW w:w="1134" w:type="dxa"/>
            <w:shd w:val="clear" w:color="auto" w:fill="auto"/>
            <w:vAlign w:val="center"/>
          </w:tcPr>
          <w:p w:rsidR="004905D3" w:rsidRPr="00884FB6" w:rsidRDefault="00884FB6" w:rsidP="00903CF6">
            <w:pPr>
              <w:ind w:right="-1"/>
              <w:jc w:val="center"/>
              <w:rPr>
                <w:rFonts w:ascii="PT Astra Serif" w:hAnsi="PT Astra Serif"/>
                <w:i/>
                <w:sz w:val="24"/>
                <w:szCs w:val="24"/>
              </w:rPr>
            </w:pPr>
            <w:r w:rsidRPr="00884FB6">
              <w:rPr>
                <w:rFonts w:ascii="PT Astra Serif" w:hAnsi="PT Astra Serif"/>
                <w:i/>
                <w:sz w:val="24"/>
                <w:szCs w:val="24"/>
              </w:rPr>
              <w:t>7 706,2</w:t>
            </w:r>
          </w:p>
        </w:tc>
        <w:tc>
          <w:tcPr>
            <w:tcW w:w="1134" w:type="dxa"/>
            <w:shd w:val="clear" w:color="auto" w:fill="auto"/>
            <w:vAlign w:val="center"/>
          </w:tcPr>
          <w:p w:rsidR="004905D3" w:rsidRPr="00884FB6" w:rsidRDefault="00884FB6" w:rsidP="00903CF6">
            <w:pPr>
              <w:ind w:right="-1"/>
              <w:jc w:val="center"/>
              <w:rPr>
                <w:rFonts w:ascii="PT Astra Serif" w:hAnsi="PT Astra Serif"/>
                <w:i/>
                <w:sz w:val="24"/>
                <w:szCs w:val="24"/>
              </w:rPr>
            </w:pPr>
            <w:r w:rsidRPr="00884FB6">
              <w:rPr>
                <w:rFonts w:ascii="PT Astra Serif" w:hAnsi="PT Astra Serif"/>
                <w:i/>
                <w:sz w:val="24"/>
                <w:szCs w:val="24"/>
              </w:rPr>
              <w:t>7 706,2</w:t>
            </w:r>
          </w:p>
        </w:tc>
      </w:tr>
      <w:tr w:rsidR="00132DBE" w:rsidRPr="00132DBE" w:rsidTr="00874542">
        <w:trPr>
          <w:trHeight w:val="553"/>
        </w:trPr>
        <w:tc>
          <w:tcPr>
            <w:tcW w:w="567" w:type="dxa"/>
            <w:shd w:val="clear" w:color="auto" w:fill="auto"/>
            <w:hideMark/>
          </w:tcPr>
          <w:p w:rsidR="004905D3" w:rsidRPr="008E40E6" w:rsidRDefault="004905D3" w:rsidP="00903CF6">
            <w:pPr>
              <w:ind w:right="-1"/>
              <w:jc w:val="center"/>
              <w:rPr>
                <w:rFonts w:ascii="PT Astra Serif" w:hAnsi="PT Astra Serif"/>
                <w:sz w:val="24"/>
                <w:szCs w:val="24"/>
              </w:rPr>
            </w:pPr>
            <w:r w:rsidRPr="008E40E6">
              <w:rPr>
                <w:rFonts w:ascii="PT Astra Serif" w:hAnsi="PT Astra Serif"/>
                <w:sz w:val="24"/>
                <w:szCs w:val="24"/>
              </w:rPr>
              <w:lastRenderedPageBreak/>
              <w:t>3</w:t>
            </w:r>
          </w:p>
        </w:tc>
        <w:tc>
          <w:tcPr>
            <w:tcW w:w="4253" w:type="dxa"/>
            <w:shd w:val="clear" w:color="auto" w:fill="auto"/>
            <w:hideMark/>
          </w:tcPr>
          <w:p w:rsidR="004905D3" w:rsidRPr="008E40E6" w:rsidRDefault="004905D3" w:rsidP="00903CF6">
            <w:pPr>
              <w:ind w:right="-1"/>
              <w:rPr>
                <w:rFonts w:ascii="PT Astra Serif" w:hAnsi="PT Astra Serif"/>
                <w:b/>
                <w:sz w:val="24"/>
                <w:szCs w:val="24"/>
              </w:rPr>
            </w:pPr>
            <w:r w:rsidRPr="008E40E6">
              <w:rPr>
                <w:rFonts w:ascii="PT Astra Serif" w:hAnsi="PT Astra Serif"/>
                <w:b/>
                <w:sz w:val="24"/>
                <w:szCs w:val="24"/>
              </w:rPr>
              <w:t>Осуществление мер по противодействию коррупции</w:t>
            </w:r>
          </w:p>
        </w:tc>
        <w:tc>
          <w:tcPr>
            <w:tcW w:w="1701" w:type="dxa"/>
            <w:vAlign w:val="center"/>
          </w:tcPr>
          <w:p w:rsidR="004905D3" w:rsidRPr="005E715F" w:rsidRDefault="004905D3" w:rsidP="00903CF6">
            <w:pPr>
              <w:ind w:right="-1"/>
              <w:jc w:val="center"/>
              <w:rPr>
                <w:rFonts w:ascii="PT Astra Serif" w:hAnsi="PT Astra Serif"/>
                <w:b/>
                <w:bCs/>
                <w:sz w:val="24"/>
                <w:szCs w:val="24"/>
              </w:rPr>
            </w:pPr>
            <w:r w:rsidRPr="005E715F">
              <w:rPr>
                <w:rFonts w:ascii="PT Astra Serif" w:hAnsi="PT Astra Serif"/>
                <w:b/>
                <w:bCs/>
                <w:sz w:val="24"/>
                <w:szCs w:val="24"/>
              </w:rPr>
              <w:t>местный бюджет</w:t>
            </w:r>
          </w:p>
        </w:tc>
        <w:tc>
          <w:tcPr>
            <w:tcW w:w="1134" w:type="dxa"/>
            <w:shd w:val="clear" w:color="auto" w:fill="auto"/>
            <w:vAlign w:val="center"/>
          </w:tcPr>
          <w:p w:rsidR="004905D3" w:rsidRPr="005E715F" w:rsidRDefault="004905D3" w:rsidP="00903CF6">
            <w:pPr>
              <w:ind w:right="-1"/>
              <w:jc w:val="center"/>
              <w:rPr>
                <w:rFonts w:ascii="PT Astra Serif" w:hAnsi="PT Astra Serif"/>
                <w:b/>
                <w:bCs/>
                <w:sz w:val="24"/>
                <w:szCs w:val="24"/>
              </w:rPr>
            </w:pPr>
            <w:r w:rsidRPr="005E715F">
              <w:rPr>
                <w:rFonts w:ascii="PT Astra Serif" w:hAnsi="PT Astra Serif"/>
                <w:b/>
                <w:bCs/>
                <w:sz w:val="24"/>
                <w:szCs w:val="24"/>
              </w:rPr>
              <w:t>10,0</w:t>
            </w:r>
          </w:p>
        </w:tc>
        <w:tc>
          <w:tcPr>
            <w:tcW w:w="1134" w:type="dxa"/>
            <w:shd w:val="clear" w:color="auto" w:fill="auto"/>
            <w:vAlign w:val="center"/>
          </w:tcPr>
          <w:p w:rsidR="004905D3" w:rsidRPr="005E715F" w:rsidRDefault="005E715F" w:rsidP="00903CF6">
            <w:pPr>
              <w:ind w:right="-1"/>
              <w:jc w:val="center"/>
              <w:rPr>
                <w:rFonts w:ascii="PT Astra Serif" w:hAnsi="PT Astra Serif"/>
                <w:b/>
                <w:bCs/>
                <w:sz w:val="24"/>
                <w:szCs w:val="24"/>
              </w:rPr>
            </w:pPr>
            <w:r w:rsidRPr="005E715F">
              <w:rPr>
                <w:rFonts w:ascii="PT Astra Serif" w:hAnsi="PT Astra Serif"/>
                <w:b/>
                <w:bCs/>
                <w:sz w:val="24"/>
                <w:szCs w:val="24"/>
              </w:rPr>
              <w:t>1</w:t>
            </w:r>
            <w:r w:rsidR="004905D3" w:rsidRPr="005E715F">
              <w:rPr>
                <w:rFonts w:ascii="PT Astra Serif" w:hAnsi="PT Astra Serif"/>
                <w:b/>
                <w:bCs/>
                <w:sz w:val="24"/>
                <w:szCs w:val="24"/>
              </w:rPr>
              <w:t>0,0</w:t>
            </w:r>
          </w:p>
        </w:tc>
        <w:tc>
          <w:tcPr>
            <w:tcW w:w="1134" w:type="dxa"/>
            <w:shd w:val="clear" w:color="auto" w:fill="auto"/>
            <w:vAlign w:val="center"/>
          </w:tcPr>
          <w:p w:rsidR="004905D3" w:rsidRPr="005E715F" w:rsidRDefault="005E715F" w:rsidP="00903CF6">
            <w:pPr>
              <w:ind w:right="-1"/>
              <w:jc w:val="center"/>
              <w:rPr>
                <w:rFonts w:ascii="PT Astra Serif" w:hAnsi="PT Astra Serif"/>
                <w:b/>
                <w:bCs/>
                <w:sz w:val="24"/>
                <w:szCs w:val="24"/>
              </w:rPr>
            </w:pPr>
            <w:r w:rsidRPr="005E715F">
              <w:rPr>
                <w:rFonts w:ascii="PT Astra Serif" w:hAnsi="PT Astra Serif"/>
                <w:b/>
                <w:bCs/>
                <w:sz w:val="24"/>
                <w:szCs w:val="24"/>
              </w:rPr>
              <w:t>1</w:t>
            </w:r>
            <w:r w:rsidR="004905D3" w:rsidRPr="005E715F">
              <w:rPr>
                <w:rFonts w:ascii="PT Astra Serif" w:hAnsi="PT Astra Serif"/>
                <w:b/>
                <w:bCs/>
                <w:sz w:val="24"/>
                <w:szCs w:val="24"/>
              </w:rPr>
              <w:t>0,0</w:t>
            </w:r>
          </w:p>
        </w:tc>
      </w:tr>
      <w:tr w:rsidR="004905D3" w:rsidRPr="00132DBE" w:rsidTr="00874542">
        <w:trPr>
          <w:trHeight w:val="20"/>
        </w:trPr>
        <w:tc>
          <w:tcPr>
            <w:tcW w:w="567" w:type="dxa"/>
            <w:shd w:val="clear" w:color="auto" w:fill="auto"/>
          </w:tcPr>
          <w:p w:rsidR="004905D3" w:rsidRPr="00BC3E07" w:rsidRDefault="004905D3" w:rsidP="00903CF6">
            <w:pPr>
              <w:ind w:right="-1"/>
              <w:jc w:val="center"/>
              <w:rPr>
                <w:rFonts w:ascii="PT Astra Serif" w:hAnsi="PT Astra Serif"/>
                <w:sz w:val="24"/>
                <w:szCs w:val="24"/>
              </w:rPr>
            </w:pPr>
            <w:r w:rsidRPr="00BC3E07">
              <w:rPr>
                <w:rFonts w:ascii="PT Astra Serif" w:hAnsi="PT Astra Serif"/>
                <w:sz w:val="24"/>
                <w:szCs w:val="24"/>
              </w:rPr>
              <w:t>4</w:t>
            </w:r>
          </w:p>
        </w:tc>
        <w:tc>
          <w:tcPr>
            <w:tcW w:w="4253" w:type="dxa"/>
            <w:shd w:val="clear" w:color="auto" w:fill="auto"/>
            <w:vAlign w:val="center"/>
          </w:tcPr>
          <w:p w:rsidR="004905D3" w:rsidRPr="00BC3E07" w:rsidRDefault="004905D3" w:rsidP="00903CF6">
            <w:pPr>
              <w:ind w:right="-1"/>
              <w:rPr>
                <w:rFonts w:ascii="PT Astra Serif" w:hAnsi="PT Astra Serif"/>
                <w:b/>
                <w:sz w:val="24"/>
                <w:szCs w:val="24"/>
              </w:rPr>
            </w:pPr>
            <w:r w:rsidRPr="00BC3E07">
              <w:rPr>
                <w:rFonts w:ascii="PT Astra Serif" w:hAnsi="PT Astra Serif"/>
                <w:b/>
                <w:sz w:val="24"/>
                <w:szCs w:val="24"/>
              </w:rPr>
              <w:t>Профилактика незаконного оборота и потребления наркотических средств и психотропных веществ</w:t>
            </w:r>
          </w:p>
        </w:tc>
        <w:tc>
          <w:tcPr>
            <w:tcW w:w="1701" w:type="dxa"/>
            <w:vAlign w:val="center"/>
          </w:tcPr>
          <w:p w:rsidR="004905D3" w:rsidRPr="00BC3E07" w:rsidRDefault="004905D3" w:rsidP="00903CF6">
            <w:pPr>
              <w:ind w:right="-1"/>
              <w:jc w:val="center"/>
              <w:rPr>
                <w:rFonts w:ascii="PT Astra Serif" w:hAnsi="PT Astra Serif"/>
                <w:b/>
                <w:bCs/>
                <w:sz w:val="24"/>
                <w:szCs w:val="24"/>
              </w:rPr>
            </w:pPr>
            <w:r w:rsidRPr="00BC3E07">
              <w:rPr>
                <w:rFonts w:ascii="PT Astra Serif" w:hAnsi="PT Astra Serif"/>
                <w:b/>
                <w:bCs/>
                <w:sz w:val="24"/>
                <w:szCs w:val="24"/>
              </w:rPr>
              <w:t>местный бюджет</w:t>
            </w:r>
          </w:p>
        </w:tc>
        <w:tc>
          <w:tcPr>
            <w:tcW w:w="1134" w:type="dxa"/>
            <w:shd w:val="clear" w:color="auto" w:fill="auto"/>
            <w:vAlign w:val="center"/>
          </w:tcPr>
          <w:p w:rsidR="004905D3" w:rsidRPr="00BC3E07" w:rsidRDefault="00E15A02" w:rsidP="00903CF6">
            <w:pPr>
              <w:ind w:right="-1"/>
              <w:jc w:val="center"/>
              <w:rPr>
                <w:rFonts w:ascii="PT Astra Serif" w:hAnsi="PT Astra Serif"/>
                <w:b/>
                <w:bCs/>
                <w:sz w:val="24"/>
                <w:szCs w:val="24"/>
              </w:rPr>
            </w:pPr>
            <w:r w:rsidRPr="00BC3E07">
              <w:rPr>
                <w:rFonts w:ascii="PT Astra Serif" w:hAnsi="PT Astra Serif"/>
                <w:b/>
                <w:bCs/>
                <w:sz w:val="24"/>
                <w:szCs w:val="24"/>
              </w:rPr>
              <w:t>195,0</w:t>
            </w:r>
          </w:p>
        </w:tc>
        <w:tc>
          <w:tcPr>
            <w:tcW w:w="1134" w:type="dxa"/>
            <w:shd w:val="clear" w:color="auto" w:fill="auto"/>
            <w:vAlign w:val="center"/>
          </w:tcPr>
          <w:p w:rsidR="004905D3" w:rsidRPr="00BC3E07" w:rsidRDefault="00E15A02" w:rsidP="00903CF6">
            <w:pPr>
              <w:ind w:right="-1"/>
              <w:jc w:val="center"/>
              <w:rPr>
                <w:rFonts w:ascii="PT Astra Serif" w:hAnsi="PT Astra Serif"/>
                <w:b/>
                <w:bCs/>
                <w:sz w:val="24"/>
                <w:szCs w:val="24"/>
              </w:rPr>
            </w:pPr>
            <w:r w:rsidRPr="00BC3E07">
              <w:rPr>
                <w:rFonts w:ascii="PT Astra Serif" w:hAnsi="PT Astra Serif"/>
                <w:b/>
                <w:bCs/>
                <w:sz w:val="24"/>
                <w:szCs w:val="24"/>
              </w:rPr>
              <w:t>195,0</w:t>
            </w:r>
          </w:p>
        </w:tc>
        <w:tc>
          <w:tcPr>
            <w:tcW w:w="1134" w:type="dxa"/>
            <w:shd w:val="clear" w:color="auto" w:fill="auto"/>
            <w:vAlign w:val="center"/>
          </w:tcPr>
          <w:p w:rsidR="004905D3" w:rsidRPr="00BC3E07" w:rsidRDefault="00E15A02" w:rsidP="00903CF6">
            <w:pPr>
              <w:ind w:right="-1"/>
              <w:jc w:val="center"/>
              <w:rPr>
                <w:rFonts w:ascii="PT Astra Serif" w:hAnsi="PT Astra Serif"/>
                <w:b/>
                <w:bCs/>
                <w:sz w:val="24"/>
                <w:szCs w:val="24"/>
              </w:rPr>
            </w:pPr>
            <w:r w:rsidRPr="00BC3E07">
              <w:rPr>
                <w:rFonts w:ascii="PT Astra Serif" w:hAnsi="PT Astra Serif"/>
                <w:b/>
                <w:bCs/>
                <w:sz w:val="24"/>
                <w:szCs w:val="24"/>
              </w:rPr>
              <w:t>195</w:t>
            </w:r>
            <w:r w:rsidR="004905D3" w:rsidRPr="00BC3E07">
              <w:rPr>
                <w:rFonts w:ascii="PT Astra Serif" w:hAnsi="PT Astra Serif"/>
                <w:b/>
                <w:bCs/>
                <w:sz w:val="24"/>
                <w:szCs w:val="24"/>
              </w:rPr>
              <w:t>,0</w:t>
            </w:r>
          </w:p>
        </w:tc>
      </w:tr>
    </w:tbl>
    <w:p w:rsidR="00455C00" w:rsidRPr="00132DBE" w:rsidRDefault="00455C00" w:rsidP="00455C00">
      <w:pPr>
        <w:ind w:right="-1" w:firstLine="360"/>
        <w:jc w:val="center"/>
        <w:rPr>
          <w:rFonts w:ascii="PT Astra Serif" w:hAnsi="PT Astra Serif"/>
          <w:b/>
          <w:color w:val="FF0000"/>
          <w:sz w:val="26"/>
          <w:szCs w:val="26"/>
        </w:rPr>
      </w:pPr>
    </w:p>
    <w:p w:rsidR="009127DF" w:rsidRPr="00132DBE" w:rsidRDefault="009127DF" w:rsidP="009127DF">
      <w:pPr>
        <w:shd w:val="clear" w:color="auto" w:fill="FFFFFF"/>
        <w:ind w:right="-1" w:firstLine="709"/>
        <w:jc w:val="both"/>
        <w:rPr>
          <w:rFonts w:ascii="PT Astra Serif" w:hAnsi="PT Astra Serif"/>
          <w:color w:val="FF0000"/>
          <w:sz w:val="28"/>
          <w:szCs w:val="28"/>
        </w:rPr>
      </w:pPr>
    </w:p>
    <w:p w:rsidR="00F230AF" w:rsidRPr="00132DBE" w:rsidRDefault="00F230AF" w:rsidP="009127DF">
      <w:pPr>
        <w:shd w:val="clear" w:color="auto" w:fill="FFFFFF"/>
        <w:ind w:right="-1" w:firstLine="709"/>
        <w:jc w:val="both"/>
        <w:rPr>
          <w:rFonts w:ascii="PT Astra Serif" w:hAnsi="PT Astra Serif"/>
          <w:color w:val="FF0000"/>
          <w:sz w:val="28"/>
          <w:szCs w:val="28"/>
        </w:rPr>
      </w:pPr>
    </w:p>
    <w:p w:rsidR="00EF6DC8" w:rsidRDefault="00EF6DC8">
      <w:pPr>
        <w:spacing w:after="200" w:line="276" w:lineRule="auto"/>
        <w:rPr>
          <w:rFonts w:ascii="PT Astra Serif" w:hAnsi="PT Astra Serif"/>
          <w:color w:val="FF0000"/>
          <w:sz w:val="28"/>
          <w:szCs w:val="28"/>
        </w:rPr>
      </w:pPr>
      <w:r>
        <w:rPr>
          <w:rFonts w:ascii="PT Astra Serif" w:hAnsi="PT Astra Serif"/>
          <w:color w:val="FF0000"/>
          <w:sz w:val="28"/>
          <w:szCs w:val="28"/>
        </w:rPr>
        <w:br w:type="page"/>
      </w:r>
    </w:p>
    <w:p w:rsidR="00F230AF" w:rsidRPr="009C50FC" w:rsidRDefault="00F230AF" w:rsidP="00F230AF">
      <w:pPr>
        <w:pStyle w:val="310"/>
        <w:widowControl w:val="0"/>
        <w:shd w:val="clear" w:color="auto" w:fill="auto"/>
        <w:spacing w:line="240" w:lineRule="auto"/>
        <w:ind w:right="-1"/>
        <w:jc w:val="center"/>
        <w:rPr>
          <w:rFonts w:ascii="PT Astra Serif" w:hAnsi="PT Astra Serif"/>
          <w:color w:val="auto"/>
          <w:sz w:val="26"/>
          <w:szCs w:val="26"/>
        </w:rPr>
      </w:pPr>
      <w:r w:rsidRPr="009C50FC">
        <w:rPr>
          <w:rFonts w:ascii="PT Astra Serif" w:hAnsi="PT Astra Serif"/>
          <w:bCs/>
          <w:color w:val="auto"/>
          <w:sz w:val="26"/>
          <w:szCs w:val="26"/>
        </w:rPr>
        <w:lastRenderedPageBreak/>
        <w:t>13. Муниципальная программа города Югорска</w:t>
      </w:r>
    </w:p>
    <w:p w:rsidR="00F230AF" w:rsidRPr="009C50FC" w:rsidRDefault="00F230AF" w:rsidP="00F230AF">
      <w:pPr>
        <w:pStyle w:val="310"/>
        <w:spacing w:line="240" w:lineRule="auto"/>
        <w:ind w:right="-1"/>
        <w:jc w:val="center"/>
        <w:rPr>
          <w:rFonts w:ascii="PT Astra Serif" w:hAnsi="PT Astra Serif"/>
          <w:color w:val="auto"/>
          <w:sz w:val="26"/>
          <w:szCs w:val="26"/>
        </w:rPr>
      </w:pPr>
      <w:r w:rsidRPr="009C50FC">
        <w:rPr>
          <w:rFonts w:ascii="PT Astra Serif" w:hAnsi="PT Astra Serif"/>
          <w:bCs/>
          <w:color w:val="auto"/>
          <w:sz w:val="26"/>
          <w:szCs w:val="26"/>
        </w:rPr>
        <w:t>«</w:t>
      </w:r>
      <w:r w:rsidRPr="009C50FC">
        <w:rPr>
          <w:rFonts w:ascii="PT Astra Serif" w:hAnsi="PT Astra Serif"/>
          <w:color w:val="auto"/>
          <w:sz w:val="26"/>
          <w:szCs w:val="26"/>
        </w:rPr>
        <w:t>Развитие муниципальной службы»</w:t>
      </w:r>
    </w:p>
    <w:p w:rsidR="00F230AF" w:rsidRPr="009C50FC" w:rsidRDefault="00F230AF" w:rsidP="00F230AF">
      <w:pPr>
        <w:ind w:right="-1" w:firstLine="567"/>
        <w:jc w:val="both"/>
        <w:rPr>
          <w:rFonts w:ascii="PT Astra Serif" w:hAnsi="PT Astra Serif"/>
          <w:b/>
          <w:sz w:val="26"/>
          <w:szCs w:val="26"/>
          <w:highlight w:val="yellow"/>
        </w:rPr>
      </w:pPr>
    </w:p>
    <w:p w:rsidR="00F230AF" w:rsidRPr="009C50FC" w:rsidRDefault="00F230AF" w:rsidP="00F230AF">
      <w:pPr>
        <w:autoSpaceDE w:val="0"/>
        <w:autoSpaceDN w:val="0"/>
        <w:adjustRightInd w:val="0"/>
        <w:ind w:right="-1" w:firstLine="709"/>
        <w:jc w:val="both"/>
        <w:rPr>
          <w:rFonts w:ascii="PT Astra Serif" w:hAnsi="PT Astra Serif"/>
          <w:sz w:val="26"/>
          <w:szCs w:val="26"/>
        </w:rPr>
      </w:pPr>
      <w:r w:rsidRPr="009C50FC">
        <w:rPr>
          <w:rFonts w:ascii="PT Astra Serif" w:hAnsi="PT Astra Serif"/>
          <w:sz w:val="26"/>
          <w:szCs w:val="26"/>
        </w:rPr>
        <w:t>На реализацию муниципальной программы предусмотрены бюджетные ассигнования за счет средств местного бюджета на 202</w:t>
      </w:r>
      <w:r w:rsidR="009C50FC" w:rsidRPr="009C50FC">
        <w:rPr>
          <w:rFonts w:ascii="PT Astra Serif" w:hAnsi="PT Astra Serif"/>
          <w:sz w:val="26"/>
          <w:szCs w:val="26"/>
        </w:rPr>
        <w:t>6</w:t>
      </w:r>
      <w:r w:rsidRPr="009C50FC">
        <w:rPr>
          <w:rFonts w:ascii="PT Astra Serif" w:hAnsi="PT Astra Serif"/>
          <w:sz w:val="26"/>
          <w:szCs w:val="26"/>
        </w:rPr>
        <w:t xml:space="preserve"> - 202</w:t>
      </w:r>
      <w:r w:rsidR="009C50FC" w:rsidRPr="009C50FC">
        <w:rPr>
          <w:rFonts w:ascii="PT Astra Serif" w:hAnsi="PT Astra Serif"/>
          <w:sz w:val="26"/>
          <w:szCs w:val="26"/>
        </w:rPr>
        <w:t>8</w:t>
      </w:r>
      <w:r w:rsidRPr="009C50FC">
        <w:rPr>
          <w:rFonts w:ascii="PT Astra Serif" w:hAnsi="PT Astra Serif"/>
          <w:sz w:val="26"/>
          <w:szCs w:val="26"/>
        </w:rPr>
        <w:t xml:space="preserve"> годы в сумме </w:t>
      </w:r>
      <w:r w:rsidR="009C50FC" w:rsidRPr="009C50FC">
        <w:rPr>
          <w:rFonts w:ascii="PT Astra Serif" w:hAnsi="PT Astra Serif"/>
          <w:sz w:val="26"/>
          <w:szCs w:val="26"/>
        </w:rPr>
        <w:t>819,1</w:t>
      </w:r>
      <w:r w:rsidRPr="009C50FC">
        <w:rPr>
          <w:rFonts w:ascii="PT Astra Serif" w:hAnsi="PT Astra Serif"/>
          <w:sz w:val="26"/>
          <w:szCs w:val="26"/>
        </w:rPr>
        <w:t xml:space="preserve"> тыс. рублей ежегодно.</w:t>
      </w:r>
    </w:p>
    <w:p w:rsidR="00F230AF" w:rsidRPr="00A23AEB" w:rsidRDefault="00F230AF" w:rsidP="00F230AF">
      <w:pPr>
        <w:ind w:firstLine="709"/>
        <w:jc w:val="right"/>
        <w:rPr>
          <w:rFonts w:ascii="PT Astra Serif" w:hAnsi="PT Astra Serif"/>
          <w:sz w:val="28"/>
          <w:szCs w:val="28"/>
        </w:rPr>
      </w:pPr>
      <w:r w:rsidRPr="00A23AEB">
        <w:rPr>
          <w:rFonts w:ascii="PT Astra Serif" w:hAnsi="PT Astra Serif"/>
          <w:sz w:val="28"/>
          <w:szCs w:val="28"/>
        </w:rPr>
        <w:t xml:space="preserve">Таблица </w:t>
      </w:r>
      <w:r w:rsidR="009A166E" w:rsidRPr="00A23AEB">
        <w:rPr>
          <w:rFonts w:ascii="PT Astra Serif" w:hAnsi="PT Astra Serif"/>
          <w:sz w:val="28"/>
          <w:szCs w:val="28"/>
        </w:rPr>
        <w:t>49</w:t>
      </w:r>
    </w:p>
    <w:p w:rsidR="00F230AF" w:rsidRPr="00132DBE" w:rsidRDefault="00F230AF" w:rsidP="00F230AF">
      <w:pPr>
        <w:ind w:firstLine="709"/>
        <w:jc w:val="right"/>
        <w:rPr>
          <w:rFonts w:ascii="PT Astra Serif" w:hAnsi="PT Astra Serif"/>
          <w:color w:val="FF0000"/>
          <w:sz w:val="28"/>
          <w:szCs w:val="28"/>
        </w:rPr>
      </w:pPr>
    </w:p>
    <w:p w:rsidR="00F230AF" w:rsidRPr="00B96AFF" w:rsidRDefault="00F230AF" w:rsidP="00F230AF">
      <w:pPr>
        <w:ind w:right="-1"/>
        <w:jc w:val="center"/>
        <w:rPr>
          <w:rFonts w:ascii="PT Astra Serif" w:hAnsi="PT Astra Serif"/>
          <w:b/>
          <w:sz w:val="26"/>
          <w:szCs w:val="26"/>
        </w:rPr>
      </w:pPr>
      <w:r w:rsidRPr="00B96AFF">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F230AF" w:rsidRPr="00B96AFF" w:rsidRDefault="00F230AF" w:rsidP="00F230AF">
      <w:pPr>
        <w:jc w:val="center"/>
        <w:rPr>
          <w:rFonts w:ascii="PT Astra Serif" w:hAnsi="PT Astra Serif"/>
          <w:b/>
          <w:sz w:val="26"/>
          <w:szCs w:val="26"/>
        </w:rPr>
      </w:pPr>
      <w:r w:rsidRPr="00B96AFF">
        <w:rPr>
          <w:rFonts w:ascii="PT Astra Serif" w:hAnsi="PT Astra Serif"/>
          <w:b/>
          <w:sz w:val="26"/>
          <w:szCs w:val="26"/>
        </w:rPr>
        <w:t xml:space="preserve"> «Развитие муниципальной службы» </w:t>
      </w:r>
    </w:p>
    <w:p w:rsidR="00F230AF" w:rsidRPr="00B96AFF" w:rsidRDefault="00F230AF" w:rsidP="00F230AF">
      <w:pPr>
        <w:jc w:val="center"/>
        <w:rPr>
          <w:rFonts w:ascii="PT Astra Serif" w:hAnsi="PT Astra Serif"/>
          <w:b/>
          <w:sz w:val="26"/>
          <w:szCs w:val="26"/>
        </w:rPr>
      </w:pPr>
      <w:r w:rsidRPr="00B96AFF">
        <w:rPr>
          <w:rFonts w:ascii="PT Astra Serif" w:hAnsi="PT Astra Serif"/>
          <w:b/>
          <w:sz w:val="26"/>
          <w:szCs w:val="26"/>
        </w:rPr>
        <w:t>на 202</w:t>
      </w:r>
      <w:r w:rsidR="00B96AFF" w:rsidRPr="00B96AFF">
        <w:rPr>
          <w:rFonts w:ascii="PT Astra Serif" w:hAnsi="PT Astra Serif"/>
          <w:b/>
          <w:sz w:val="26"/>
          <w:szCs w:val="26"/>
        </w:rPr>
        <w:t>6</w:t>
      </w:r>
      <w:r w:rsidRPr="00B96AFF">
        <w:rPr>
          <w:rFonts w:ascii="PT Astra Serif" w:hAnsi="PT Astra Serif"/>
          <w:b/>
          <w:sz w:val="26"/>
          <w:szCs w:val="26"/>
        </w:rPr>
        <w:t xml:space="preserve"> год и на плановый период 202</w:t>
      </w:r>
      <w:r w:rsidR="00B96AFF" w:rsidRPr="00B96AFF">
        <w:rPr>
          <w:rFonts w:ascii="PT Astra Serif" w:hAnsi="PT Astra Serif"/>
          <w:b/>
          <w:sz w:val="26"/>
          <w:szCs w:val="26"/>
        </w:rPr>
        <w:t>7</w:t>
      </w:r>
      <w:r w:rsidRPr="00B96AFF">
        <w:rPr>
          <w:rFonts w:ascii="PT Astra Serif" w:hAnsi="PT Astra Serif"/>
          <w:b/>
          <w:sz w:val="26"/>
          <w:szCs w:val="26"/>
        </w:rPr>
        <w:t xml:space="preserve"> и 202</w:t>
      </w:r>
      <w:r w:rsidR="00B96AFF" w:rsidRPr="00B96AFF">
        <w:rPr>
          <w:rFonts w:ascii="PT Astra Serif" w:hAnsi="PT Astra Serif"/>
          <w:b/>
          <w:sz w:val="26"/>
          <w:szCs w:val="26"/>
        </w:rPr>
        <w:t>8</w:t>
      </w:r>
      <w:r w:rsidRPr="00B96AFF">
        <w:rPr>
          <w:rFonts w:ascii="PT Astra Serif" w:hAnsi="PT Astra Serif"/>
          <w:b/>
          <w:sz w:val="26"/>
          <w:szCs w:val="26"/>
        </w:rPr>
        <w:t xml:space="preserve"> годов</w:t>
      </w:r>
    </w:p>
    <w:p w:rsidR="00F230AF" w:rsidRPr="00B96AFF" w:rsidRDefault="00F230AF" w:rsidP="00F230AF">
      <w:pPr>
        <w:tabs>
          <w:tab w:val="left" w:pos="567"/>
        </w:tabs>
        <w:jc w:val="center"/>
        <w:rPr>
          <w:rFonts w:ascii="PT Astra Serif" w:hAnsi="PT Astra Serif"/>
          <w:b/>
          <w:sz w:val="26"/>
          <w:szCs w:val="26"/>
        </w:rPr>
      </w:pPr>
    </w:p>
    <w:p w:rsidR="00F230AF" w:rsidRPr="00A23AEB" w:rsidRDefault="00F230AF" w:rsidP="00F230AF">
      <w:pPr>
        <w:tabs>
          <w:tab w:val="left" w:pos="567"/>
        </w:tabs>
        <w:jc w:val="right"/>
        <w:rPr>
          <w:rFonts w:ascii="PT Astra Serif" w:hAnsi="PT Astra Serif"/>
          <w:sz w:val="26"/>
          <w:szCs w:val="26"/>
        </w:rPr>
      </w:pPr>
      <w:r w:rsidRPr="00A23AEB">
        <w:rPr>
          <w:rFonts w:ascii="PT Astra Serif" w:hAnsi="PT Astra Serif"/>
          <w:sz w:val="26"/>
          <w:szCs w:val="26"/>
        </w:rPr>
        <w:t>(тыс. рублей)</w:t>
      </w:r>
    </w:p>
    <w:tbl>
      <w:tblPr>
        <w:tblW w:w="9639"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67"/>
        <w:gridCol w:w="5103"/>
        <w:gridCol w:w="1276"/>
        <w:gridCol w:w="1276"/>
        <w:gridCol w:w="1417"/>
      </w:tblGrid>
      <w:tr w:rsidR="00132DBE" w:rsidRPr="00132DBE" w:rsidTr="00903CF6">
        <w:trPr>
          <w:trHeight w:val="281"/>
          <w:tblCellSpacing w:w="5" w:type="nil"/>
        </w:trPr>
        <w:tc>
          <w:tcPr>
            <w:tcW w:w="567" w:type="dxa"/>
            <w:vMerge w:val="restart"/>
          </w:tcPr>
          <w:p w:rsidR="00F230AF" w:rsidRPr="004F3FBE" w:rsidRDefault="00F230AF" w:rsidP="00903CF6">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 xml:space="preserve">N </w:t>
            </w:r>
            <w:r w:rsidRPr="004F3FBE">
              <w:rPr>
                <w:rFonts w:ascii="PT Astra Serif" w:hAnsi="PT Astra Serif"/>
                <w:sz w:val="24"/>
                <w:szCs w:val="24"/>
              </w:rPr>
              <w:br/>
            </w:r>
            <w:proofErr w:type="gramStart"/>
            <w:r w:rsidRPr="004F3FBE">
              <w:rPr>
                <w:rFonts w:ascii="PT Astra Serif" w:hAnsi="PT Astra Serif"/>
                <w:sz w:val="24"/>
                <w:szCs w:val="24"/>
              </w:rPr>
              <w:t>п</w:t>
            </w:r>
            <w:proofErr w:type="gramEnd"/>
            <w:r w:rsidRPr="004F3FBE">
              <w:rPr>
                <w:rFonts w:ascii="PT Astra Serif" w:hAnsi="PT Astra Serif"/>
                <w:sz w:val="24"/>
                <w:szCs w:val="24"/>
              </w:rPr>
              <w:t>/п</w:t>
            </w:r>
          </w:p>
        </w:tc>
        <w:tc>
          <w:tcPr>
            <w:tcW w:w="5103" w:type="dxa"/>
            <w:vMerge w:val="restart"/>
          </w:tcPr>
          <w:p w:rsidR="00F230AF" w:rsidRPr="004F3FBE" w:rsidRDefault="00F230AF" w:rsidP="00903CF6">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969" w:type="dxa"/>
            <w:gridSpan w:val="3"/>
          </w:tcPr>
          <w:p w:rsidR="00F230AF" w:rsidRPr="004F3FBE" w:rsidRDefault="00F230AF" w:rsidP="00903CF6">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Проект</w:t>
            </w:r>
          </w:p>
        </w:tc>
      </w:tr>
      <w:tr w:rsidR="00132DBE" w:rsidRPr="00132DBE" w:rsidTr="00A87884">
        <w:trPr>
          <w:tblCellSpacing w:w="5" w:type="nil"/>
        </w:trPr>
        <w:tc>
          <w:tcPr>
            <w:tcW w:w="567" w:type="dxa"/>
            <w:vMerge/>
          </w:tcPr>
          <w:p w:rsidR="00F230AF" w:rsidRPr="004F3FBE" w:rsidRDefault="00F230AF" w:rsidP="00903CF6">
            <w:pPr>
              <w:widowControl w:val="0"/>
              <w:autoSpaceDE w:val="0"/>
              <w:autoSpaceDN w:val="0"/>
              <w:adjustRightInd w:val="0"/>
              <w:jc w:val="center"/>
              <w:rPr>
                <w:rFonts w:ascii="PT Astra Serif" w:hAnsi="PT Astra Serif"/>
                <w:sz w:val="24"/>
                <w:szCs w:val="24"/>
              </w:rPr>
            </w:pPr>
          </w:p>
        </w:tc>
        <w:tc>
          <w:tcPr>
            <w:tcW w:w="5103" w:type="dxa"/>
            <w:vMerge/>
          </w:tcPr>
          <w:p w:rsidR="00F230AF" w:rsidRPr="004F3FBE" w:rsidRDefault="00F230AF" w:rsidP="00903CF6">
            <w:pPr>
              <w:widowControl w:val="0"/>
              <w:autoSpaceDE w:val="0"/>
              <w:autoSpaceDN w:val="0"/>
              <w:adjustRightInd w:val="0"/>
              <w:jc w:val="center"/>
              <w:rPr>
                <w:rFonts w:ascii="PT Astra Serif" w:hAnsi="PT Astra Serif"/>
                <w:sz w:val="24"/>
                <w:szCs w:val="24"/>
              </w:rPr>
            </w:pPr>
          </w:p>
        </w:tc>
        <w:tc>
          <w:tcPr>
            <w:tcW w:w="1276" w:type="dxa"/>
            <w:vAlign w:val="center"/>
          </w:tcPr>
          <w:p w:rsidR="00F230AF" w:rsidRPr="004F3FBE" w:rsidRDefault="004F3FBE" w:rsidP="00A87884">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2026</w:t>
            </w:r>
            <w:r w:rsidR="00F230AF" w:rsidRPr="004F3FBE">
              <w:rPr>
                <w:rFonts w:ascii="PT Astra Serif" w:hAnsi="PT Astra Serif"/>
                <w:sz w:val="24"/>
                <w:szCs w:val="24"/>
              </w:rPr>
              <w:t xml:space="preserve"> год</w:t>
            </w:r>
          </w:p>
        </w:tc>
        <w:tc>
          <w:tcPr>
            <w:tcW w:w="1276" w:type="dxa"/>
            <w:vAlign w:val="center"/>
          </w:tcPr>
          <w:p w:rsidR="00F230AF" w:rsidRPr="004F3FBE" w:rsidRDefault="00F230AF" w:rsidP="00A87884">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202</w:t>
            </w:r>
            <w:r w:rsidR="004F3FBE" w:rsidRPr="004F3FBE">
              <w:rPr>
                <w:rFonts w:ascii="PT Astra Serif" w:hAnsi="PT Astra Serif"/>
                <w:sz w:val="24"/>
                <w:szCs w:val="24"/>
              </w:rPr>
              <w:t>7</w:t>
            </w:r>
            <w:r w:rsidRPr="004F3FBE">
              <w:rPr>
                <w:rFonts w:ascii="PT Astra Serif" w:hAnsi="PT Astra Serif"/>
                <w:sz w:val="24"/>
                <w:szCs w:val="24"/>
              </w:rPr>
              <w:t xml:space="preserve"> год</w:t>
            </w:r>
          </w:p>
        </w:tc>
        <w:tc>
          <w:tcPr>
            <w:tcW w:w="1417" w:type="dxa"/>
            <w:vAlign w:val="center"/>
          </w:tcPr>
          <w:p w:rsidR="00F230AF" w:rsidRPr="004F3FBE" w:rsidRDefault="00F230AF" w:rsidP="00A87884">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202</w:t>
            </w:r>
            <w:r w:rsidR="004F3FBE" w:rsidRPr="004F3FBE">
              <w:rPr>
                <w:rFonts w:ascii="PT Astra Serif" w:hAnsi="PT Astra Serif"/>
                <w:sz w:val="24"/>
                <w:szCs w:val="24"/>
              </w:rPr>
              <w:t>8</w:t>
            </w:r>
            <w:r w:rsidRPr="004F3FBE">
              <w:rPr>
                <w:rFonts w:ascii="PT Astra Serif" w:hAnsi="PT Astra Serif"/>
                <w:sz w:val="24"/>
                <w:szCs w:val="24"/>
              </w:rPr>
              <w:t xml:space="preserve"> год</w:t>
            </w:r>
          </w:p>
        </w:tc>
      </w:tr>
      <w:tr w:rsidR="00132DBE" w:rsidRPr="00132DBE" w:rsidTr="00903CF6">
        <w:trPr>
          <w:trHeight w:val="283"/>
          <w:tblCellSpacing w:w="5" w:type="nil"/>
        </w:trPr>
        <w:tc>
          <w:tcPr>
            <w:tcW w:w="567" w:type="dxa"/>
          </w:tcPr>
          <w:p w:rsidR="00F230AF" w:rsidRPr="004F3FBE" w:rsidRDefault="00F230AF" w:rsidP="00903CF6">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1</w:t>
            </w:r>
          </w:p>
        </w:tc>
        <w:tc>
          <w:tcPr>
            <w:tcW w:w="5103" w:type="dxa"/>
          </w:tcPr>
          <w:p w:rsidR="00F230AF" w:rsidRPr="004F3FBE" w:rsidRDefault="00F230AF" w:rsidP="00903CF6">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2</w:t>
            </w:r>
          </w:p>
        </w:tc>
        <w:tc>
          <w:tcPr>
            <w:tcW w:w="1276" w:type="dxa"/>
          </w:tcPr>
          <w:p w:rsidR="00F230AF" w:rsidRPr="004F3FBE" w:rsidRDefault="00F230AF" w:rsidP="00903CF6">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3</w:t>
            </w:r>
          </w:p>
        </w:tc>
        <w:tc>
          <w:tcPr>
            <w:tcW w:w="1276" w:type="dxa"/>
          </w:tcPr>
          <w:p w:rsidR="00F230AF" w:rsidRPr="004F3FBE" w:rsidRDefault="00F230AF" w:rsidP="00903CF6">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4</w:t>
            </w:r>
          </w:p>
        </w:tc>
        <w:tc>
          <w:tcPr>
            <w:tcW w:w="1417" w:type="dxa"/>
          </w:tcPr>
          <w:p w:rsidR="00F230AF" w:rsidRPr="004F3FBE" w:rsidRDefault="00F230AF" w:rsidP="00903CF6">
            <w:pPr>
              <w:widowControl w:val="0"/>
              <w:autoSpaceDE w:val="0"/>
              <w:autoSpaceDN w:val="0"/>
              <w:adjustRightInd w:val="0"/>
              <w:jc w:val="center"/>
              <w:rPr>
                <w:rFonts w:ascii="PT Astra Serif" w:hAnsi="PT Astra Serif"/>
                <w:sz w:val="24"/>
                <w:szCs w:val="24"/>
              </w:rPr>
            </w:pPr>
            <w:r w:rsidRPr="004F3FBE">
              <w:rPr>
                <w:rFonts w:ascii="PT Astra Serif" w:hAnsi="PT Astra Serif"/>
                <w:sz w:val="24"/>
                <w:szCs w:val="24"/>
              </w:rPr>
              <w:t>5</w:t>
            </w:r>
          </w:p>
        </w:tc>
      </w:tr>
      <w:tr w:rsidR="00132DBE" w:rsidRPr="00132DBE" w:rsidTr="00903CF6">
        <w:trPr>
          <w:trHeight w:val="198"/>
          <w:tblCellSpacing w:w="5" w:type="nil"/>
        </w:trPr>
        <w:tc>
          <w:tcPr>
            <w:tcW w:w="567" w:type="dxa"/>
            <w:vMerge w:val="restart"/>
          </w:tcPr>
          <w:p w:rsidR="00F230AF" w:rsidRPr="004F3FBE" w:rsidRDefault="00F230AF" w:rsidP="00903CF6">
            <w:pPr>
              <w:widowControl w:val="0"/>
              <w:autoSpaceDE w:val="0"/>
              <w:autoSpaceDN w:val="0"/>
              <w:adjustRightInd w:val="0"/>
              <w:jc w:val="center"/>
              <w:rPr>
                <w:rFonts w:ascii="PT Astra Serif" w:hAnsi="PT Astra Serif"/>
                <w:sz w:val="24"/>
                <w:szCs w:val="24"/>
              </w:rPr>
            </w:pPr>
          </w:p>
        </w:tc>
        <w:tc>
          <w:tcPr>
            <w:tcW w:w="5103" w:type="dxa"/>
          </w:tcPr>
          <w:p w:rsidR="00F230AF" w:rsidRPr="004F3FBE" w:rsidRDefault="00F230AF" w:rsidP="00903CF6">
            <w:pPr>
              <w:widowControl w:val="0"/>
              <w:autoSpaceDE w:val="0"/>
              <w:autoSpaceDN w:val="0"/>
              <w:adjustRightInd w:val="0"/>
              <w:rPr>
                <w:rFonts w:ascii="PT Astra Serif" w:hAnsi="PT Astra Serif"/>
                <w:b/>
                <w:sz w:val="24"/>
                <w:szCs w:val="24"/>
              </w:rPr>
            </w:pPr>
            <w:r w:rsidRPr="004F3FBE">
              <w:rPr>
                <w:rFonts w:ascii="PT Astra Serif" w:hAnsi="PT Astra Serif"/>
                <w:b/>
                <w:sz w:val="24"/>
                <w:szCs w:val="24"/>
              </w:rPr>
              <w:t>Всего по муниципальной программе</w:t>
            </w:r>
          </w:p>
        </w:tc>
        <w:tc>
          <w:tcPr>
            <w:tcW w:w="1276" w:type="dxa"/>
            <w:vAlign w:val="center"/>
          </w:tcPr>
          <w:p w:rsidR="00F230AF" w:rsidRPr="004F3FBE" w:rsidRDefault="004F3FBE" w:rsidP="00903CF6">
            <w:pPr>
              <w:jc w:val="center"/>
              <w:rPr>
                <w:rFonts w:ascii="PT Astra Serif" w:hAnsi="PT Astra Serif"/>
                <w:b/>
                <w:bCs/>
                <w:sz w:val="24"/>
                <w:szCs w:val="24"/>
              </w:rPr>
            </w:pPr>
            <w:r w:rsidRPr="004F3FBE">
              <w:rPr>
                <w:rFonts w:ascii="PT Astra Serif" w:hAnsi="PT Astra Serif"/>
                <w:b/>
                <w:bCs/>
                <w:sz w:val="24"/>
                <w:szCs w:val="24"/>
              </w:rPr>
              <w:t>819,1</w:t>
            </w:r>
          </w:p>
        </w:tc>
        <w:tc>
          <w:tcPr>
            <w:tcW w:w="1276" w:type="dxa"/>
            <w:vAlign w:val="center"/>
          </w:tcPr>
          <w:p w:rsidR="00F230AF" w:rsidRPr="004F3FBE" w:rsidRDefault="004F3FBE" w:rsidP="00903CF6">
            <w:pPr>
              <w:jc w:val="center"/>
              <w:rPr>
                <w:rFonts w:ascii="PT Astra Serif" w:hAnsi="PT Astra Serif"/>
                <w:b/>
                <w:bCs/>
                <w:sz w:val="24"/>
                <w:szCs w:val="24"/>
              </w:rPr>
            </w:pPr>
            <w:r w:rsidRPr="004F3FBE">
              <w:rPr>
                <w:rFonts w:ascii="PT Astra Serif" w:hAnsi="PT Astra Serif"/>
                <w:b/>
                <w:bCs/>
                <w:sz w:val="24"/>
                <w:szCs w:val="24"/>
              </w:rPr>
              <w:t>819,1</w:t>
            </w:r>
          </w:p>
        </w:tc>
        <w:tc>
          <w:tcPr>
            <w:tcW w:w="1417" w:type="dxa"/>
            <w:vAlign w:val="center"/>
          </w:tcPr>
          <w:p w:rsidR="00F230AF" w:rsidRPr="004F3FBE" w:rsidRDefault="004F3FBE" w:rsidP="00903CF6">
            <w:pPr>
              <w:jc w:val="center"/>
              <w:rPr>
                <w:rFonts w:ascii="PT Astra Serif" w:hAnsi="PT Astra Serif"/>
                <w:b/>
                <w:bCs/>
                <w:sz w:val="24"/>
                <w:szCs w:val="24"/>
              </w:rPr>
            </w:pPr>
            <w:r w:rsidRPr="004F3FBE">
              <w:rPr>
                <w:rFonts w:ascii="PT Astra Serif" w:hAnsi="PT Astra Serif"/>
                <w:b/>
                <w:bCs/>
                <w:sz w:val="24"/>
                <w:szCs w:val="24"/>
              </w:rPr>
              <w:t>819,1</w:t>
            </w:r>
          </w:p>
        </w:tc>
      </w:tr>
      <w:tr w:rsidR="00132DBE" w:rsidRPr="00132DBE" w:rsidTr="00903CF6">
        <w:trPr>
          <w:tblCellSpacing w:w="5" w:type="nil"/>
        </w:trPr>
        <w:tc>
          <w:tcPr>
            <w:tcW w:w="567" w:type="dxa"/>
            <w:vMerge/>
          </w:tcPr>
          <w:p w:rsidR="00F230AF" w:rsidRPr="004F3FBE" w:rsidRDefault="00F230AF" w:rsidP="00903CF6">
            <w:pPr>
              <w:widowControl w:val="0"/>
              <w:autoSpaceDE w:val="0"/>
              <w:autoSpaceDN w:val="0"/>
              <w:adjustRightInd w:val="0"/>
              <w:jc w:val="center"/>
              <w:rPr>
                <w:rFonts w:ascii="PT Astra Serif" w:hAnsi="PT Astra Serif"/>
                <w:sz w:val="24"/>
                <w:szCs w:val="24"/>
              </w:rPr>
            </w:pPr>
          </w:p>
        </w:tc>
        <w:tc>
          <w:tcPr>
            <w:tcW w:w="5103" w:type="dxa"/>
          </w:tcPr>
          <w:p w:rsidR="00F230AF" w:rsidRPr="004F3FBE" w:rsidRDefault="00F230AF" w:rsidP="00903CF6">
            <w:pPr>
              <w:widowControl w:val="0"/>
              <w:autoSpaceDE w:val="0"/>
              <w:autoSpaceDN w:val="0"/>
              <w:adjustRightInd w:val="0"/>
              <w:rPr>
                <w:rFonts w:ascii="PT Astra Serif" w:hAnsi="PT Astra Serif"/>
                <w:i/>
                <w:sz w:val="24"/>
                <w:szCs w:val="24"/>
              </w:rPr>
            </w:pPr>
            <w:r w:rsidRPr="004F3FBE">
              <w:rPr>
                <w:rFonts w:ascii="PT Astra Serif" w:hAnsi="PT Astra Serif"/>
                <w:i/>
                <w:sz w:val="24"/>
                <w:szCs w:val="24"/>
              </w:rPr>
              <w:t>в том числе:</w:t>
            </w:r>
          </w:p>
        </w:tc>
        <w:tc>
          <w:tcPr>
            <w:tcW w:w="1276" w:type="dxa"/>
            <w:vAlign w:val="center"/>
          </w:tcPr>
          <w:p w:rsidR="00F230AF" w:rsidRPr="004F3FBE" w:rsidRDefault="00F230AF" w:rsidP="00903CF6">
            <w:pPr>
              <w:widowControl w:val="0"/>
              <w:autoSpaceDE w:val="0"/>
              <w:autoSpaceDN w:val="0"/>
              <w:adjustRightInd w:val="0"/>
              <w:jc w:val="center"/>
              <w:rPr>
                <w:rFonts w:ascii="PT Astra Serif" w:hAnsi="PT Astra Serif"/>
                <w:sz w:val="24"/>
                <w:szCs w:val="24"/>
              </w:rPr>
            </w:pPr>
          </w:p>
        </w:tc>
        <w:tc>
          <w:tcPr>
            <w:tcW w:w="1276" w:type="dxa"/>
            <w:vAlign w:val="center"/>
          </w:tcPr>
          <w:p w:rsidR="00F230AF" w:rsidRPr="004F3FBE" w:rsidRDefault="00F230AF" w:rsidP="00903CF6">
            <w:pPr>
              <w:widowControl w:val="0"/>
              <w:autoSpaceDE w:val="0"/>
              <w:autoSpaceDN w:val="0"/>
              <w:adjustRightInd w:val="0"/>
              <w:jc w:val="center"/>
              <w:rPr>
                <w:rFonts w:ascii="PT Astra Serif" w:hAnsi="PT Astra Serif"/>
                <w:sz w:val="24"/>
                <w:szCs w:val="24"/>
              </w:rPr>
            </w:pPr>
          </w:p>
        </w:tc>
        <w:tc>
          <w:tcPr>
            <w:tcW w:w="1417" w:type="dxa"/>
            <w:vAlign w:val="center"/>
          </w:tcPr>
          <w:p w:rsidR="00F230AF" w:rsidRPr="004F3FBE" w:rsidRDefault="00F230AF" w:rsidP="00903CF6">
            <w:pPr>
              <w:widowControl w:val="0"/>
              <w:autoSpaceDE w:val="0"/>
              <w:autoSpaceDN w:val="0"/>
              <w:adjustRightInd w:val="0"/>
              <w:jc w:val="center"/>
              <w:rPr>
                <w:rFonts w:ascii="PT Astra Serif" w:hAnsi="PT Astra Serif"/>
                <w:sz w:val="24"/>
                <w:szCs w:val="24"/>
              </w:rPr>
            </w:pPr>
          </w:p>
        </w:tc>
      </w:tr>
      <w:tr w:rsidR="00F230AF" w:rsidRPr="00132DBE" w:rsidTr="00903CF6">
        <w:trPr>
          <w:tblCellSpacing w:w="5" w:type="nil"/>
        </w:trPr>
        <w:tc>
          <w:tcPr>
            <w:tcW w:w="567" w:type="dxa"/>
            <w:vAlign w:val="center"/>
          </w:tcPr>
          <w:p w:rsidR="00F230AF" w:rsidRPr="007206F7" w:rsidRDefault="00F230AF" w:rsidP="00903CF6">
            <w:pPr>
              <w:widowControl w:val="0"/>
              <w:autoSpaceDE w:val="0"/>
              <w:autoSpaceDN w:val="0"/>
              <w:adjustRightInd w:val="0"/>
              <w:jc w:val="center"/>
              <w:rPr>
                <w:rFonts w:ascii="PT Astra Serif" w:hAnsi="PT Astra Serif"/>
                <w:sz w:val="24"/>
                <w:szCs w:val="24"/>
              </w:rPr>
            </w:pPr>
            <w:r w:rsidRPr="007206F7">
              <w:rPr>
                <w:rFonts w:ascii="PT Astra Serif" w:hAnsi="PT Astra Serif"/>
                <w:sz w:val="24"/>
                <w:szCs w:val="24"/>
              </w:rPr>
              <w:t>1</w:t>
            </w:r>
          </w:p>
        </w:tc>
        <w:tc>
          <w:tcPr>
            <w:tcW w:w="5103" w:type="dxa"/>
          </w:tcPr>
          <w:p w:rsidR="00F230AF" w:rsidRPr="007206F7" w:rsidRDefault="00F230AF" w:rsidP="00903CF6">
            <w:pPr>
              <w:widowControl w:val="0"/>
              <w:autoSpaceDE w:val="0"/>
              <w:autoSpaceDN w:val="0"/>
              <w:adjustRightInd w:val="0"/>
              <w:rPr>
                <w:rFonts w:ascii="PT Astra Serif" w:hAnsi="PT Astra Serif"/>
                <w:sz w:val="24"/>
                <w:szCs w:val="24"/>
              </w:rPr>
            </w:pPr>
            <w:r w:rsidRPr="007206F7">
              <w:rPr>
                <w:rFonts w:ascii="PT Astra Serif" w:hAnsi="PT Astra Serif"/>
                <w:sz w:val="24"/>
                <w:szCs w:val="24"/>
              </w:rPr>
              <w:t>Управление по вопросам муниципальной службы, кадров и наград администрации города Югорска (ответственный исполнитель)</w:t>
            </w:r>
          </w:p>
        </w:tc>
        <w:tc>
          <w:tcPr>
            <w:tcW w:w="1276" w:type="dxa"/>
            <w:vAlign w:val="center"/>
          </w:tcPr>
          <w:p w:rsidR="00F230AF" w:rsidRPr="004F3FBE" w:rsidRDefault="004F3FBE" w:rsidP="00903CF6">
            <w:pPr>
              <w:jc w:val="center"/>
              <w:rPr>
                <w:rFonts w:ascii="PT Astra Serif" w:hAnsi="PT Astra Serif"/>
                <w:sz w:val="24"/>
                <w:szCs w:val="24"/>
              </w:rPr>
            </w:pPr>
            <w:r w:rsidRPr="004F3FBE">
              <w:rPr>
                <w:rFonts w:ascii="PT Astra Serif" w:hAnsi="PT Astra Serif"/>
                <w:sz w:val="24"/>
                <w:szCs w:val="24"/>
              </w:rPr>
              <w:t>819,1</w:t>
            </w:r>
          </w:p>
        </w:tc>
        <w:tc>
          <w:tcPr>
            <w:tcW w:w="1276" w:type="dxa"/>
            <w:vAlign w:val="center"/>
          </w:tcPr>
          <w:p w:rsidR="00F230AF" w:rsidRPr="004F3FBE" w:rsidRDefault="004F3FBE" w:rsidP="00903CF6">
            <w:pPr>
              <w:jc w:val="center"/>
              <w:rPr>
                <w:rFonts w:ascii="PT Astra Serif" w:hAnsi="PT Astra Serif"/>
                <w:sz w:val="24"/>
                <w:szCs w:val="24"/>
              </w:rPr>
            </w:pPr>
            <w:r w:rsidRPr="004F3FBE">
              <w:rPr>
                <w:rFonts w:ascii="PT Astra Serif" w:hAnsi="PT Astra Serif"/>
                <w:sz w:val="24"/>
                <w:szCs w:val="24"/>
              </w:rPr>
              <w:t>819,1</w:t>
            </w:r>
          </w:p>
        </w:tc>
        <w:tc>
          <w:tcPr>
            <w:tcW w:w="1417" w:type="dxa"/>
            <w:vAlign w:val="center"/>
          </w:tcPr>
          <w:p w:rsidR="00F230AF" w:rsidRPr="004F3FBE" w:rsidRDefault="004F3FBE" w:rsidP="00903CF6">
            <w:pPr>
              <w:jc w:val="center"/>
              <w:rPr>
                <w:rFonts w:ascii="PT Astra Serif" w:hAnsi="PT Astra Serif"/>
                <w:sz w:val="24"/>
                <w:szCs w:val="24"/>
              </w:rPr>
            </w:pPr>
            <w:r w:rsidRPr="004F3FBE">
              <w:rPr>
                <w:rFonts w:ascii="PT Astra Serif" w:hAnsi="PT Astra Serif"/>
                <w:sz w:val="24"/>
                <w:szCs w:val="24"/>
              </w:rPr>
              <w:t>819,1</w:t>
            </w:r>
          </w:p>
        </w:tc>
      </w:tr>
    </w:tbl>
    <w:p w:rsidR="00F230AF" w:rsidRPr="00A23AEB" w:rsidRDefault="00F230AF" w:rsidP="00F230AF">
      <w:pPr>
        <w:autoSpaceDE w:val="0"/>
        <w:autoSpaceDN w:val="0"/>
        <w:adjustRightInd w:val="0"/>
        <w:ind w:right="-1" w:firstLine="709"/>
        <w:jc w:val="both"/>
        <w:rPr>
          <w:rFonts w:ascii="PT Astra Serif" w:hAnsi="PT Astra Serif"/>
          <w:sz w:val="26"/>
          <w:szCs w:val="26"/>
        </w:rPr>
      </w:pPr>
    </w:p>
    <w:p w:rsidR="00F230AF" w:rsidRPr="00A23AEB" w:rsidRDefault="00F230AF" w:rsidP="00F230AF">
      <w:pPr>
        <w:ind w:right="-1" w:firstLine="360"/>
        <w:jc w:val="right"/>
        <w:rPr>
          <w:rFonts w:ascii="PT Astra Serif" w:hAnsi="PT Astra Serif"/>
          <w:sz w:val="26"/>
          <w:szCs w:val="26"/>
        </w:rPr>
      </w:pPr>
      <w:r w:rsidRPr="00A23AEB">
        <w:rPr>
          <w:rFonts w:ascii="PT Astra Serif" w:hAnsi="PT Astra Serif"/>
          <w:sz w:val="26"/>
          <w:szCs w:val="26"/>
        </w:rPr>
        <w:t xml:space="preserve">Таблица </w:t>
      </w:r>
      <w:r w:rsidR="009A166E" w:rsidRPr="00A23AEB">
        <w:rPr>
          <w:rFonts w:ascii="PT Astra Serif" w:hAnsi="PT Astra Serif"/>
          <w:sz w:val="26"/>
          <w:szCs w:val="26"/>
        </w:rPr>
        <w:t>50</w:t>
      </w:r>
    </w:p>
    <w:p w:rsidR="00BD2DF2" w:rsidRPr="00A23AEB" w:rsidRDefault="00BD2DF2" w:rsidP="00F230AF">
      <w:pPr>
        <w:ind w:right="-1" w:firstLine="360"/>
        <w:jc w:val="right"/>
        <w:rPr>
          <w:rFonts w:ascii="PT Astra Serif" w:hAnsi="PT Astra Serif"/>
          <w:sz w:val="26"/>
          <w:szCs w:val="26"/>
        </w:rPr>
      </w:pPr>
    </w:p>
    <w:p w:rsidR="00F230AF" w:rsidRPr="00F52121" w:rsidRDefault="00640E46" w:rsidP="00F230AF">
      <w:pPr>
        <w:ind w:right="-1"/>
        <w:jc w:val="center"/>
        <w:rPr>
          <w:rFonts w:ascii="PT Astra Serif" w:hAnsi="PT Astra Serif"/>
          <w:b/>
          <w:sz w:val="26"/>
          <w:szCs w:val="26"/>
        </w:rPr>
      </w:pPr>
      <w:r w:rsidRPr="00F52121">
        <w:rPr>
          <w:rFonts w:ascii="PT Astra Serif" w:hAnsi="PT Astra Serif"/>
          <w:b/>
          <w:sz w:val="26"/>
          <w:szCs w:val="26"/>
        </w:rPr>
        <w:t>Объём</w:t>
      </w:r>
      <w:r w:rsidR="00BD2DF2" w:rsidRPr="00F52121">
        <w:rPr>
          <w:rFonts w:ascii="PT Astra Serif" w:hAnsi="PT Astra Serif"/>
          <w:b/>
          <w:sz w:val="26"/>
          <w:szCs w:val="26"/>
        </w:rPr>
        <w:t xml:space="preserve"> бюджетных ассигнований на реализацию муниципальной программы </w:t>
      </w:r>
      <w:r w:rsidR="00F230AF" w:rsidRPr="00F52121">
        <w:rPr>
          <w:rFonts w:ascii="PT Astra Serif" w:hAnsi="PT Astra Serif"/>
          <w:b/>
          <w:sz w:val="26"/>
          <w:szCs w:val="26"/>
        </w:rPr>
        <w:t xml:space="preserve">«Развитие муниципальной службы» </w:t>
      </w:r>
    </w:p>
    <w:p w:rsidR="00F230AF" w:rsidRDefault="00F230AF" w:rsidP="00F230AF">
      <w:pPr>
        <w:ind w:right="-1"/>
        <w:jc w:val="center"/>
        <w:rPr>
          <w:rFonts w:ascii="PT Astra Serif" w:hAnsi="PT Astra Serif"/>
          <w:b/>
          <w:sz w:val="26"/>
          <w:szCs w:val="26"/>
        </w:rPr>
      </w:pPr>
      <w:r w:rsidRPr="00F52121">
        <w:rPr>
          <w:rFonts w:ascii="PT Astra Serif" w:hAnsi="PT Astra Serif"/>
          <w:b/>
          <w:sz w:val="26"/>
          <w:szCs w:val="26"/>
        </w:rPr>
        <w:t>на 202</w:t>
      </w:r>
      <w:r w:rsidR="00F52121" w:rsidRPr="00F52121">
        <w:rPr>
          <w:rFonts w:ascii="PT Astra Serif" w:hAnsi="PT Astra Serif"/>
          <w:b/>
          <w:sz w:val="26"/>
          <w:szCs w:val="26"/>
        </w:rPr>
        <w:t>6</w:t>
      </w:r>
      <w:r w:rsidRPr="00F52121">
        <w:rPr>
          <w:rFonts w:ascii="PT Astra Serif" w:hAnsi="PT Astra Serif"/>
          <w:b/>
          <w:sz w:val="26"/>
          <w:szCs w:val="26"/>
        </w:rPr>
        <w:t xml:space="preserve"> год и на плановый период 202</w:t>
      </w:r>
      <w:r w:rsidR="00F52121" w:rsidRPr="00F52121">
        <w:rPr>
          <w:rFonts w:ascii="PT Astra Serif" w:hAnsi="PT Astra Serif"/>
          <w:b/>
          <w:sz w:val="26"/>
          <w:szCs w:val="26"/>
        </w:rPr>
        <w:t>7 и 2028</w:t>
      </w:r>
      <w:r w:rsidRPr="00F52121">
        <w:rPr>
          <w:rFonts w:ascii="PT Astra Serif" w:hAnsi="PT Astra Serif"/>
          <w:b/>
          <w:sz w:val="26"/>
          <w:szCs w:val="26"/>
        </w:rPr>
        <w:t xml:space="preserve"> годов</w:t>
      </w:r>
    </w:p>
    <w:p w:rsidR="00C140B6" w:rsidRPr="00F52121" w:rsidRDefault="00C140B6" w:rsidP="00F230AF">
      <w:pPr>
        <w:ind w:right="-1"/>
        <w:jc w:val="center"/>
        <w:rPr>
          <w:rFonts w:ascii="PT Astra Serif" w:hAnsi="PT Astra Serif"/>
          <w:b/>
          <w:sz w:val="26"/>
          <w:szCs w:val="26"/>
        </w:rPr>
      </w:pPr>
    </w:p>
    <w:p w:rsidR="006C2BC4" w:rsidRPr="00A23AEB" w:rsidRDefault="006C2BC4" w:rsidP="006C2BC4">
      <w:pPr>
        <w:tabs>
          <w:tab w:val="left" w:pos="567"/>
        </w:tabs>
        <w:jc w:val="right"/>
        <w:rPr>
          <w:rFonts w:ascii="PT Astra Serif" w:hAnsi="PT Astra Serif"/>
          <w:sz w:val="26"/>
          <w:szCs w:val="26"/>
        </w:rPr>
      </w:pPr>
      <w:r w:rsidRPr="00A23AEB">
        <w:rPr>
          <w:rFonts w:ascii="PT Astra Serif" w:hAnsi="PT Astra Serif"/>
          <w:sz w:val="26"/>
          <w:szCs w:val="26"/>
        </w:rPr>
        <w:t>(тыс. рублей)</w:t>
      </w:r>
    </w:p>
    <w:tbl>
      <w:tblPr>
        <w:tblW w:w="4938" w:type="pct"/>
        <w:tblCellSpacing w:w="5" w:type="nil"/>
        <w:tblInd w:w="48" w:type="dxa"/>
        <w:tblLayout w:type="fixed"/>
        <w:tblCellMar>
          <w:left w:w="75" w:type="dxa"/>
          <w:right w:w="75" w:type="dxa"/>
        </w:tblCellMar>
        <w:tblLook w:val="0000" w:firstRow="0" w:lastRow="0" w:firstColumn="0" w:lastColumn="0" w:noHBand="0" w:noVBand="0"/>
      </w:tblPr>
      <w:tblGrid>
        <w:gridCol w:w="594"/>
        <w:gridCol w:w="4536"/>
        <w:gridCol w:w="1561"/>
        <w:gridCol w:w="1558"/>
        <w:gridCol w:w="1417"/>
      </w:tblGrid>
      <w:tr w:rsidR="00132DBE" w:rsidRPr="00132DBE" w:rsidTr="00F52121">
        <w:trPr>
          <w:trHeight w:val="156"/>
          <w:tblHeader/>
          <w:tblCellSpacing w:w="5" w:type="nil"/>
        </w:trPr>
        <w:tc>
          <w:tcPr>
            <w:tcW w:w="307" w:type="pct"/>
            <w:vMerge w:val="restart"/>
            <w:tcBorders>
              <w:top w:val="single" w:sz="4" w:space="0" w:color="auto"/>
              <w:left w:val="single" w:sz="4" w:space="0" w:color="auto"/>
              <w:right w:val="single" w:sz="4" w:space="0" w:color="auto"/>
            </w:tcBorders>
            <w:vAlign w:val="center"/>
          </w:tcPr>
          <w:p w:rsidR="00F230AF" w:rsidRPr="00F52121" w:rsidRDefault="00F230AF"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 xml:space="preserve">N </w:t>
            </w:r>
            <w:r w:rsidRPr="00F52121">
              <w:rPr>
                <w:rFonts w:ascii="PT Astra Serif" w:hAnsi="PT Astra Serif"/>
                <w:sz w:val="24"/>
                <w:szCs w:val="24"/>
              </w:rPr>
              <w:br/>
            </w:r>
            <w:proofErr w:type="gramStart"/>
            <w:r w:rsidRPr="00F52121">
              <w:rPr>
                <w:rFonts w:ascii="PT Astra Serif" w:hAnsi="PT Astra Serif"/>
                <w:sz w:val="24"/>
                <w:szCs w:val="24"/>
              </w:rPr>
              <w:t>п</w:t>
            </w:r>
            <w:proofErr w:type="gramEnd"/>
            <w:r w:rsidRPr="00F52121">
              <w:rPr>
                <w:rFonts w:ascii="PT Astra Serif" w:hAnsi="PT Astra Serif"/>
                <w:sz w:val="24"/>
                <w:szCs w:val="24"/>
              </w:rPr>
              <w:t>/п</w:t>
            </w:r>
          </w:p>
        </w:tc>
        <w:tc>
          <w:tcPr>
            <w:tcW w:w="2346" w:type="pct"/>
            <w:vMerge w:val="restart"/>
            <w:tcBorders>
              <w:top w:val="single" w:sz="4" w:space="0" w:color="auto"/>
              <w:left w:val="single" w:sz="4" w:space="0" w:color="auto"/>
              <w:right w:val="single" w:sz="4" w:space="0" w:color="auto"/>
            </w:tcBorders>
            <w:vAlign w:val="center"/>
          </w:tcPr>
          <w:p w:rsidR="00F230AF" w:rsidRPr="00F52121" w:rsidRDefault="00F230AF"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Наименование  структурного элемента/ расходов муниципальной программы</w:t>
            </w:r>
          </w:p>
        </w:tc>
        <w:tc>
          <w:tcPr>
            <w:tcW w:w="2346" w:type="pct"/>
            <w:gridSpan w:val="3"/>
            <w:tcBorders>
              <w:top w:val="single" w:sz="4" w:space="0" w:color="auto"/>
              <w:left w:val="single" w:sz="4" w:space="0" w:color="auto"/>
              <w:bottom w:val="single" w:sz="4" w:space="0" w:color="auto"/>
              <w:right w:val="single" w:sz="4" w:space="0" w:color="auto"/>
            </w:tcBorders>
            <w:vAlign w:val="center"/>
          </w:tcPr>
          <w:p w:rsidR="00F230AF" w:rsidRPr="00F52121" w:rsidRDefault="00F230AF"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Проект</w:t>
            </w:r>
          </w:p>
        </w:tc>
      </w:tr>
      <w:tr w:rsidR="00132DBE" w:rsidRPr="00132DBE" w:rsidTr="00F52121">
        <w:trPr>
          <w:trHeight w:val="643"/>
          <w:tblHeader/>
          <w:tblCellSpacing w:w="5" w:type="nil"/>
        </w:trPr>
        <w:tc>
          <w:tcPr>
            <w:tcW w:w="307" w:type="pct"/>
            <w:vMerge/>
            <w:tcBorders>
              <w:left w:val="single" w:sz="4" w:space="0" w:color="auto"/>
              <w:bottom w:val="single" w:sz="4" w:space="0" w:color="auto"/>
              <w:right w:val="single" w:sz="4" w:space="0" w:color="auto"/>
            </w:tcBorders>
            <w:vAlign w:val="center"/>
          </w:tcPr>
          <w:p w:rsidR="00F230AF" w:rsidRPr="00F52121" w:rsidRDefault="00F230AF" w:rsidP="00903CF6">
            <w:pPr>
              <w:widowControl w:val="0"/>
              <w:autoSpaceDE w:val="0"/>
              <w:autoSpaceDN w:val="0"/>
              <w:adjustRightInd w:val="0"/>
              <w:ind w:right="-1"/>
              <w:jc w:val="center"/>
              <w:rPr>
                <w:rFonts w:ascii="PT Astra Serif" w:hAnsi="PT Astra Serif"/>
                <w:sz w:val="24"/>
                <w:szCs w:val="24"/>
              </w:rPr>
            </w:pPr>
          </w:p>
        </w:tc>
        <w:tc>
          <w:tcPr>
            <w:tcW w:w="2346" w:type="pct"/>
            <w:vMerge/>
            <w:tcBorders>
              <w:left w:val="single" w:sz="4" w:space="0" w:color="auto"/>
              <w:bottom w:val="single" w:sz="4" w:space="0" w:color="auto"/>
              <w:right w:val="single" w:sz="4" w:space="0" w:color="auto"/>
            </w:tcBorders>
            <w:vAlign w:val="center"/>
          </w:tcPr>
          <w:p w:rsidR="00F230AF" w:rsidRPr="00F52121" w:rsidRDefault="00F230AF" w:rsidP="00903CF6">
            <w:pPr>
              <w:widowControl w:val="0"/>
              <w:autoSpaceDE w:val="0"/>
              <w:autoSpaceDN w:val="0"/>
              <w:adjustRightInd w:val="0"/>
              <w:ind w:right="-1"/>
              <w:jc w:val="center"/>
              <w:rPr>
                <w:rFonts w:ascii="PT Astra Serif" w:hAnsi="PT Astra Serif"/>
                <w:sz w:val="24"/>
                <w:szCs w:val="24"/>
              </w:rPr>
            </w:pPr>
          </w:p>
        </w:tc>
        <w:tc>
          <w:tcPr>
            <w:tcW w:w="807" w:type="pct"/>
            <w:tcBorders>
              <w:top w:val="single" w:sz="4" w:space="0" w:color="auto"/>
              <w:left w:val="single" w:sz="4" w:space="0" w:color="auto"/>
              <w:bottom w:val="single" w:sz="4" w:space="0" w:color="auto"/>
              <w:right w:val="single" w:sz="4" w:space="0" w:color="auto"/>
            </w:tcBorders>
            <w:vAlign w:val="center"/>
          </w:tcPr>
          <w:p w:rsidR="00F230AF" w:rsidRPr="00F52121" w:rsidRDefault="00F230AF" w:rsidP="00F52121">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202</w:t>
            </w:r>
            <w:r w:rsidR="00F52121" w:rsidRPr="00F52121">
              <w:rPr>
                <w:rFonts w:ascii="PT Astra Serif" w:hAnsi="PT Astra Serif"/>
                <w:sz w:val="24"/>
                <w:szCs w:val="24"/>
              </w:rPr>
              <w:t>6</w:t>
            </w:r>
            <w:r w:rsidRPr="00F52121">
              <w:rPr>
                <w:rFonts w:ascii="PT Astra Serif" w:hAnsi="PT Astra Serif"/>
                <w:sz w:val="24"/>
                <w:szCs w:val="24"/>
              </w:rPr>
              <w:t xml:space="preserve"> год </w:t>
            </w:r>
          </w:p>
        </w:tc>
        <w:tc>
          <w:tcPr>
            <w:tcW w:w="806" w:type="pct"/>
            <w:tcBorders>
              <w:top w:val="single" w:sz="4" w:space="0" w:color="auto"/>
              <w:left w:val="single" w:sz="4" w:space="0" w:color="auto"/>
              <w:bottom w:val="single" w:sz="4" w:space="0" w:color="auto"/>
              <w:right w:val="single" w:sz="4" w:space="0" w:color="auto"/>
            </w:tcBorders>
            <w:vAlign w:val="center"/>
          </w:tcPr>
          <w:p w:rsidR="00F230AF" w:rsidRPr="00F52121" w:rsidRDefault="00F52121"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2027</w:t>
            </w:r>
            <w:r w:rsidR="00F230AF" w:rsidRPr="00F52121">
              <w:rPr>
                <w:rFonts w:ascii="PT Astra Serif" w:hAnsi="PT Astra Serif"/>
                <w:sz w:val="24"/>
                <w:szCs w:val="24"/>
              </w:rPr>
              <w:t xml:space="preserve"> год </w:t>
            </w:r>
          </w:p>
        </w:tc>
        <w:tc>
          <w:tcPr>
            <w:tcW w:w="733" w:type="pct"/>
            <w:tcBorders>
              <w:top w:val="single" w:sz="4" w:space="0" w:color="auto"/>
              <w:left w:val="single" w:sz="4" w:space="0" w:color="auto"/>
              <w:bottom w:val="single" w:sz="4" w:space="0" w:color="auto"/>
              <w:right w:val="single" w:sz="4" w:space="0" w:color="auto"/>
            </w:tcBorders>
            <w:vAlign w:val="center"/>
          </w:tcPr>
          <w:p w:rsidR="00F230AF" w:rsidRPr="00F52121" w:rsidRDefault="00F230AF" w:rsidP="00F52121">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202</w:t>
            </w:r>
            <w:r w:rsidR="00F52121" w:rsidRPr="00F52121">
              <w:rPr>
                <w:rFonts w:ascii="PT Astra Serif" w:hAnsi="PT Astra Serif"/>
                <w:sz w:val="24"/>
                <w:szCs w:val="24"/>
              </w:rPr>
              <w:t>8</w:t>
            </w:r>
            <w:r w:rsidRPr="00F52121">
              <w:rPr>
                <w:rFonts w:ascii="PT Astra Serif" w:hAnsi="PT Astra Serif"/>
                <w:sz w:val="24"/>
                <w:szCs w:val="24"/>
              </w:rPr>
              <w:t xml:space="preserve"> год </w:t>
            </w:r>
          </w:p>
        </w:tc>
      </w:tr>
      <w:tr w:rsidR="00132DBE" w:rsidRPr="00132DBE" w:rsidTr="00F52121">
        <w:trPr>
          <w:trHeight w:val="279"/>
          <w:tblHeader/>
          <w:tblCellSpacing w:w="5" w:type="nil"/>
        </w:trPr>
        <w:tc>
          <w:tcPr>
            <w:tcW w:w="307" w:type="pct"/>
            <w:tcBorders>
              <w:top w:val="single" w:sz="4" w:space="0" w:color="auto"/>
              <w:left w:val="single" w:sz="4" w:space="0" w:color="auto"/>
              <w:bottom w:val="single" w:sz="4" w:space="0" w:color="auto"/>
              <w:right w:val="single" w:sz="4" w:space="0" w:color="auto"/>
            </w:tcBorders>
          </w:tcPr>
          <w:p w:rsidR="00893F0B" w:rsidRPr="00F52121" w:rsidRDefault="00893F0B"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1</w:t>
            </w:r>
          </w:p>
        </w:tc>
        <w:tc>
          <w:tcPr>
            <w:tcW w:w="2346" w:type="pct"/>
            <w:tcBorders>
              <w:top w:val="single" w:sz="4" w:space="0" w:color="auto"/>
              <w:left w:val="single" w:sz="4" w:space="0" w:color="auto"/>
              <w:bottom w:val="single" w:sz="4" w:space="0" w:color="auto"/>
              <w:right w:val="single" w:sz="4" w:space="0" w:color="auto"/>
            </w:tcBorders>
          </w:tcPr>
          <w:p w:rsidR="00893F0B" w:rsidRPr="00F52121" w:rsidRDefault="00893F0B"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2</w:t>
            </w:r>
          </w:p>
        </w:tc>
        <w:tc>
          <w:tcPr>
            <w:tcW w:w="807" w:type="pct"/>
            <w:tcBorders>
              <w:left w:val="single" w:sz="4" w:space="0" w:color="auto"/>
              <w:bottom w:val="single" w:sz="4" w:space="0" w:color="auto"/>
              <w:right w:val="single" w:sz="4" w:space="0" w:color="auto"/>
            </w:tcBorders>
          </w:tcPr>
          <w:p w:rsidR="00893F0B" w:rsidRPr="00F52121" w:rsidRDefault="00893F0B"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3</w:t>
            </w:r>
          </w:p>
        </w:tc>
        <w:tc>
          <w:tcPr>
            <w:tcW w:w="806" w:type="pct"/>
            <w:tcBorders>
              <w:left w:val="single" w:sz="4" w:space="0" w:color="auto"/>
              <w:bottom w:val="single" w:sz="4" w:space="0" w:color="auto"/>
              <w:right w:val="single" w:sz="4" w:space="0" w:color="auto"/>
            </w:tcBorders>
          </w:tcPr>
          <w:p w:rsidR="00893F0B" w:rsidRPr="00F52121" w:rsidRDefault="00893F0B"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4</w:t>
            </w:r>
          </w:p>
        </w:tc>
        <w:tc>
          <w:tcPr>
            <w:tcW w:w="733" w:type="pct"/>
            <w:tcBorders>
              <w:left w:val="single" w:sz="4" w:space="0" w:color="auto"/>
              <w:bottom w:val="single" w:sz="4" w:space="0" w:color="auto"/>
              <w:right w:val="single" w:sz="4" w:space="0" w:color="auto"/>
            </w:tcBorders>
          </w:tcPr>
          <w:p w:rsidR="00893F0B" w:rsidRPr="00F52121" w:rsidRDefault="00893F0B"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5</w:t>
            </w:r>
          </w:p>
        </w:tc>
      </w:tr>
      <w:tr w:rsidR="00132DBE" w:rsidRPr="00132DBE" w:rsidTr="00F52121">
        <w:trPr>
          <w:trHeight w:val="389"/>
          <w:tblCellSpacing w:w="5" w:type="nil"/>
        </w:trPr>
        <w:tc>
          <w:tcPr>
            <w:tcW w:w="307" w:type="pct"/>
            <w:vMerge w:val="restart"/>
            <w:tcBorders>
              <w:left w:val="single" w:sz="4" w:space="0" w:color="auto"/>
              <w:right w:val="single" w:sz="4" w:space="0" w:color="auto"/>
            </w:tcBorders>
          </w:tcPr>
          <w:p w:rsidR="00933EAC" w:rsidRPr="00132DBE" w:rsidRDefault="00933EAC" w:rsidP="00903CF6">
            <w:pPr>
              <w:widowControl w:val="0"/>
              <w:autoSpaceDE w:val="0"/>
              <w:autoSpaceDN w:val="0"/>
              <w:adjustRightInd w:val="0"/>
              <w:ind w:right="-1"/>
              <w:rPr>
                <w:rFonts w:ascii="PT Astra Serif" w:hAnsi="PT Astra Serif"/>
                <w:color w:val="FF0000"/>
                <w:sz w:val="24"/>
                <w:szCs w:val="24"/>
                <w:highlight w:val="yellow"/>
              </w:rPr>
            </w:pPr>
          </w:p>
        </w:tc>
        <w:tc>
          <w:tcPr>
            <w:tcW w:w="2346" w:type="pct"/>
            <w:tcBorders>
              <w:left w:val="single" w:sz="4" w:space="0" w:color="auto"/>
              <w:bottom w:val="single" w:sz="4" w:space="0" w:color="auto"/>
              <w:right w:val="single" w:sz="4" w:space="0" w:color="auto"/>
            </w:tcBorders>
          </w:tcPr>
          <w:p w:rsidR="00933EAC" w:rsidRPr="00F52121" w:rsidRDefault="00933EAC" w:rsidP="00903CF6">
            <w:pPr>
              <w:widowControl w:val="0"/>
              <w:autoSpaceDE w:val="0"/>
              <w:autoSpaceDN w:val="0"/>
              <w:adjustRightInd w:val="0"/>
              <w:ind w:right="-1"/>
              <w:rPr>
                <w:rFonts w:ascii="PT Astra Serif" w:hAnsi="PT Astra Serif"/>
                <w:sz w:val="24"/>
                <w:szCs w:val="24"/>
              </w:rPr>
            </w:pPr>
            <w:r w:rsidRPr="00F52121">
              <w:rPr>
                <w:rFonts w:ascii="PT Astra Serif" w:hAnsi="PT Astra Serif"/>
                <w:b/>
                <w:sz w:val="24"/>
                <w:szCs w:val="24"/>
              </w:rPr>
              <w:t>Всего по муниципальной программе</w:t>
            </w:r>
          </w:p>
        </w:tc>
        <w:tc>
          <w:tcPr>
            <w:tcW w:w="807" w:type="pct"/>
            <w:tcBorders>
              <w:left w:val="single" w:sz="4" w:space="0" w:color="auto"/>
              <w:bottom w:val="single" w:sz="4" w:space="0" w:color="auto"/>
              <w:right w:val="single" w:sz="4" w:space="0" w:color="auto"/>
            </w:tcBorders>
            <w:vAlign w:val="center"/>
          </w:tcPr>
          <w:p w:rsidR="00933EAC" w:rsidRPr="00F52121" w:rsidRDefault="00F52121" w:rsidP="00903CF6">
            <w:pPr>
              <w:widowControl w:val="0"/>
              <w:autoSpaceDE w:val="0"/>
              <w:autoSpaceDN w:val="0"/>
              <w:adjustRightInd w:val="0"/>
              <w:ind w:right="-1"/>
              <w:jc w:val="center"/>
              <w:rPr>
                <w:rFonts w:ascii="PT Astra Serif" w:hAnsi="PT Astra Serif"/>
                <w:b/>
                <w:sz w:val="24"/>
                <w:szCs w:val="24"/>
              </w:rPr>
            </w:pPr>
            <w:r w:rsidRPr="00F52121">
              <w:rPr>
                <w:rFonts w:ascii="PT Astra Serif" w:hAnsi="PT Astra Serif"/>
                <w:b/>
                <w:sz w:val="24"/>
                <w:szCs w:val="24"/>
              </w:rPr>
              <w:t>819,1</w:t>
            </w:r>
          </w:p>
        </w:tc>
        <w:tc>
          <w:tcPr>
            <w:tcW w:w="806" w:type="pct"/>
            <w:tcBorders>
              <w:left w:val="single" w:sz="4" w:space="0" w:color="auto"/>
              <w:bottom w:val="single" w:sz="4" w:space="0" w:color="auto"/>
              <w:right w:val="single" w:sz="4" w:space="0" w:color="auto"/>
            </w:tcBorders>
            <w:vAlign w:val="center"/>
          </w:tcPr>
          <w:p w:rsidR="00933EAC" w:rsidRPr="00F52121" w:rsidRDefault="00F52121" w:rsidP="00903CF6">
            <w:pPr>
              <w:widowControl w:val="0"/>
              <w:autoSpaceDE w:val="0"/>
              <w:autoSpaceDN w:val="0"/>
              <w:adjustRightInd w:val="0"/>
              <w:ind w:right="-1"/>
              <w:jc w:val="center"/>
              <w:rPr>
                <w:rFonts w:ascii="PT Astra Serif" w:hAnsi="PT Astra Serif"/>
                <w:b/>
                <w:sz w:val="24"/>
                <w:szCs w:val="24"/>
              </w:rPr>
            </w:pPr>
            <w:r w:rsidRPr="00F52121">
              <w:rPr>
                <w:rFonts w:ascii="PT Astra Serif" w:hAnsi="PT Astra Serif"/>
                <w:b/>
                <w:sz w:val="24"/>
                <w:szCs w:val="24"/>
              </w:rPr>
              <w:t>819,1</w:t>
            </w:r>
          </w:p>
        </w:tc>
        <w:tc>
          <w:tcPr>
            <w:tcW w:w="733" w:type="pct"/>
            <w:tcBorders>
              <w:left w:val="single" w:sz="4" w:space="0" w:color="auto"/>
              <w:bottom w:val="single" w:sz="4" w:space="0" w:color="auto"/>
              <w:right w:val="single" w:sz="4" w:space="0" w:color="auto"/>
            </w:tcBorders>
            <w:vAlign w:val="center"/>
          </w:tcPr>
          <w:p w:rsidR="00933EAC" w:rsidRPr="00F52121" w:rsidRDefault="00F52121" w:rsidP="00903CF6">
            <w:pPr>
              <w:widowControl w:val="0"/>
              <w:autoSpaceDE w:val="0"/>
              <w:autoSpaceDN w:val="0"/>
              <w:adjustRightInd w:val="0"/>
              <w:ind w:right="-1"/>
              <w:jc w:val="center"/>
              <w:rPr>
                <w:rFonts w:ascii="PT Astra Serif" w:hAnsi="PT Astra Serif"/>
                <w:b/>
                <w:sz w:val="24"/>
                <w:szCs w:val="24"/>
              </w:rPr>
            </w:pPr>
            <w:r w:rsidRPr="00F52121">
              <w:rPr>
                <w:rFonts w:ascii="PT Astra Serif" w:hAnsi="PT Astra Serif"/>
                <w:b/>
                <w:sz w:val="24"/>
                <w:szCs w:val="24"/>
              </w:rPr>
              <w:t>819,1</w:t>
            </w:r>
          </w:p>
        </w:tc>
      </w:tr>
      <w:tr w:rsidR="00132DBE" w:rsidRPr="00132DBE" w:rsidTr="00F52121">
        <w:trPr>
          <w:trHeight w:val="20"/>
          <w:tblCellSpacing w:w="5" w:type="nil"/>
        </w:trPr>
        <w:tc>
          <w:tcPr>
            <w:tcW w:w="307" w:type="pct"/>
            <w:vMerge/>
            <w:tcBorders>
              <w:left w:val="single" w:sz="4" w:space="0" w:color="auto"/>
              <w:right w:val="single" w:sz="4" w:space="0" w:color="auto"/>
            </w:tcBorders>
          </w:tcPr>
          <w:p w:rsidR="000B3D28" w:rsidRPr="00132DBE" w:rsidRDefault="000B3D28" w:rsidP="00903CF6">
            <w:pPr>
              <w:widowControl w:val="0"/>
              <w:autoSpaceDE w:val="0"/>
              <w:autoSpaceDN w:val="0"/>
              <w:adjustRightInd w:val="0"/>
              <w:ind w:right="-1"/>
              <w:rPr>
                <w:rFonts w:ascii="PT Astra Serif" w:hAnsi="PT Astra Serif"/>
                <w:color w:val="FF0000"/>
                <w:sz w:val="24"/>
                <w:szCs w:val="24"/>
                <w:highlight w:val="yellow"/>
              </w:rPr>
            </w:pPr>
          </w:p>
        </w:tc>
        <w:tc>
          <w:tcPr>
            <w:tcW w:w="2346" w:type="pct"/>
            <w:tcBorders>
              <w:left w:val="single" w:sz="4" w:space="0" w:color="auto"/>
              <w:bottom w:val="single" w:sz="4" w:space="0" w:color="auto"/>
              <w:right w:val="single" w:sz="4" w:space="0" w:color="auto"/>
            </w:tcBorders>
          </w:tcPr>
          <w:p w:rsidR="000B3D28" w:rsidRPr="00F52121" w:rsidRDefault="000B3D28" w:rsidP="00903CF6">
            <w:pPr>
              <w:widowControl w:val="0"/>
              <w:autoSpaceDE w:val="0"/>
              <w:autoSpaceDN w:val="0"/>
              <w:adjustRightInd w:val="0"/>
              <w:ind w:right="-1"/>
              <w:rPr>
                <w:rFonts w:ascii="PT Astra Serif" w:hAnsi="PT Astra Serif"/>
                <w:b/>
                <w:sz w:val="24"/>
                <w:szCs w:val="24"/>
              </w:rPr>
            </w:pPr>
            <w:r w:rsidRPr="00F52121">
              <w:rPr>
                <w:rFonts w:ascii="PT Astra Serif" w:hAnsi="PT Astra Serif"/>
                <w:bCs/>
                <w:sz w:val="24"/>
                <w:szCs w:val="24"/>
              </w:rPr>
              <w:t>в том числе по источникам:</w:t>
            </w:r>
          </w:p>
        </w:tc>
        <w:tc>
          <w:tcPr>
            <w:tcW w:w="807" w:type="pct"/>
            <w:tcBorders>
              <w:left w:val="single" w:sz="4" w:space="0" w:color="auto"/>
              <w:bottom w:val="single" w:sz="4" w:space="0" w:color="auto"/>
              <w:right w:val="single" w:sz="4" w:space="0" w:color="auto"/>
            </w:tcBorders>
            <w:vAlign w:val="center"/>
          </w:tcPr>
          <w:p w:rsidR="000B3D28" w:rsidRPr="00F52121" w:rsidRDefault="000B3D28" w:rsidP="00903CF6">
            <w:pPr>
              <w:widowControl w:val="0"/>
              <w:autoSpaceDE w:val="0"/>
              <w:autoSpaceDN w:val="0"/>
              <w:adjustRightInd w:val="0"/>
              <w:ind w:right="-1"/>
              <w:jc w:val="center"/>
              <w:rPr>
                <w:rFonts w:ascii="PT Astra Serif" w:hAnsi="PT Astra Serif"/>
                <w:b/>
                <w:sz w:val="24"/>
                <w:szCs w:val="24"/>
              </w:rPr>
            </w:pPr>
          </w:p>
        </w:tc>
        <w:tc>
          <w:tcPr>
            <w:tcW w:w="806" w:type="pct"/>
            <w:tcBorders>
              <w:left w:val="single" w:sz="4" w:space="0" w:color="auto"/>
              <w:bottom w:val="single" w:sz="4" w:space="0" w:color="auto"/>
              <w:right w:val="single" w:sz="4" w:space="0" w:color="auto"/>
            </w:tcBorders>
            <w:vAlign w:val="center"/>
          </w:tcPr>
          <w:p w:rsidR="000B3D28" w:rsidRPr="00F52121" w:rsidRDefault="000B3D28" w:rsidP="00903CF6">
            <w:pPr>
              <w:widowControl w:val="0"/>
              <w:autoSpaceDE w:val="0"/>
              <w:autoSpaceDN w:val="0"/>
              <w:adjustRightInd w:val="0"/>
              <w:ind w:right="-1"/>
              <w:jc w:val="center"/>
              <w:rPr>
                <w:rFonts w:ascii="PT Astra Serif" w:hAnsi="PT Astra Serif"/>
                <w:b/>
                <w:sz w:val="24"/>
                <w:szCs w:val="24"/>
              </w:rPr>
            </w:pPr>
          </w:p>
        </w:tc>
        <w:tc>
          <w:tcPr>
            <w:tcW w:w="733" w:type="pct"/>
            <w:tcBorders>
              <w:left w:val="single" w:sz="4" w:space="0" w:color="auto"/>
              <w:bottom w:val="single" w:sz="4" w:space="0" w:color="auto"/>
              <w:right w:val="single" w:sz="4" w:space="0" w:color="auto"/>
            </w:tcBorders>
            <w:vAlign w:val="center"/>
          </w:tcPr>
          <w:p w:rsidR="000B3D28" w:rsidRPr="00F52121" w:rsidRDefault="000B3D28" w:rsidP="00903CF6">
            <w:pPr>
              <w:widowControl w:val="0"/>
              <w:autoSpaceDE w:val="0"/>
              <w:autoSpaceDN w:val="0"/>
              <w:adjustRightInd w:val="0"/>
              <w:ind w:right="-1"/>
              <w:jc w:val="center"/>
              <w:rPr>
                <w:rFonts w:ascii="PT Astra Serif" w:hAnsi="PT Astra Serif"/>
                <w:b/>
                <w:sz w:val="24"/>
                <w:szCs w:val="24"/>
              </w:rPr>
            </w:pPr>
          </w:p>
        </w:tc>
      </w:tr>
      <w:tr w:rsidR="00132DBE" w:rsidRPr="00132DBE" w:rsidTr="00F52121">
        <w:trPr>
          <w:trHeight w:val="297"/>
          <w:tblCellSpacing w:w="5" w:type="nil"/>
        </w:trPr>
        <w:tc>
          <w:tcPr>
            <w:tcW w:w="307" w:type="pct"/>
            <w:vMerge/>
            <w:tcBorders>
              <w:left w:val="single" w:sz="4" w:space="0" w:color="auto"/>
              <w:bottom w:val="single" w:sz="4" w:space="0" w:color="auto"/>
              <w:right w:val="single" w:sz="4" w:space="0" w:color="auto"/>
            </w:tcBorders>
          </w:tcPr>
          <w:p w:rsidR="00933EAC" w:rsidRPr="00132DBE" w:rsidRDefault="00933EAC" w:rsidP="00903CF6">
            <w:pPr>
              <w:widowControl w:val="0"/>
              <w:autoSpaceDE w:val="0"/>
              <w:autoSpaceDN w:val="0"/>
              <w:adjustRightInd w:val="0"/>
              <w:ind w:right="-1"/>
              <w:rPr>
                <w:rFonts w:ascii="PT Astra Serif" w:hAnsi="PT Astra Serif"/>
                <w:color w:val="FF0000"/>
                <w:sz w:val="24"/>
                <w:szCs w:val="24"/>
                <w:highlight w:val="yellow"/>
              </w:rPr>
            </w:pPr>
          </w:p>
        </w:tc>
        <w:tc>
          <w:tcPr>
            <w:tcW w:w="2346" w:type="pct"/>
            <w:tcBorders>
              <w:left w:val="single" w:sz="4" w:space="0" w:color="auto"/>
              <w:bottom w:val="single" w:sz="4" w:space="0" w:color="auto"/>
              <w:right w:val="single" w:sz="4" w:space="0" w:color="auto"/>
            </w:tcBorders>
            <w:vAlign w:val="bottom"/>
          </w:tcPr>
          <w:p w:rsidR="00933EAC" w:rsidRPr="00F52121" w:rsidRDefault="00933EAC" w:rsidP="00903CF6">
            <w:pPr>
              <w:ind w:right="-1"/>
              <w:rPr>
                <w:rFonts w:ascii="PT Astra Serif" w:hAnsi="PT Astra Serif"/>
                <w:bCs/>
                <w:sz w:val="24"/>
                <w:szCs w:val="24"/>
              </w:rPr>
            </w:pPr>
            <w:r w:rsidRPr="00F52121">
              <w:rPr>
                <w:rFonts w:ascii="PT Astra Serif" w:hAnsi="PT Astra Serif"/>
                <w:bCs/>
                <w:sz w:val="24"/>
                <w:szCs w:val="24"/>
              </w:rPr>
              <w:t>местный бюджет</w:t>
            </w:r>
          </w:p>
        </w:tc>
        <w:tc>
          <w:tcPr>
            <w:tcW w:w="807" w:type="pct"/>
            <w:tcBorders>
              <w:left w:val="single" w:sz="4" w:space="0" w:color="auto"/>
              <w:bottom w:val="single" w:sz="4" w:space="0" w:color="auto"/>
              <w:right w:val="single" w:sz="4" w:space="0" w:color="auto"/>
            </w:tcBorders>
            <w:vAlign w:val="center"/>
          </w:tcPr>
          <w:p w:rsidR="00933EAC" w:rsidRPr="00F52121" w:rsidRDefault="00F52121"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819,1</w:t>
            </w:r>
          </w:p>
        </w:tc>
        <w:tc>
          <w:tcPr>
            <w:tcW w:w="806" w:type="pct"/>
            <w:tcBorders>
              <w:left w:val="single" w:sz="4" w:space="0" w:color="auto"/>
              <w:bottom w:val="single" w:sz="4" w:space="0" w:color="auto"/>
              <w:right w:val="single" w:sz="4" w:space="0" w:color="auto"/>
            </w:tcBorders>
            <w:vAlign w:val="center"/>
          </w:tcPr>
          <w:p w:rsidR="00933EAC" w:rsidRPr="00F52121" w:rsidRDefault="00F52121"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819,1</w:t>
            </w:r>
          </w:p>
        </w:tc>
        <w:tc>
          <w:tcPr>
            <w:tcW w:w="733" w:type="pct"/>
            <w:tcBorders>
              <w:left w:val="single" w:sz="4" w:space="0" w:color="auto"/>
              <w:bottom w:val="single" w:sz="4" w:space="0" w:color="auto"/>
              <w:right w:val="single" w:sz="4" w:space="0" w:color="auto"/>
            </w:tcBorders>
            <w:vAlign w:val="center"/>
          </w:tcPr>
          <w:p w:rsidR="00933EAC" w:rsidRPr="00F52121" w:rsidRDefault="00F52121" w:rsidP="00903CF6">
            <w:pPr>
              <w:widowControl w:val="0"/>
              <w:autoSpaceDE w:val="0"/>
              <w:autoSpaceDN w:val="0"/>
              <w:adjustRightInd w:val="0"/>
              <w:ind w:right="-1"/>
              <w:jc w:val="center"/>
              <w:rPr>
                <w:rFonts w:ascii="PT Astra Serif" w:hAnsi="PT Astra Serif"/>
                <w:sz w:val="24"/>
                <w:szCs w:val="24"/>
              </w:rPr>
            </w:pPr>
            <w:r w:rsidRPr="00F52121">
              <w:rPr>
                <w:rFonts w:ascii="PT Astra Serif" w:hAnsi="PT Astra Serif"/>
                <w:sz w:val="24"/>
                <w:szCs w:val="24"/>
              </w:rPr>
              <w:t>819,1</w:t>
            </w:r>
          </w:p>
        </w:tc>
      </w:tr>
      <w:tr w:rsidR="00132DBE" w:rsidRPr="00132DBE" w:rsidTr="00F52121">
        <w:trPr>
          <w:tblCellSpacing w:w="5" w:type="nil"/>
        </w:trPr>
        <w:tc>
          <w:tcPr>
            <w:tcW w:w="307" w:type="pct"/>
            <w:vMerge w:val="restart"/>
            <w:tcBorders>
              <w:top w:val="single" w:sz="4" w:space="0" w:color="auto"/>
              <w:left w:val="single" w:sz="4" w:space="0" w:color="auto"/>
              <w:right w:val="single" w:sz="4" w:space="0" w:color="auto"/>
            </w:tcBorders>
          </w:tcPr>
          <w:p w:rsidR="00893F0B" w:rsidRPr="005A1BF6" w:rsidRDefault="00893F0B" w:rsidP="00903CF6">
            <w:pPr>
              <w:widowControl w:val="0"/>
              <w:autoSpaceDE w:val="0"/>
              <w:autoSpaceDN w:val="0"/>
              <w:adjustRightInd w:val="0"/>
              <w:ind w:right="-1"/>
              <w:jc w:val="center"/>
              <w:rPr>
                <w:rFonts w:ascii="PT Astra Serif" w:hAnsi="PT Astra Serif"/>
                <w:sz w:val="24"/>
                <w:szCs w:val="24"/>
              </w:rPr>
            </w:pPr>
            <w:r w:rsidRPr="005A1BF6">
              <w:rPr>
                <w:rFonts w:ascii="PT Astra Serif" w:hAnsi="PT Astra Serif"/>
                <w:sz w:val="24"/>
                <w:szCs w:val="24"/>
              </w:rPr>
              <w:t>1</w:t>
            </w:r>
          </w:p>
        </w:tc>
        <w:tc>
          <w:tcPr>
            <w:tcW w:w="2346" w:type="pct"/>
            <w:tcBorders>
              <w:top w:val="single" w:sz="4" w:space="0" w:color="auto"/>
              <w:left w:val="single" w:sz="4" w:space="0" w:color="auto"/>
              <w:bottom w:val="single" w:sz="4" w:space="0" w:color="auto"/>
              <w:right w:val="single" w:sz="4" w:space="0" w:color="auto"/>
            </w:tcBorders>
          </w:tcPr>
          <w:p w:rsidR="00893F0B" w:rsidRPr="005A1BF6" w:rsidRDefault="00893F0B" w:rsidP="00903CF6">
            <w:pPr>
              <w:widowControl w:val="0"/>
              <w:autoSpaceDE w:val="0"/>
              <w:autoSpaceDN w:val="0"/>
              <w:adjustRightInd w:val="0"/>
              <w:ind w:right="-1"/>
              <w:rPr>
                <w:rFonts w:ascii="PT Astra Serif" w:hAnsi="PT Astra Serif"/>
                <w:b/>
                <w:sz w:val="24"/>
                <w:szCs w:val="24"/>
              </w:rPr>
            </w:pPr>
            <w:r w:rsidRPr="005A1BF6">
              <w:rPr>
                <w:rFonts w:ascii="PT Astra Serif" w:hAnsi="PT Astra Serif"/>
                <w:b/>
                <w:sz w:val="24"/>
                <w:szCs w:val="24"/>
              </w:rPr>
              <w:t xml:space="preserve">Комплекс процессных мероприятий «Развитие кадрового состава и антикоррупционных технологий», всего </w:t>
            </w:r>
          </w:p>
        </w:tc>
        <w:tc>
          <w:tcPr>
            <w:tcW w:w="807" w:type="pct"/>
            <w:tcBorders>
              <w:top w:val="single" w:sz="4" w:space="0" w:color="auto"/>
              <w:left w:val="single" w:sz="4" w:space="0" w:color="auto"/>
              <w:bottom w:val="single" w:sz="4" w:space="0" w:color="auto"/>
              <w:right w:val="single" w:sz="4" w:space="0" w:color="auto"/>
            </w:tcBorders>
            <w:vAlign w:val="center"/>
          </w:tcPr>
          <w:p w:rsidR="00893F0B" w:rsidRPr="005A1BF6" w:rsidRDefault="004B6719" w:rsidP="00903CF6">
            <w:pPr>
              <w:widowControl w:val="0"/>
              <w:autoSpaceDE w:val="0"/>
              <w:autoSpaceDN w:val="0"/>
              <w:adjustRightInd w:val="0"/>
              <w:ind w:right="-1"/>
              <w:jc w:val="center"/>
              <w:rPr>
                <w:rFonts w:ascii="PT Astra Serif" w:hAnsi="PT Astra Serif"/>
                <w:b/>
                <w:sz w:val="24"/>
                <w:szCs w:val="24"/>
              </w:rPr>
            </w:pPr>
            <w:r w:rsidRPr="005A1BF6">
              <w:rPr>
                <w:rFonts w:ascii="PT Astra Serif" w:hAnsi="PT Astra Serif"/>
                <w:b/>
                <w:sz w:val="24"/>
                <w:szCs w:val="24"/>
              </w:rPr>
              <w:t>600,0</w:t>
            </w:r>
          </w:p>
        </w:tc>
        <w:tc>
          <w:tcPr>
            <w:tcW w:w="806" w:type="pct"/>
            <w:tcBorders>
              <w:top w:val="single" w:sz="4" w:space="0" w:color="auto"/>
              <w:left w:val="single" w:sz="4" w:space="0" w:color="auto"/>
              <w:bottom w:val="single" w:sz="4" w:space="0" w:color="auto"/>
              <w:right w:val="single" w:sz="4" w:space="0" w:color="auto"/>
            </w:tcBorders>
            <w:vAlign w:val="center"/>
          </w:tcPr>
          <w:p w:rsidR="00893F0B" w:rsidRPr="005A1BF6" w:rsidRDefault="004B6719" w:rsidP="00903CF6">
            <w:pPr>
              <w:widowControl w:val="0"/>
              <w:autoSpaceDE w:val="0"/>
              <w:autoSpaceDN w:val="0"/>
              <w:adjustRightInd w:val="0"/>
              <w:ind w:right="-1"/>
              <w:jc w:val="center"/>
              <w:rPr>
                <w:rFonts w:ascii="PT Astra Serif" w:hAnsi="PT Astra Serif"/>
                <w:b/>
                <w:sz w:val="24"/>
                <w:szCs w:val="24"/>
              </w:rPr>
            </w:pPr>
            <w:r w:rsidRPr="005A1BF6">
              <w:rPr>
                <w:rFonts w:ascii="PT Astra Serif" w:hAnsi="PT Astra Serif"/>
                <w:b/>
                <w:sz w:val="24"/>
                <w:szCs w:val="24"/>
              </w:rPr>
              <w:t>60</w:t>
            </w:r>
            <w:r w:rsidR="00893F0B" w:rsidRPr="005A1BF6">
              <w:rPr>
                <w:rFonts w:ascii="PT Astra Serif" w:hAnsi="PT Astra Serif"/>
                <w:b/>
                <w:sz w:val="24"/>
                <w:szCs w:val="24"/>
              </w:rPr>
              <w:t>0,0</w:t>
            </w:r>
          </w:p>
        </w:tc>
        <w:tc>
          <w:tcPr>
            <w:tcW w:w="733" w:type="pct"/>
            <w:tcBorders>
              <w:top w:val="single" w:sz="4" w:space="0" w:color="auto"/>
              <w:left w:val="single" w:sz="4" w:space="0" w:color="auto"/>
              <w:bottom w:val="single" w:sz="4" w:space="0" w:color="auto"/>
              <w:right w:val="single" w:sz="4" w:space="0" w:color="auto"/>
            </w:tcBorders>
            <w:vAlign w:val="center"/>
          </w:tcPr>
          <w:p w:rsidR="00893F0B" w:rsidRPr="005A1BF6" w:rsidRDefault="004B6719" w:rsidP="00903CF6">
            <w:pPr>
              <w:widowControl w:val="0"/>
              <w:autoSpaceDE w:val="0"/>
              <w:autoSpaceDN w:val="0"/>
              <w:adjustRightInd w:val="0"/>
              <w:ind w:right="-1"/>
              <w:jc w:val="center"/>
              <w:rPr>
                <w:rFonts w:ascii="PT Astra Serif" w:hAnsi="PT Astra Serif"/>
                <w:b/>
                <w:sz w:val="24"/>
                <w:szCs w:val="24"/>
              </w:rPr>
            </w:pPr>
            <w:r w:rsidRPr="005A1BF6">
              <w:rPr>
                <w:rFonts w:ascii="PT Astra Serif" w:hAnsi="PT Astra Serif"/>
                <w:b/>
                <w:sz w:val="24"/>
                <w:szCs w:val="24"/>
              </w:rPr>
              <w:t>60</w:t>
            </w:r>
            <w:r w:rsidR="00893F0B" w:rsidRPr="005A1BF6">
              <w:rPr>
                <w:rFonts w:ascii="PT Astra Serif" w:hAnsi="PT Astra Serif"/>
                <w:b/>
                <w:sz w:val="24"/>
                <w:szCs w:val="24"/>
              </w:rPr>
              <w:t>0,0</w:t>
            </w:r>
          </w:p>
        </w:tc>
      </w:tr>
      <w:tr w:rsidR="00132DBE" w:rsidRPr="00132DBE" w:rsidTr="00F52121">
        <w:trPr>
          <w:tblCellSpacing w:w="5" w:type="nil"/>
        </w:trPr>
        <w:tc>
          <w:tcPr>
            <w:tcW w:w="307" w:type="pct"/>
            <w:vMerge/>
            <w:tcBorders>
              <w:left w:val="single" w:sz="4" w:space="0" w:color="auto"/>
              <w:right w:val="single" w:sz="4" w:space="0" w:color="auto"/>
            </w:tcBorders>
            <w:vAlign w:val="center"/>
          </w:tcPr>
          <w:p w:rsidR="00893F0B" w:rsidRPr="005A1BF6" w:rsidRDefault="00893F0B" w:rsidP="00903CF6">
            <w:pPr>
              <w:widowControl w:val="0"/>
              <w:autoSpaceDE w:val="0"/>
              <w:autoSpaceDN w:val="0"/>
              <w:adjustRightInd w:val="0"/>
              <w:ind w:right="-1"/>
              <w:jc w:val="center"/>
              <w:rPr>
                <w:rFonts w:ascii="PT Astra Serif" w:hAnsi="PT Astra Serif"/>
                <w:i/>
                <w:sz w:val="24"/>
                <w:szCs w:val="24"/>
              </w:rPr>
            </w:pPr>
          </w:p>
        </w:tc>
        <w:tc>
          <w:tcPr>
            <w:tcW w:w="2346" w:type="pct"/>
            <w:tcBorders>
              <w:top w:val="single" w:sz="4" w:space="0" w:color="auto"/>
              <w:left w:val="single" w:sz="4" w:space="0" w:color="auto"/>
              <w:bottom w:val="single" w:sz="4" w:space="0" w:color="auto"/>
              <w:right w:val="single" w:sz="4" w:space="0" w:color="auto"/>
            </w:tcBorders>
          </w:tcPr>
          <w:p w:rsidR="00893F0B" w:rsidRPr="005A1BF6" w:rsidRDefault="00893F0B" w:rsidP="00903CF6">
            <w:pPr>
              <w:widowControl w:val="0"/>
              <w:autoSpaceDE w:val="0"/>
              <w:autoSpaceDN w:val="0"/>
              <w:adjustRightInd w:val="0"/>
              <w:ind w:right="-1"/>
              <w:rPr>
                <w:rFonts w:ascii="PT Astra Serif" w:hAnsi="PT Astra Serif"/>
                <w:i/>
                <w:sz w:val="24"/>
                <w:szCs w:val="24"/>
              </w:rPr>
            </w:pPr>
            <w:r w:rsidRPr="005A1BF6">
              <w:rPr>
                <w:rFonts w:ascii="PT Astra Serif" w:hAnsi="PT Astra Serif"/>
                <w:i/>
                <w:sz w:val="24"/>
                <w:szCs w:val="24"/>
              </w:rPr>
              <w:t>в том числе:</w:t>
            </w:r>
          </w:p>
        </w:tc>
        <w:tc>
          <w:tcPr>
            <w:tcW w:w="807" w:type="pct"/>
            <w:tcBorders>
              <w:top w:val="single" w:sz="4" w:space="0" w:color="auto"/>
              <w:left w:val="single" w:sz="4" w:space="0" w:color="auto"/>
              <w:bottom w:val="single" w:sz="4" w:space="0" w:color="auto"/>
              <w:right w:val="single" w:sz="4" w:space="0" w:color="auto"/>
            </w:tcBorders>
            <w:vAlign w:val="center"/>
          </w:tcPr>
          <w:p w:rsidR="00893F0B" w:rsidRPr="005A1BF6" w:rsidRDefault="00893F0B" w:rsidP="00903CF6">
            <w:pPr>
              <w:widowControl w:val="0"/>
              <w:autoSpaceDE w:val="0"/>
              <w:autoSpaceDN w:val="0"/>
              <w:adjustRightInd w:val="0"/>
              <w:ind w:right="-1"/>
              <w:jc w:val="center"/>
              <w:rPr>
                <w:rFonts w:ascii="PT Astra Serif" w:hAnsi="PT Astra Serif"/>
                <w:i/>
                <w:sz w:val="24"/>
                <w:szCs w:val="24"/>
              </w:rPr>
            </w:pPr>
          </w:p>
        </w:tc>
        <w:tc>
          <w:tcPr>
            <w:tcW w:w="806" w:type="pct"/>
            <w:tcBorders>
              <w:top w:val="single" w:sz="4" w:space="0" w:color="auto"/>
              <w:left w:val="single" w:sz="4" w:space="0" w:color="auto"/>
              <w:bottom w:val="single" w:sz="4" w:space="0" w:color="auto"/>
              <w:right w:val="single" w:sz="4" w:space="0" w:color="auto"/>
            </w:tcBorders>
            <w:vAlign w:val="center"/>
          </w:tcPr>
          <w:p w:rsidR="00893F0B" w:rsidRPr="005A1BF6" w:rsidRDefault="00893F0B" w:rsidP="00903CF6">
            <w:pPr>
              <w:widowControl w:val="0"/>
              <w:autoSpaceDE w:val="0"/>
              <w:autoSpaceDN w:val="0"/>
              <w:adjustRightInd w:val="0"/>
              <w:ind w:right="-1"/>
              <w:jc w:val="center"/>
              <w:rPr>
                <w:rFonts w:ascii="PT Astra Serif" w:hAnsi="PT Astra Serif"/>
                <w:i/>
                <w:sz w:val="24"/>
                <w:szCs w:val="24"/>
              </w:rPr>
            </w:pPr>
          </w:p>
        </w:tc>
        <w:tc>
          <w:tcPr>
            <w:tcW w:w="733" w:type="pct"/>
            <w:tcBorders>
              <w:top w:val="single" w:sz="4" w:space="0" w:color="auto"/>
              <w:left w:val="single" w:sz="4" w:space="0" w:color="auto"/>
              <w:bottom w:val="single" w:sz="4" w:space="0" w:color="auto"/>
              <w:right w:val="single" w:sz="4" w:space="0" w:color="auto"/>
            </w:tcBorders>
            <w:vAlign w:val="center"/>
          </w:tcPr>
          <w:p w:rsidR="00893F0B" w:rsidRPr="005A1BF6" w:rsidRDefault="00893F0B" w:rsidP="00903CF6">
            <w:pPr>
              <w:widowControl w:val="0"/>
              <w:autoSpaceDE w:val="0"/>
              <w:autoSpaceDN w:val="0"/>
              <w:adjustRightInd w:val="0"/>
              <w:ind w:right="-1"/>
              <w:jc w:val="center"/>
              <w:rPr>
                <w:rFonts w:ascii="PT Astra Serif" w:hAnsi="PT Astra Serif"/>
                <w:i/>
                <w:sz w:val="24"/>
                <w:szCs w:val="24"/>
              </w:rPr>
            </w:pPr>
          </w:p>
        </w:tc>
      </w:tr>
      <w:tr w:rsidR="00132DBE" w:rsidRPr="00132DBE" w:rsidTr="00F52121">
        <w:trPr>
          <w:tblCellSpacing w:w="5" w:type="nil"/>
        </w:trPr>
        <w:tc>
          <w:tcPr>
            <w:tcW w:w="307" w:type="pct"/>
            <w:vMerge/>
            <w:tcBorders>
              <w:left w:val="single" w:sz="4" w:space="0" w:color="auto"/>
              <w:right w:val="single" w:sz="4" w:space="0" w:color="auto"/>
            </w:tcBorders>
            <w:vAlign w:val="center"/>
          </w:tcPr>
          <w:p w:rsidR="00893F0B" w:rsidRPr="005A1BF6" w:rsidRDefault="00893F0B" w:rsidP="00903CF6">
            <w:pPr>
              <w:widowControl w:val="0"/>
              <w:autoSpaceDE w:val="0"/>
              <w:autoSpaceDN w:val="0"/>
              <w:adjustRightInd w:val="0"/>
              <w:ind w:right="-1"/>
              <w:jc w:val="center"/>
              <w:rPr>
                <w:rFonts w:ascii="PT Astra Serif" w:hAnsi="PT Astra Serif"/>
                <w:i/>
                <w:sz w:val="24"/>
                <w:szCs w:val="24"/>
              </w:rPr>
            </w:pPr>
          </w:p>
        </w:tc>
        <w:tc>
          <w:tcPr>
            <w:tcW w:w="2346" w:type="pct"/>
            <w:tcBorders>
              <w:top w:val="single" w:sz="4" w:space="0" w:color="auto"/>
              <w:left w:val="single" w:sz="4" w:space="0" w:color="auto"/>
              <w:bottom w:val="single" w:sz="4" w:space="0" w:color="auto"/>
              <w:right w:val="single" w:sz="4" w:space="0" w:color="auto"/>
            </w:tcBorders>
          </w:tcPr>
          <w:p w:rsidR="00893F0B" w:rsidRPr="005A1BF6" w:rsidRDefault="00893F0B" w:rsidP="00903CF6">
            <w:pPr>
              <w:widowControl w:val="0"/>
              <w:autoSpaceDE w:val="0"/>
              <w:autoSpaceDN w:val="0"/>
              <w:adjustRightInd w:val="0"/>
              <w:ind w:right="-1"/>
              <w:rPr>
                <w:rFonts w:ascii="PT Astra Serif" w:hAnsi="PT Astra Serif"/>
                <w:i/>
                <w:sz w:val="24"/>
                <w:szCs w:val="24"/>
              </w:rPr>
            </w:pPr>
            <w:r w:rsidRPr="005A1BF6">
              <w:rPr>
                <w:rFonts w:ascii="PT Astra Serif" w:hAnsi="PT Astra Serif"/>
                <w:i/>
                <w:sz w:val="24"/>
                <w:szCs w:val="24"/>
              </w:rPr>
              <w:t>- обучение и оценка компетенций лиц, включённых в резерв управленческих кадров, кадровый резерв</w:t>
            </w:r>
          </w:p>
        </w:tc>
        <w:tc>
          <w:tcPr>
            <w:tcW w:w="807" w:type="pct"/>
            <w:tcBorders>
              <w:top w:val="single" w:sz="4" w:space="0" w:color="auto"/>
              <w:left w:val="single" w:sz="4" w:space="0" w:color="auto"/>
              <w:bottom w:val="single" w:sz="4" w:space="0" w:color="auto"/>
              <w:right w:val="single" w:sz="4" w:space="0" w:color="auto"/>
            </w:tcBorders>
            <w:vAlign w:val="center"/>
          </w:tcPr>
          <w:p w:rsidR="00893F0B" w:rsidRPr="005A1BF6" w:rsidRDefault="009A18D0" w:rsidP="00903CF6">
            <w:pPr>
              <w:widowControl w:val="0"/>
              <w:autoSpaceDE w:val="0"/>
              <w:autoSpaceDN w:val="0"/>
              <w:adjustRightInd w:val="0"/>
              <w:ind w:right="-1"/>
              <w:jc w:val="center"/>
              <w:rPr>
                <w:rFonts w:ascii="PT Astra Serif" w:hAnsi="PT Astra Serif"/>
                <w:i/>
                <w:sz w:val="24"/>
                <w:szCs w:val="24"/>
              </w:rPr>
            </w:pPr>
            <w:r w:rsidRPr="005A1BF6">
              <w:rPr>
                <w:rFonts w:ascii="PT Astra Serif" w:hAnsi="PT Astra Serif"/>
                <w:i/>
                <w:sz w:val="24"/>
                <w:szCs w:val="24"/>
              </w:rPr>
              <w:t>44,0</w:t>
            </w:r>
          </w:p>
        </w:tc>
        <w:tc>
          <w:tcPr>
            <w:tcW w:w="806" w:type="pct"/>
            <w:tcBorders>
              <w:top w:val="single" w:sz="4" w:space="0" w:color="auto"/>
              <w:left w:val="single" w:sz="4" w:space="0" w:color="auto"/>
              <w:bottom w:val="single" w:sz="4" w:space="0" w:color="auto"/>
              <w:right w:val="single" w:sz="4" w:space="0" w:color="auto"/>
            </w:tcBorders>
            <w:vAlign w:val="center"/>
          </w:tcPr>
          <w:p w:rsidR="00893F0B" w:rsidRPr="005A1BF6" w:rsidRDefault="009A18D0" w:rsidP="00903CF6">
            <w:pPr>
              <w:widowControl w:val="0"/>
              <w:autoSpaceDE w:val="0"/>
              <w:autoSpaceDN w:val="0"/>
              <w:adjustRightInd w:val="0"/>
              <w:ind w:right="-1"/>
              <w:jc w:val="center"/>
              <w:rPr>
                <w:rFonts w:ascii="PT Astra Serif" w:hAnsi="PT Astra Serif"/>
                <w:i/>
                <w:sz w:val="24"/>
                <w:szCs w:val="24"/>
              </w:rPr>
            </w:pPr>
            <w:r w:rsidRPr="005A1BF6">
              <w:rPr>
                <w:rFonts w:ascii="PT Astra Serif" w:hAnsi="PT Astra Serif"/>
                <w:i/>
                <w:sz w:val="24"/>
                <w:szCs w:val="24"/>
              </w:rPr>
              <w:t>44</w:t>
            </w:r>
            <w:r w:rsidR="00893F0B" w:rsidRPr="005A1BF6">
              <w:rPr>
                <w:rFonts w:ascii="PT Astra Serif" w:hAnsi="PT Astra Serif"/>
                <w:i/>
                <w:sz w:val="24"/>
                <w:szCs w:val="24"/>
              </w:rPr>
              <w:t>,0</w:t>
            </w:r>
          </w:p>
        </w:tc>
        <w:tc>
          <w:tcPr>
            <w:tcW w:w="733" w:type="pct"/>
            <w:tcBorders>
              <w:top w:val="single" w:sz="4" w:space="0" w:color="auto"/>
              <w:left w:val="single" w:sz="4" w:space="0" w:color="auto"/>
              <w:bottom w:val="single" w:sz="4" w:space="0" w:color="auto"/>
              <w:right w:val="single" w:sz="4" w:space="0" w:color="auto"/>
            </w:tcBorders>
            <w:vAlign w:val="center"/>
          </w:tcPr>
          <w:p w:rsidR="00893F0B" w:rsidRPr="005A1BF6" w:rsidRDefault="009A18D0" w:rsidP="00903CF6">
            <w:pPr>
              <w:widowControl w:val="0"/>
              <w:autoSpaceDE w:val="0"/>
              <w:autoSpaceDN w:val="0"/>
              <w:adjustRightInd w:val="0"/>
              <w:ind w:right="-1"/>
              <w:jc w:val="center"/>
              <w:rPr>
                <w:rFonts w:ascii="PT Astra Serif" w:hAnsi="PT Astra Serif"/>
                <w:i/>
                <w:sz w:val="24"/>
                <w:szCs w:val="24"/>
              </w:rPr>
            </w:pPr>
            <w:r w:rsidRPr="005A1BF6">
              <w:rPr>
                <w:rFonts w:ascii="PT Astra Serif" w:hAnsi="PT Astra Serif"/>
                <w:i/>
                <w:sz w:val="24"/>
                <w:szCs w:val="24"/>
              </w:rPr>
              <w:t>44</w:t>
            </w:r>
            <w:r w:rsidR="00893F0B" w:rsidRPr="005A1BF6">
              <w:rPr>
                <w:rFonts w:ascii="PT Astra Serif" w:hAnsi="PT Astra Serif"/>
                <w:i/>
                <w:sz w:val="24"/>
                <w:szCs w:val="24"/>
              </w:rPr>
              <w:t>,0</w:t>
            </w:r>
          </w:p>
        </w:tc>
      </w:tr>
      <w:tr w:rsidR="00132DBE" w:rsidRPr="00132DBE" w:rsidTr="00F52121">
        <w:trPr>
          <w:tblCellSpacing w:w="5" w:type="nil"/>
        </w:trPr>
        <w:tc>
          <w:tcPr>
            <w:tcW w:w="307" w:type="pct"/>
            <w:vMerge/>
            <w:tcBorders>
              <w:left w:val="single" w:sz="4" w:space="0" w:color="auto"/>
              <w:bottom w:val="single" w:sz="4" w:space="0" w:color="auto"/>
              <w:right w:val="single" w:sz="4" w:space="0" w:color="auto"/>
            </w:tcBorders>
            <w:vAlign w:val="center"/>
          </w:tcPr>
          <w:p w:rsidR="00893F0B" w:rsidRPr="005A1BF6" w:rsidRDefault="00893F0B" w:rsidP="00903CF6">
            <w:pPr>
              <w:widowControl w:val="0"/>
              <w:autoSpaceDE w:val="0"/>
              <w:autoSpaceDN w:val="0"/>
              <w:adjustRightInd w:val="0"/>
              <w:ind w:right="-1"/>
              <w:jc w:val="center"/>
              <w:rPr>
                <w:rFonts w:ascii="PT Astra Serif" w:hAnsi="PT Astra Serif"/>
                <w:i/>
                <w:sz w:val="24"/>
                <w:szCs w:val="24"/>
              </w:rPr>
            </w:pPr>
          </w:p>
        </w:tc>
        <w:tc>
          <w:tcPr>
            <w:tcW w:w="2346" w:type="pct"/>
            <w:tcBorders>
              <w:top w:val="single" w:sz="4" w:space="0" w:color="auto"/>
              <w:left w:val="single" w:sz="4" w:space="0" w:color="auto"/>
              <w:bottom w:val="single" w:sz="4" w:space="0" w:color="auto"/>
              <w:right w:val="single" w:sz="4" w:space="0" w:color="auto"/>
            </w:tcBorders>
          </w:tcPr>
          <w:p w:rsidR="00893F0B" w:rsidRPr="005A1BF6" w:rsidRDefault="00893F0B" w:rsidP="00903CF6">
            <w:pPr>
              <w:widowControl w:val="0"/>
              <w:autoSpaceDE w:val="0"/>
              <w:autoSpaceDN w:val="0"/>
              <w:adjustRightInd w:val="0"/>
              <w:ind w:right="-1"/>
              <w:rPr>
                <w:rFonts w:ascii="PT Astra Serif" w:hAnsi="PT Astra Serif"/>
                <w:i/>
                <w:sz w:val="24"/>
                <w:szCs w:val="24"/>
              </w:rPr>
            </w:pPr>
            <w:r w:rsidRPr="005A1BF6">
              <w:rPr>
                <w:rFonts w:ascii="PT Astra Serif" w:hAnsi="PT Astra Serif"/>
                <w:i/>
                <w:sz w:val="24"/>
                <w:szCs w:val="24"/>
              </w:rPr>
              <w:t xml:space="preserve">- организация дополнительного профессионального обучения </w:t>
            </w:r>
            <w:r w:rsidRPr="005A1BF6">
              <w:rPr>
                <w:rFonts w:ascii="PT Astra Serif" w:hAnsi="PT Astra Serif"/>
                <w:i/>
                <w:sz w:val="24"/>
                <w:szCs w:val="24"/>
              </w:rPr>
              <w:lastRenderedPageBreak/>
              <w:t>муниципальных служащих</w:t>
            </w:r>
          </w:p>
        </w:tc>
        <w:tc>
          <w:tcPr>
            <w:tcW w:w="807" w:type="pct"/>
            <w:tcBorders>
              <w:top w:val="single" w:sz="4" w:space="0" w:color="auto"/>
              <w:left w:val="single" w:sz="4" w:space="0" w:color="auto"/>
              <w:bottom w:val="single" w:sz="4" w:space="0" w:color="auto"/>
              <w:right w:val="single" w:sz="4" w:space="0" w:color="auto"/>
            </w:tcBorders>
            <w:vAlign w:val="center"/>
          </w:tcPr>
          <w:p w:rsidR="00893F0B" w:rsidRPr="005A1BF6" w:rsidRDefault="00CA466A" w:rsidP="00903CF6">
            <w:pPr>
              <w:widowControl w:val="0"/>
              <w:autoSpaceDE w:val="0"/>
              <w:autoSpaceDN w:val="0"/>
              <w:adjustRightInd w:val="0"/>
              <w:ind w:right="-1"/>
              <w:jc w:val="center"/>
              <w:rPr>
                <w:rFonts w:ascii="PT Astra Serif" w:hAnsi="PT Astra Serif"/>
                <w:i/>
                <w:sz w:val="24"/>
                <w:szCs w:val="24"/>
              </w:rPr>
            </w:pPr>
            <w:r w:rsidRPr="005A1BF6">
              <w:rPr>
                <w:rFonts w:ascii="PT Astra Serif" w:hAnsi="PT Astra Serif"/>
                <w:i/>
                <w:sz w:val="24"/>
                <w:szCs w:val="24"/>
              </w:rPr>
              <w:lastRenderedPageBreak/>
              <w:t>556,0</w:t>
            </w:r>
          </w:p>
        </w:tc>
        <w:tc>
          <w:tcPr>
            <w:tcW w:w="806" w:type="pct"/>
            <w:tcBorders>
              <w:top w:val="single" w:sz="4" w:space="0" w:color="auto"/>
              <w:left w:val="single" w:sz="4" w:space="0" w:color="auto"/>
              <w:bottom w:val="single" w:sz="4" w:space="0" w:color="auto"/>
              <w:right w:val="single" w:sz="4" w:space="0" w:color="auto"/>
            </w:tcBorders>
            <w:vAlign w:val="center"/>
          </w:tcPr>
          <w:p w:rsidR="00893F0B" w:rsidRPr="005A1BF6" w:rsidRDefault="00CA466A" w:rsidP="00903CF6">
            <w:pPr>
              <w:widowControl w:val="0"/>
              <w:autoSpaceDE w:val="0"/>
              <w:autoSpaceDN w:val="0"/>
              <w:adjustRightInd w:val="0"/>
              <w:ind w:right="-1"/>
              <w:jc w:val="center"/>
              <w:rPr>
                <w:rFonts w:ascii="PT Astra Serif" w:hAnsi="PT Astra Serif"/>
                <w:i/>
                <w:sz w:val="24"/>
                <w:szCs w:val="24"/>
              </w:rPr>
            </w:pPr>
            <w:r w:rsidRPr="005A1BF6">
              <w:rPr>
                <w:rFonts w:ascii="PT Astra Serif" w:hAnsi="PT Astra Serif"/>
                <w:i/>
                <w:sz w:val="24"/>
                <w:szCs w:val="24"/>
              </w:rPr>
              <w:t>556,0</w:t>
            </w:r>
          </w:p>
        </w:tc>
        <w:tc>
          <w:tcPr>
            <w:tcW w:w="733" w:type="pct"/>
            <w:tcBorders>
              <w:top w:val="single" w:sz="4" w:space="0" w:color="auto"/>
              <w:left w:val="single" w:sz="4" w:space="0" w:color="auto"/>
              <w:bottom w:val="single" w:sz="4" w:space="0" w:color="auto"/>
              <w:right w:val="single" w:sz="4" w:space="0" w:color="auto"/>
            </w:tcBorders>
            <w:vAlign w:val="center"/>
          </w:tcPr>
          <w:p w:rsidR="00893F0B" w:rsidRPr="005A1BF6" w:rsidRDefault="00CA466A" w:rsidP="00903CF6">
            <w:pPr>
              <w:widowControl w:val="0"/>
              <w:autoSpaceDE w:val="0"/>
              <w:autoSpaceDN w:val="0"/>
              <w:adjustRightInd w:val="0"/>
              <w:ind w:right="-1"/>
              <w:jc w:val="center"/>
              <w:rPr>
                <w:rFonts w:ascii="PT Astra Serif" w:hAnsi="PT Astra Serif"/>
                <w:i/>
                <w:sz w:val="24"/>
                <w:szCs w:val="24"/>
              </w:rPr>
            </w:pPr>
            <w:r w:rsidRPr="005A1BF6">
              <w:rPr>
                <w:rFonts w:ascii="PT Astra Serif" w:hAnsi="PT Astra Serif"/>
                <w:i/>
                <w:sz w:val="24"/>
                <w:szCs w:val="24"/>
              </w:rPr>
              <w:t>556,0</w:t>
            </w:r>
          </w:p>
        </w:tc>
      </w:tr>
      <w:tr w:rsidR="00B42B66" w:rsidRPr="00132DBE" w:rsidTr="007F4B11">
        <w:trPr>
          <w:tblCellSpacing w:w="5" w:type="nil"/>
        </w:trPr>
        <w:tc>
          <w:tcPr>
            <w:tcW w:w="307" w:type="pct"/>
            <w:vMerge w:val="restart"/>
            <w:tcBorders>
              <w:top w:val="single" w:sz="4" w:space="0" w:color="auto"/>
              <w:left w:val="single" w:sz="4" w:space="0" w:color="auto"/>
              <w:right w:val="single" w:sz="4" w:space="0" w:color="auto"/>
            </w:tcBorders>
          </w:tcPr>
          <w:p w:rsidR="00B42B66" w:rsidRPr="00132DBE" w:rsidRDefault="00B42B66" w:rsidP="00903CF6">
            <w:pPr>
              <w:widowControl w:val="0"/>
              <w:autoSpaceDE w:val="0"/>
              <w:autoSpaceDN w:val="0"/>
              <w:adjustRightInd w:val="0"/>
              <w:ind w:right="-1"/>
              <w:jc w:val="center"/>
              <w:rPr>
                <w:rFonts w:ascii="PT Astra Serif" w:hAnsi="PT Astra Serif"/>
                <w:color w:val="FF0000"/>
                <w:sz w:val="24"/>
                <w:szCs w:val="24"/>
              </w:rPr>
            </w:pPr>
            <w:r w:rsidRPr="008E40E6">
              <w:rPr>
                <w:rFonts w:ascii="PT Astra Serif" w:hAnsi="PT Astra Serif"/>
                <w:sz w:val="24"/>
                <w:szCs w:val="24"/>
              </w:rPr>
              <w:lastRenderedPageBreak/>
              <w:t>2</w:t>
            </w:r>
          </w:p>
        </w:tc>
        <w:tc>
          <w:tcPr>
            <w:tcW w:w="2346" w:type="pct"/>
            <w:tcBorders>
              <w:top w:val="single" w:sz="4" w:space="0" w:color="auto"/>
              <w:left w:val="single" w:sz="4" w:space="0" w:color="auto"/>
              <w:bottom w:val="single" w:sz="4" w:space="0" w:color="auto"/>
              <w:right w:val="single" w:sz="4" w:space="0" w:color="auto"/>
            </w:tcBorders>
          </w:tcPr>
          <w:p w:rsidR="00B42B66" w:rsidRPr="00CA5F46" w:rsidRDefault="00B42B66" w:rsidP="00903CF6">
            <w:pPr>
              <w:widowControl w:val="0"/>
              <w:autoSpaceDE w:val="0"/>
              <w:autoSpaceDN w:val="0"/>
              <w:adjustRightInd w:val="0"/>
              <w:ind w:right="-1"/>
              <w:rPr>
                <w:rFonts w:ascii="PT Astra Serif" w:hAnsi="PT Astra Serif"/>
                <w:b/>
                <w:sz w:val="24"/>
                <w:szCs w:val="24"/>
              </w:rPr>
            </w:pPr>
            <w:r w:rsidRPr="00CA5F46">
              <w:rPr>
                <w:rFonts w:ascii="PT Astra Serif" w:hAnsi="PT Astra Serif"/>
                <w:b/>
                <w:sz w:val="24"/>
                <w:szCs w:val="24"/>
              </w:rPr>
              <w:t xml:space="preserve">Комплекс процессных мероприятий «Развитие кадрового потенциала», всего </w:t>
            </w:r>
          </w:p>
        </w:tc>
        <w:tc>
          <w:tcPr>
            <w:tcW w:w="807" w:type="pct"/>
            <w:tcBorders>
              <w:top w:val="single" w:sz="4" w:space="0" w:color="auto"/>
              <w:left w:val="single" w:sz="4" w:space="0" w:color="auto"/>
              <w:bottom w:val="single" w:sz="4" w:space="0" w:color="auto"/>
              <w:right w:val="single" w:sz="4" w:space="0" w:color="auto"/>
            </w:tcBorders>
            <w:vAlign w:val="center"/>
          </w:tcPr>
          <w:p w:rsidR="00B42B66" w:rsidRPr="00CA5F46" w:rsidRDefault="00B42B66" w:rsidP="00903CF6">
            <w:pPr>
              <w:widowControl w:val="0"/>
              <w:autoSpaceDE w:val="0"/>
              <w:autoSpaceDN w:val="0"/>
              <w:adjustRightInd w:val="0"/>
              <w:ind w:right="-1"/>
              <w:jc w:val="center"/>
              <w:rPr>
                <w:rFonts w:ascii="PT Astra Serif" w:hAnsi="PT Astra Serif"/>
                <w:b/>
                <w:sz w:val="24"/>
                <w:szCs w:val="24"/>
              </w:rPr>
            </w:pPr>
            <w:r w:rsidRPr="00CA5F46">
              <w:rPr>
                <w:rFonts w:ascii="PT Astra Serif" w:hAnsi="PT Astra Serif"/>
                <w:b/>
                <w:sz w:val="24"/>
                <w:szCs w:val="24"/>
              </w:rPr>
              <w:t>219,1</w:t>
            </w:r>
          </w:p>
        </w:tc>
        <w:tc>
          <w:tcPr>
            <w:tcW w:w="806" w:type="pct"/>
            <w:tcBorders>
              <w:top w:val="single" w:sz="4" w:space="0" w:color="auto"/>
              <w:left w:val="single" w:sz="4" w:space="0" w:color="auto"/>
              <w:bottom w:val="single" w:sz="4" w:space="0" w:color="auto"/>
              <w:right w:val="single" w:sz="4" w:space="0" w:color="auto"/>
            </w:tcBorders>
            <w:vAlign w:val="center"/>
          </w:tcPr>
          <w:p w:rsidR="00B42B66" w:rsidRPr="00CA5F46" w:rsidRDefault="00B42B66" w:rsidP="00903CF6">
            <w:pPr>
              <w:widowControl w:val="0"/>
              <w:autoSpaceDE w:val="0"/>
              <w:autoSpaceDN w:val="0"/>
              <w:adjustRightInd w:val="0"/>
              <w:ind w:right="-1"/>
              <w:jc w:val="center"/>
              <w:rPr>
                <w:rFonts w:ascii="PT Astra Serif" w:hAnsi="PT Astra Serif"/>
                <w:b/>
                <w:sz w:val="24"/>
                <w:szCs w:val="24"/>
              </w:rPr>
            </w:pPr>
            <w:r w:rsidRPr="00CA5F46">
              <w:rPr>
                <w:rFonts w:ascii="PT Astra Serif" w:hAnsi="PT Astra Serif"/>
                <w:b/>
                <w:sz w:val="24"/>
                <w:szCs w:val="24"/>
              </w:rPr>
              <w:t>219,1</w:t>
            </w:r>
          </w:p>
        </w:tc>
        <w:tc>
          <w:tcPr>
            <w:tcW w:w="733" w:type="pct"/>
            <w:tcBorders>
              <w:top w:val="single" w:sz="4" w:space="0" w:color="auto"/>
              <w:left w:val="single" w:sz="4" w:space="0" w:color="auto"/>
              <w:bottom w:val="single" w:sz="4" w:space="0" w:color="auto"/>
              <w:right w:val="single" w:sz="4" w:space="0" w:color="auto"/>
            </w:tcBorders>
            <w:vAlign w:val="center"/>
          </w:tcPr>
          <w:p w:rsidR="00B42B66" w:rsidRPr="00CA5F46" w:rsidRDefault="00B42B66" w:rsidP="00903CF6">
            <w:pPr>
              <w:widowControl w:val="0"/>
              <w:autoSpaceDE w:val="0"/>
              <w:autoSpaceDN w:val="0"/>
              <w:adjustRightInd w:val="0"/>
              <w:ind w:right="-1"/>
              <w:jc w:val="center"/>
              <w:rPr>
                <w:rFonts w:ascii="PT Astra Serif" w:hAnsi="PT Astra Serif"/>
                <w:b/>
                <w:sz w:val="24"/>
                <w:szCs w:val="24"/>
              </w:rPr>
            </w:pPr>
            <w:r w:rsidRPr="00CA5F46">
              <w:rPr>
                <w:rFonts w:ascii="PT Astra Serif" w:hAnsi="PT Astra Serif"/>
                <w:b/>
                <w:sz w:val="24"/>
                <w:szCs w:val="24"/>
              </w:rPr>
              <w:t>219,1</w:t>
            </w:r>
          </w:p>
        </w:tc>
      </w:tr>
      <w:tr w:rsidR="00B42B66" w:rsidRPr="00132DBE" w:rsidTr="007F4B11">
        <w:trPr>
          <w:tblCellSpacing w:w="5" w:type="nil"/>
        </w:trPr>
        <w:tc>
          <w:tcPr>
            <w:tcW w:w="307" w:type="pct"/>
            <w:vMerge/>
            <w:tcBorders>
              <w:left w:val="single" w:sz="4" w:space="0" w:color="auto"/>
              <w:right w:val="single" w:sz="4" w:space="0" w:color="auto"/>
            </w:tcBorders>
            <w:vAlign w:val="center"/>
          </w:tcPr>
          <w:p w:rsidR="00B42B66" w:rsidRPr="00132DBE" w:rsidRDefault="00B42B66" w:rsidP="00903CF6">
            <w:pPr>
              <w:widowControl w:val="0"/>
              <w:autoSpaceDE w:val="0"/>
              <w:autoSpaceDN w:val="0"/>
              <w:adjustRightInd w:val="0"/>
              <w:ind w:right="-1"/>
              <w:jc w:val="center"/>
              <w:rPr>
                <w:rFonts w:ascii="PT Astra Serif" w:hAnsi="PT Astra Serif"/>
                <w:i/>
                <w:color w:val="FF0000"/>
                <w:sz w:val="24"/>
                <w:szCs w:val="24"/>
              </w:rPr>
            </w:pPr>
          </w:p>
        </w:tc>
        <w:tc>
          <w:tcPr>
            <w:tcW w:w="2346" w:type="pct"/>
            <w:tcBorders>
              <w:top w:val="single" w:sz="4" w:space="0" w:color="auto"/>
              <w:left w:val="single" w:sz="4" w:space="0" w:color="auto"/>
              <w:bottom w:val="single" w:sz="4" w:space="0" w:color="auto"/>
              <w:right w:val="single" w:sz="4" w:space="0" w:color="auto"/>
            </w:tcBorders>
          </w:tcPr>
          <w:p w:rsidR="00B42B66" w:rsidRPr="00CA5F46" w:rsidRDefault="00B42B66" w:rsidP="00903CF6">
            <w:pPr>
              <w:widowControl w:val="0"/>
              <w:autoSpaceDE w:val="0"/>
              <w:autoSpaceDN w:val="0"/>
              <w:adjustRightInd w:val="0"/>
              <w:ind w:right="-1"/>
              <w:rPr>
                <w:rFonts w:ascii="PT Astra Serif" w:hAnsi="PT Astra Serif"/>
                <w:i/>
                <w:sz w:val="24"/>
                <w:szCs w:val="24"/>
              </w:rPr>
            </w:pPr>
            <w:r w:rsidRPr="00CA5F46">
              <w:rPr>
                <w:rFonts w:ascii="PT Astra Serif" w:hAnsi="PT Astra Serif"/>
                <w:i/>
                <w:sz w:val="24"/>
                <w:szCs w:val="24"/>
              </w:rPr>
              <w:t>в том числе:</w:t>
            </w:r>
          </w:p>
        </w:tc>
        <w:tc>
          <w:tcPr>
            <w:tcW w:w="807" w:type="pct"/>
            <w:tcBorders>
              <w:top w:val="single" w:sz="4" w:space="0" w:color="auto"/>
              <w:left w:val="single" w:sz="4" w:space="0" w:color="auto"/>
              <w:bottom w:val="single" w:sz="4" w:space="0" w:color="auto"/>
              <w:right w:val="single" w:sz="4" w:space="0" w:color="auto"/>
            </w:tcBorders>
            <w:vAlign w:val="center"/>
          </w:tcPr>
          <w:p w:rsidR="00B42B66" w:rsidRPr="00CA5F46" w:rsidRDefault="00B42B66" w:rsidP="00903CF6">
            <w:pPr>
              <w:widowControl w:val="0"/>
              <w:autoSpaceDE w:val="0"/>
              <w:autoSpaceDN w:val="0"/>
              <w:adjustRightInd w:val="0"/>
              <w:ind w:right="-1"/>
              <w:jc w:val="center"/>
              <w:rPr>
                <w:rFonts w:ascii="PT Astra Serif" w:hAnsi="PT Astra Serif"/>
                <w:i/>
                <w:sz w:val="24"/>
                <w:szCs w:val="24"/>
              </w:rPr>
            </w:pPr>
          </w:p>
        </w:tc>
        <w:tc>
          <w:tcPr>
            <w:tcW w:w="806" w:type="pct"/>
            <w:tcBorders>
              <w:top w:val="single" w:sz="4" w:space="0" w:color="auto"/>
              <w:left w:val="single" w:sz="4" w:space="0" w:color="auto"/>
              <w:bottom w:val="single" w:sz="4" w:space="0" w:color="auto"/>
              <w:right w:val="single" w:sz="4" w:space="0" w:color="auto"/>
            </w:tcBorders>
            <w:vAlign w:val="center"/>
          </w:tcPr>
          <w:p w:rsidR="00B42B66" w:rsidRPr="00CA5F46" w:rsidRDefault="00B42B66" w:rsidP="00903CF6">
            <w:pPr>
              <w:widowControl w:val="0"/>
              <w:autoSpaceDE w:val="0"/>
              <w:autoSpaceDN w:val="0"/>
              <w:adjustRightInd w:val="0"/>
              <w:ind w:right="-1"/>
              <w:jc w:val="center"/>
              <w:rPr>
                <w:rFonts w:ascii="PT Astra Serif" w:hAnsi="PT Astra Serif"/>
                <w:i/>
                <w:sz w:val="24"/>
                <w:szCs w:val="24"/>
              </w:rPr>
            </w:pPr>
          </w:p>
        </w:tc>
        <w:tc>
          <w:tcPr>
            <w:tcW w:w="733" w:type="pct"/>
            <w:tcBorders>
              <w:top w:val="single" w:sz="4" w:space="0" w:color="auto"/>
              <w:left w:val="single" w:sz="4" w:space="0" w:color="auto"/>
              <w:bottom w:val="single" w:sz="4" w:space="0" w:color="auto"/>
              <w:right w:val="single" w:sz="4" w:space="0" w:color="auto"/>
            </w:tcBorders>
            <w:vAlign w:val="center"/>
          </w:tcPr>
          <w:p w:rsidR="00B42B66" w:rsidRPr="00CA5F46" w:rsidRDefault="00B42B66" w:rsidP="00903CF6">
            <w:pPr>
              <w:widowControl w:val="0"/>
              <w:autoSpaceDE w:val="0"/>
              <w:autoSpaceDN w:val="0"/>
              <w:adjustRightInd w:val="0"/>
              <w:ind w:right="-1"/>
              <w:jc w:val="center"/>
              <w:rPr>
                <w:rFonts w:ascii="PT Astra Serif" w:hAnsi="PT Astra Serif"/>
                <w:i/>
                <w:sz w:val="24"/>
                <w:szCs w:val="24"/>
              </w:rPr>
            </w:pPr>
          </w:p>
        </w:tc>
      </w:tr>
      <w:tr w:rsidR="00B42B66" w:rsidRPr="00132DBE" w:rsidTr="00F52121">
        <w:trPr>
          <w:tblCellSpacing w:w="5" w:type="nil"/>
        </w:trPr>
        <w:tc>
          <w:tcPr>
            <w:tcW w:w="307" w:type="pct"/>
            <w:vMerge/>
            <w:tcBorders>
              <w:left w:val="single" w:sz="4" w:space="0" w:color="auto"/>
              <w:right w:val="single" w:sz="4" w:space="0" w:color="auto"/>
            </w:tcBorders>
            <w:vAlign w:val="center"/>
          </w:tcPr>
          <w:p w:rsidR="00B42B66" w:rsidRPr="00132DBE" w:rsidRDefault="00B42B66" w:rsidP="00903CF6">
            <w:pPr>
              <w:widowControl w:val="0"/>
              <w:autoSpaceDE w:val="0"/>
              <w:autoSpaceDN w:val="0"/>
              <w:adjustRightInd w:val="0"/>
              <w:ind w:right="-1"/>
              <w:jc w:val="center"/>
              <w:rPr>
                <w:rFonts w:ascii="PT Astra Serif" w:hAnsi="PT Astra Serif"/>
                <w:i/>
                <w:color w:val="FF0000"/>
                <w:sz w:val="24"/>
                <w:szCs w:val="24"/>
              </w:rPr>
            </w:pPr>
          </w:p>
        </w:tc>
        <w:tc>
          <w:tcPr>
            <w:tcW w:w="2346" w:type="pct"/>
            <w:tcBorders>
              <w:top w:val="single" w:sz="4" w:space="0" w:color="auto"/>
              <w:left w:val="single" w:sz="4" w:space="0" w:color="auto"/>
              <w:bottom w:val="single" w:sz="4" w:space="0" w:color="auto"/>
              <w:right w:val="single" w:sz="4" w:space="0" w:color="auto"/>
            </w:tcBorders>
          </w:tcPr>
          <w:p w:rsidR="00B42B66" w:rsidRPr="00E660B0" w:rsidRDefault="00B42B66" w:rsidP="00903CF6">
            <w:pPr>
              <w:widowControl w:val="0"/>
              <w:autoSpaceDE w:val="0"/>
              <w:autoSpaceDN w:val="0"/>
              <w:adjustRightInd w:val="0"/>
              <w:ind w:right="-1"/>
              <w:rPr>
                <w:rFonts w:ascii="PT Astra Serif" w:hAnsi="PT Astra Serif"/>
                <w:i/>
                <w:sz w:val="24"/>
                <w:szCs w:val="24"/>
              </w:rPr>
            </w:pPr>
            <w:r w:rsidRPr="00E660B0">
              <w:rPr>
                <w:rFonts w:ascii="PT Astra Serif" w:hAnsi="PT Astra Serif"/>
                <w:i/>
                <w:sz w:val="24"/>
                <w:szCs w:val="24"/>
              </w:rPr>
              <w:t>- проведение мероприятия «День муниципального служащего», конкурса «Лучший муниципальный служащий»</w:t>
            </w:r>
          </w:p>
        </w:tc>
        <w:tc>
          <w:tcPr>
            <w:tcW w:w="807" w:type="pct"/>
            <w:tcBorders>
              <w:top w:val="single" w:sz="4" w:space="0" w:color="auto"/>
              <w:left w:val="single" w:sz="4" w:space="0" w:color="auto"/>
              <w:bottom w:val="single" w:sz="4" w:space="0" w:color="auto"/>
              <w:right w:val="single" w:sz="4" w:space="0" w:color="auto"/>
            </w:tcBorders>
            <w:vAlign w:val="center"/>
          </w:tcPr>
          <w:p w:rsidR="00B42B66" w:rsidRPr="00E660B0" w:rsidRDefault="00B42B66" w:rsidP="00903CF6">
            <w:pPr>
              <w:widowControl w:val="0"/>
              <w:autoSpaceDE w:val="0"/>
              <w:autoSpaceDN w:val="0"/>
              <w:adjustRightInd w:val="0"/>
              <w:ind w:right="-1"/>
              <w:jc w:val="center"/>
              <w:rPr>
                <w:rFonts w:ascii="PT Astra Serif" w:hAnsi="PT Astra Serif"/>
                <w:i/>
                <w:sz w:val="24"/>
                <w:szCs w:val="24"/>
              </w:rPr>
            </w:pPr>
            <w:r w:rsidRPr="00E660B0">
              <w:rPr>
                <w:rFonts w:ascii="PT Astra Serif" w:hAnsi="PT Astra Serif"/>
                <w:i/>
                <w:sz w:val="24"/>
                <w:szCs w:val="24"/>
              </w:rPr>
              <w:t>200,0</w:t>
            </w:r>
          </w:p>
        </w:tc>
        <w:tc>
          <w:tcPr>
            <w:tcW w:w="806" w:type="pct"/>
            <w:tcBorders>
              <w:top w:val="single" w:sz="4" w:space="0" w:color="auto"/>
              <w:left w:val="single" w:sz="4" w:space="0" w:color="auto"/>
              <w:bottom w:val="single" w:sz="4" w:space="0" w:color="auto"/>
              <w:right w:val="single" w:sz="4" w:space="0" w:color="auto"/>
            </w:tcBorders>
            <w:vAlign w:val="center"/>
          </w:tcPr>
          <w:p w:rsidR="00B42B66" w:rsidRPr="00E660B0" w:rsidRDefault="00B42B66" w:rsidP="00903CF6">
            <w:pPr>
              <w:widowControl w:val="0"/>
              <w:autoSpaceDE w:val="0"/>
              <w:autoSpaceDN w:val="0"/>
              <w:adjustRightInd w:val="0"/>
              <w:ind w:right="-1"/>
              <w:jc w:val="center"/>
              <w:rPr>
                <w:rFonts w:ascii="PT Astra Serif" w:hAnsi="PT Astra Serif"/>
                <w:i/>
                <w:sz w:val="24"/>
                <w:szCs w:val="24"/>
              </w:rPr>
            </w:pPr>
            <w:r w:rsidRPr="00E660B0">
              <w:rPr>
                <w:rFonts w:ascii="PT Astra Serif" w:hAnsi="PT Astra Serif"/>
                <w:i/>
                <w:sz w:val="24"/>
                <w:szCs w:val="24"/>
              </w:rPr>
              <w:t>200,0</w:t>
            </w:r>
          </w:p>
        </w:tc>
        <w:tc>
          <w:tcPr>
            <w:tcW w:w="733" w:type="pct"/>
            <w:tcBorders>
              <w:top w:val="single" w:sz="4" w:space="0" w:color="auto"/>
              <w:left w:val="single" w:sz="4" w:space="0" w:color="auto"/>
              <w:bottom w:val="single" w:sz="4" w:space="0" w:color="auto"/>
              <w:right w:val="single" w:sz="4" w:space="0" w:color="auto"/>
            </w:tcBorders>
            <w:vAlign w:val="center"/>
          </w:tcPr>
          <w:p w:rsidR="00B42B66" w:rsidRPr="00E660B0" w:rsidRDefault="00B42B66" w:rsidP="00903CF6">
            <w:pPr>
              <w:widowControl w:val="0"/>
              <w:autoSpaceDE w:val="0"/>
              <w:autoSpaceDN w:val="0"/>
              <w:adjustRightInd w:val="0"/>
              <w:ind w:right="-1"/>
              <w:jc w:val="center"/>
              <w:rPr>
                <w:rFonts w:ascii="PT Astra Serif" w:hAnsi="PT Astra Serif"/>
                <w:i/>
                <w:sz w:val="24"/>
                <w:szCs w:val="24"/>
              </w:rPr>
            </w:pPr>
            <w:r w:rsidRPr="00E660B0">
              <w:rPr>
                <w:rFonts w:ascii="PT Astra Serif" w:hAnsi="PT Astra Serif"/>
                <w:i/>
                <w:sz w:val="24"/>
                <w:szCs w:val="24"/>
              </w:rPr>
              <w:t>200,0</w:t>
            </w:r>
          </w:p>
        </w:tc>
      </w:tr>
      <w:tr w:rsidR="00B42B66" w:rsidRPr="00132DBE" w:rsidTr="00F52121">
        <w:trPr>
          <w:tblCellSpacing w:w="5" w:type="nil"/>
        </w:trPr>
        <w:tc>
          <w:tcPr>
            <w:tcW w:w="307" w:type="pct"/>
            <w:vMerge/>
            <w:tcBorders>
              <w:left w:val="single" w:sz="4" w:space="0" w:color="auto"/>
              <w:bottom w:val="single" w:sz="4" w:space="0" w:color="auto"/>
              <w:right w:val="single" w:sz="4" w:space="0" w:color="auto"/>
            </w:tcBorders>
            <w:vAlign w:val="center"/>
          </w:tcPr>
          <w:p w:rsidR="00B42B66" w:rsidRPr="00132DBE" w:rsidRDefault="00B42B66" w:rsidP="00903CF6">
            <w:pPr>
              <w:widowControl w:val="0"/>
              <w:autoSpaceDE w:val="0"/>
              <w:autoSpaceDN w:val="0"/>
              <w:adjustRightInd w:val="0"/>
              <w:ind w:right="-1"/>
              <w:jc w:val="center"/>
              <w:rPr>
                <w:rFonts w:ascii="PT Astra Serif" w:hAnsi="PT Astra Serif"/>
                <w:i/>
                <w:color w:val="FF0000"/>
                <w:sz w:val="24"/>
                <w:szCs w:val="24"/>
              </w:rPr>
            </w:pPr>
          </w:p>
        </w:tc>
        <w:tc>
          <w:tcPr>
            <w:tcW w:w="2346" w:type="pct"/>
            <w:tcBorders>
              <w:top w:val="single" w:sz="4" w:space="0" w:color="auto"/>
              <w:left w:val="single" w:sz="4" w:space="0" w:color="auto"/>
              <w:bottom w:val="single" w:sz="4" w:space="0" w:color="auto"/>
              <w:right w:val="single" w:sz="4" w:space="0" w:color="auto"/>
            </w:tcBorders>
          </w:tcPr>
          <w:p w:rsidR="00B42B66" w:rsidRPr="00E660B0" w:rsidRDefault="00B42B66" w:rsidP="00903CF6">
            <w:pPr>
              <w:widowControl w:val="0"/>
              <w:autoSpaceDE w:val="0"/>
              <w:autoSpaceDN w:val="0"/>
              <w:adjustRightInd w:val="0"/>
              <w:ind w:right="-1"/>
              <w:rPr>
                <w:rFonts w:ascii="PT Astra Serif" w:hAnsi="PT Astra Serif"/>
                <w:i/>
                <w:sz w:val="24"/>
                <w:szCs w:val="24"/>
              </w:rPr>
            </w:pPr>
            <w:r w:rsidRPr="00E660B0">
              <w:rPr>
                <w:rFonts w:ascii="PT Astra Serif" w:hAnsi="PT Astra Serif"/>
                <w:i/>
                <w:sz w:val="24"/>
                <w:szCs w:val="24"/>
              </w:rPr>
              <w:t>- оплата экспертных услуг независимым экспертам – членам аттестационной и конкурсной комиссий</w:t>
            </w:r>
          </w:p>
        </w:tc>
        <w:tc>
          <w:tcPr>
            <w:tcW w:w="807" w:type="pct"/>
            <w:tcBorders>
              <w:top w:val="single" w:sz="4" w:space="0" w:color="auto"/>
              <w:left w:val="single" w:sz="4" w:space="0" w:color="auto"/>
              <w:bottom w:val="single" w:sz="4" w:space="0" w:color="auto"/>
              <w:right w:val="single" w:sz="4" w:space="0" w:color="auto"/>
            </w:tcBorders>
            <w:vAlign w:val="center"/>
          </w:tcPr>
          <w:p w:rsidR="00B42B66" w:rsidRPr="00E660B0" w:rsidRDefault="00B42B66" w:rsidP="00903CF6">
            <w:pPr>
              <w:widowControl w:val="0"/>
              <w:autoSpaceDE w:val="0"/>
              <w:autoSpaceDN w:val="0"/>
              <w:adjustRightInd w:val="0"/>
              <w:ind w:right="-1"/>
              <w:jc w:val="center"/>
              <w:rPr>
                <w:rFonts w:ascii="PT Astra Serif" w:hAnsi="PT Astra Serif"/>
                <w:i/>
                <w:sz w:val="24"/>
                <w:szCs w:val="24"/>
              </w:rPr>
            </w:pPr>
            <w:r w:rsidRPr="00E660B0">
              <w:rPr>
                <w:rFonts w:ascii="PT Astra Serif" w:hAnsi="PT Astra Serif"/>
                <w:i/>
                <w:sz w:val="24"/>
                <w:szCs w:val="24"/>
              </w:rPr>
              <w:t>19,1</w:t>
            </w:r>
          </w:p>
        </w:tc>
        <w:tc>
          <w:tcPr>
            <w:tcW w:w="806" w:type="pct"/>
            <w:tcBorders>
              <w:top w:val="single" w:sz="4" w:space="0" w:color="auto"/>
              <w:left w:val="single" w:sz="4" w:space="0" w:color="auto"/>
              <w:bottom w:val="single" w:sz="4" w:space="0" w:color="auto"/>
              <w:right w:val="single" w:sz="4" w:space="0" w:color="auto"/>
            </w:tcBorders>
            <w:vAlign w:val="center"/>
          </w:tcPr>
          <w:p w:rsidR="00B42B66" w:rsidRPr="00E660B0" w:rsidRDefault="00B42B66" w:rsidP="00903CF6">
            <w:pPr>
              <w:widowControl w:val="0"/>
              <w:autoSpaceDE w:val="0"/>
              <w:autoSpaceDN w:val="0"/>
              <w:adjustRightInd w:val="0"/>
              <w:ind w:right="-1"/>
              <w:jc w:val="center"/>
              <w:rPr>
                <w:rFonts w:ascii="PT Astra Serif" w:hAnsi="PT Astra Serif"/>
                <w:i/>
                <w:sz w:val="24"/>
                <w:szCs w:val="24"/>
              </w:rPr>
            </w:pPr>
            <w:r w:rsidRPr="00E660B0">
              <w:rPr>
                <w:rFonts w:ascii="PT Astra Serif" w:hAnsi="PT Astra Serif"/>
                <w:i/>
                <w:sz w:val="24"/>
                <w:szCs w:val="24"/>
              </w:rPr>
              <w:t>19,1</w:t>
            </w:r>
          </w:p>
        </w:tc>
        <w:tc>
          <w:tcPr>
            <w:tcW w:w="733" w:type="pct"/>
            <w:tcBorders>
              <w:top w:val="single" w:sz="4" w:space="0" w:color="auto"/>
              <w:left w:val="single" w:sz="4" w:space="0" w:color="auto"/>
              <w:bottom w:val="single" w:sz="4" w:space="0" w:color="auto"/>
              <w:right w:val="single" w:sz="4" w:space="0" w:color="auto"/>
            </w:tcBorders>
            <w:vAlign w:val="center"/>
          </w:tcPr>
          <w:p w:rsidR="00B42B66" w:rsidRPr="00E660B0" w:rsidRDefault="00B42B66" w:rsidP="00903CF6">
            <w:pPr>
              <w:widowControl w:val="0"/>
              <w:autoSpaceDE w:val="0"/>
              <w:autoSpaceDN w:val="0"/>
              <w:adjustRightInd w:val="0"/>
              <w:ind w:right="-1"/>
              <w:jc w:val="center"/>
              <w:rPr>
                <w:rFonts w:ascii="PT Astra Serif" w:hAnsi="PT Astra Serif"/>
                <w:i/>
                <w:sz w:val="24"/>
                <w:szCs w:val="24"/>
              </w:rPr>
            </w:pPr>
            <w:r w:rsidRPr="00E660B0">
              <w:rPr>
                <w:rFonts w:ascii="PT Astra Serif" w:hAnsi="PT Astra Serif"/>
                <w:i/>
                <w:sz w:val="24"/>
                <w:szCs w:val="24"/>
              </w:rPr>
              <w:t>19,1</w:t>
            </w:r>
          </w:p>
        </w:tc>
      </w:tr>
    </w:tbl>
    <w:p w:rsidR="00462A42" w:rsidRDefault="00462A42" w:rsidP="00905689">
      <w:pPr>
        <w:ind w:right="-1"/>
        <w:jc w:val="center"/>
        <w:rPr>
          <w:rFonts w:ascii="PT Astra Serif" w:hAnsi="PT Astra Serif"/>
          <w:b/>
          <w:color w:val="FF0000"/>
          <w:sz w:val="26"/>
          <w:szCs w:val="26"/>
        </w:rPr>
      </w:pPr>
    </w:p>
    <w:p w:rsidR="00462A42" w:rsidRDefault="00462A42">
      <w:pPr>
        <w:spacing w:after="200" w:line="276" w:lineRule="auto"/>
        <w:rPr>
          <w:rFonts w:ascii="PT Astra Serif" w:hAnsi="PT Astra Serif"/>
          <w:b/>
          <w:color w:val="FF0000"/>
          <w:sz w:val="26"/>
          <w:szCs w:val="26"/>
        </w:rPr>
      </w:pPr>
      <w:r>
        <w:rPr>
          <w:rFonts w:ascii="PT Astra Serif" w:hAnsi="PT Astra Serif"/>
          <w:b/>
          <w:color w:val="FF0000"/>
          <w:sz w:val="26"/>
          <w:szCs w:val="26"/>
        </w:rPr>
        <w:br w:type="page"/>
      </w:r>
    </w:p>
    <w:p w:rsidR="00AD5685" w:rsidRPr="00B3242A" w:rsidRDefault="00905689" w:rsidP="00905689">
      <w:pPr>
        <w:ind w:right="-1"/>
        <w:jc w:val="center"/>
        <w:rPr>
          <w:rFonts w:ascii="PT Astra Serif" w:hAnsi="PT Astra Serif"/>
          <w:b/>
          <w:sz w:val="26"/>
          <w:szCs w:val="26"/>
        </w:rPr>
      </w:pPr>
      <w:r w:rsidRPr="00B3242A">
        <w:rPr>
          <w:rFonts w:ascii="PT Astra Serif" w:hAnsi="PT Astra Serif"/>
          <w:b/>
          <w:sz w:val="26"/>
          <w:szCs w:val="26"/>
        </w:rPr>
        <w:lastRenderedPageBreak/>
        <w:t xml:space="preserve">Непрограммные расходы бюджета города Югорска </w:t>
      </w:r>
    </w:p>
    <w:p w:rsidR="00905689" w:rsidRPr="00B3242A" w:rsidRDefault="00905689" w:rsidP="00905689">
      <w:pPr>
        <w:ind w:right="-1"/>
        <w:jc w:val="center"/>
        <w:rPr>
          <w:rFonts w:ascii="PT Astra Serif" w:hAnsi="PT Astra Serif"/>
          <w:b/>
          <w:sz w:val="26"/>
          <w:szCs w:val="26"/>
        </w:rPr>
      </w:pPr>
      <w:r w:rsidRPr="00B3242A">
        <w:rPr>
          <w:rFonts w:ascii="PT Astra Serif" w:hAnsi="PT Astra Serif"/>
          <w:b/>
          <w:sz w:val="26"/>
          <w:szCs w:val="26"/>
        </w:rPr>
        <w:t>на 202</w:t>
      </w:r>
      <w:r w:rsidR="00B3242A" w:rsidRPr="00B3242A">
        <w:rPr>
          <w:rFonts w:ascii="PT Astra Serif" w:hAnsi="PT Astra Serif"/>
          <w:b/>
          <w:sz w:val="26"/>
          <w:szCs w:val="26"/>
        </w:rPr>
        <w:t>6</w:t>
      </w:r>
      <w:r w:rsidRPr="00B3242A">
        <w:rPr>
          <w:rFonts w:ascii="PT Astra Serif" w:hAnsi="PT Astra Serif"/>
          <w:b/>
          <w:sz w:val="26"/>
          <w:szCs w:val="26"/>
        </w:rPr>
        <w:t xml:space="preserve"> год и на плановый период 202</w:t>
      </w:r>
      <w:r w:rsidR="00B3242A" w:rsidRPr="00B3242A">
        <w:rPr>
          <w:rFonts w:ascii="PT Astra Serif" w:hAnsi="PT Astra Serif"/>
          <w:b/>
          <w:sz w:val="26"/>
          <w:szCs w:val="26"/>
        </w:rPr>
        <w:t>7</w:t>
      </w:r>
      <w:r w:rsidRPr="00B3242A">
        <w:rPr>
          <w:rFonts w:ascii="PT Astra Serif" w:hAnsi="PT Astra Serif"/>
          <w:b/>
          <w:sz w:val="26"/>
          <w:szCs w:val="26"/>
        </w:rPr>
        <w:t xml:space="preserve"> и 202</w:t>
      </w:r>
      <w:r w:rsidR="00B3242A" w:rsidRPr="00B3242A">
        <w:rPr>
          <w:rFonts w:ascii="PT Astra Serif" w:hAnsi="PT Astra Serif"/>
          <w:b/>
          <w:sz w:val="26"/>
          <w:szCs w:val="26"/>
        </w:rPr>
        <w:t>8</w:t>
      </w:r>
      <w:r w:rsidRPr="00B3242A">
        <w:rPr>
          <w:rFonts w:ascii="PT Astra Serif" w:hAnsi="PT Astra Serif"/>
          <w:b/>
          <w:sz w:val="26"/>
          <w:szCs w:val="26"/>
        </w:rPr>
        <w:t xml:space="preserve"> годов без учета условно утверждаемых (утвержденных) расходов</w:t>
      </w:r>
    </w:p>
    <w:p w:rsidR="00905689" w:rsidRPr="00B3242A" w:rsidRDefault="00905689" w:rsidP="00905689">
      <w:pPr>
        <w:ind w:right="-1" w:firstLine="709"/>
        <w:jc w:val="center"/>
        <w:rPr>
          <w:rFonts w:ascii="PT Astra Serif" w:hAnsi="PT Astra Serif"/>
          <w:b/>
          <w:sz w:val="26"/>
          <w:szCs w:val="26"/>
        </w:rPr>
      </w:pPr>
    </w:p>
    <w:p w:rsidR="00905689" w:rsidRPr="00B3242A" w:rsidRDefault="00405BFB" w:rsidP="001B434A">
      <w:pPr>
        <w:ind w:right="-1" w:firstLine="708"/>
        <w:jc w:val="both"/>
        <w:rPr>
          <w:rFonts w:ascii="PT Astra Serif" w:hAnsi="PT Astra Serif"/>
          <w:b/>
          <w:sz w:val="26"/>
          <w:szCs w:val="26"/>
        </w:rPr>
      </w:pPr>
      <w:r w:rsidRPr="00B3242A">
        <w:rPr>
          <w:rFonts w:ascii="PT Astra Serif" w:hAnsi="PT Astra Serif"/>
          <w:sz w:val="26"/>
          <w:szCs w:val="26"/>
        </w:rPr>
        <w:t>В о</w:t>
      </w:r>
      <w:r w:rsidR="00905689" w:rsidRPr="00B3242A">
        <w:rPr>
          <w:rFonts w:ascii="PT Astra Serif" w:hAnsi="PT Astra Serif"/>
          <w:sz w:val="26"/>
          <w:szCs w:val="26"/>
        </w:rPr>
        <w:t>бщ</w:t>
      </w:r>
      <w:r w:rsidRPr="00B3242A">
        <w:rPr>
          <w:rFonts w:ascii="PT Astra Serif" w:hAnsi="PT Astra Serif"/>
          <w:sz w:val="26"/>
          <w:szCs w:val="26"/>
        </w:rPr>
        <w:t>ем</w:t>
      </w:r>
      <w:r w:rsidR="00905689" w:rsidRPr="00B3242A">
        <w:rPr>
          <w:rFonts w:ascii="PT Astra Serif" w:hAnsi="PT Astra Serif"/>
          <w:sz w:val="26"/>
          <w:szCs w:val="26"/>
        </w:rPr>
        <w:t xml:space="preserve"> </w:t>
      </w:r>
      <w:r w:rsidR="000E26B8" w:rsidRPr="00B3242A">
        <w:rPr>
          <w:rFonts w:ascii="PT Astra Serif" w:hAnsi="PT Astra Serif"/>
          <w:sz w:val="26"/>
          <w:szCs w:val="26"/>
        </w:rPr>
        <w:t>объёме</w:t>
      </w:r>
      <w:r w:rsidR="00905689" w:rsidRPr="00B3242A">
        <w:rPr>
          <w:rFonts w:ascii="PT Astra Serif" w:hAnsi="PT Astra Serif"/>
          <w:sz w:val="26"/>
          <w:szCs w:val="26"/>
        </w:rPr>
        <w:t xml:space="preserve"> бюджетных ассигнований на осуществление непрограммных направлений деятельности </w:t>
      </w:r>
      <w:r w:rsidR="00AD5685" w:rsidRPr="00B3242A">
        <w:rPr>
          <w:rFonts w:ascii="PT Astra Serif" w:hAnsi="PT Astra Serif"/>
          <w:sz w:val="26"/>
          <w:szCs w:val="26"/>
        </w:rPr>
        <w:t>на 202</w:t>
      </w:r>
      <w:r w:rsidR="00B3242A" w:rsidRPr="00B3242A">
        <w:rPr>
          <w:rFonts w:ascii="PT Astra Serif" w:hAnsi="PT Astra Serif"/>
          <w:sz w:val="26"/>
          <w:szCs w:val="26"/>
        </w:rPr>
        <w:t>6</w:t>
      </w:r>
      <w:r w:rsidR="00AD5685" w:rsidRPr="00B3242A">
        <w:rPr>
          <w:rFonts w:ascii="PT Astra Serif" w:hAnsi="PT Astra Serif"/>
          <w:sz w:val="26"/>
          <w:szCs w:val="26"/>
        </w:rPr>
        <w:t xml:space="preserve"> -</w:t>
      </w:r>
      <w:r w:rsidR="001B434A" w:rsidRPr="00B3242A">
        <w:rPr>
          <w:rFonts w:ascii="PT Astra Serif" w:hAnsi="PT Astra Serif"/>
          <w:sz w:val="26"/>
          <w:szCs w:val="26"/>
        </w:rPr>
        <w:t xml:space="preserve"> </w:t>
      </w:r>
      <w:r w:rsidR="00AD5685" w:rsidRPr="00B3242A">
        <w:rPr>
          <w:rFonts w:ascii="PT Astra Serif" w:hAnsi="PT Astra Serif"/>
          <w:sz w:val="26"/>
          <w:szCs w:val="26"/>
        </w:rPr>
        <w:t>202</w:t>
      </w:r>
      <w:r w:rsidR="00B3242A" w:rsidRPr="00B3242A">
        <w:rPr>
          <w:rFonts w:ascii="PT Astra Serif" w:hAnsi="PT Astra Serif"/>
          <w:sz w:val="26"/>
          <w:szCs w:val="26"/>
        </w:rPr>
        <w:t>8</w:t>
      </w:r>
      <w:r w:rsidR="00AD5685" w:rsidRPr="00B3242A">
        <w:rPr>
          <w:rFonts w:ascii="PT Astra Serif" w:hAnsi="PT Astra Serif"/>
          <w:sz w:val="26"/>
          <w:szCs w:val="26"/>
        </w:rPr>
        <w:t xml:space="preserve"> годы </w:t>
      </w:r>
      <w:r w:rsidR="001B434A" w:rsidRPr="00B3242A">
        <w:rPr>
          <w:rFonts w:ascii="PT Astra Serif" w:hAnsi="PT Astra Serif"/>
          <w:sz w:val="26"/>
          <w:szCs w:val="26"/>
        </w:rPr>
        <w:t xml:space="preserve">предусмотрены </w:t>
      </w:r>
      <w:r w:rsidR="00AD5685" w:rsidRPr="00B3242A">
        <w:rPr>
          <w:rFonts w:ascii="PT Astra Serif" w:hAnsi="PT Astra Serif"/>
          <w:sz w:val="26"/>
          <w:szCs w:val="26"/>
        </w:rPr>
        <w:t xml:space="preserve"> </w:t>
      </w:r>
      <w:r w:rsidRPr="00B3242A">
        <w:rPr>
          <w:rFonts w:ascii="PT Astra Serif" w:hAnsi="PT Astra Serif"/>
          <w:sz w:val="26"/>
          <w:szCs w:val="26"/>
        </w:rPr>
        <w:t xml:space="preserve">средства  резервного фонда администрации города Югорска </w:t>
      </w:r>
      <w:r w:rsidR="00AD5685" w:rsidRPr="00B3242A">
        <w:rPr>
          <w:rFonts w:ascii="PT Astra Serif" w:hAnsi="PT Astra Serif"/>
          <w:sz w:val="26"/>
          <w:szCs w:val="26"/>
        </w:rPr>
        <w:t xml:space="preserve">в сумме 2 000,0 тыс. рублей ежегодно. </w:t>
      </w:r>
    </w:p>
    <w:p w:rsidR="00E31739" w:rsidRDefault="00E31739">
      <w:pPr>
        <w:spacing w:after="200" w:line="276" w:lineRule="auto"/>
        <w:rPr>
          <w:rFonts w:ascii="PT Astra Serif" w:hAnsi="PT Astra Serif"/>
          <w:b/>
          <w:sz w:val="26"/>
          <w:szCs w:val="26"/>
        </w:rPr>
      </w:pPr>
      <w:r>
        <w:rPr>
          <w:rFonts w:ascii="PT Astra Serif" w:hAnsi="PT Astra Serif"/>
          <w:b/>
          <w:sz w:val="26"/>
          <w:szCs w:val="26"/>
        </w:rPr>
        <w:br w:type="page"/>
      </w:r>
    </w:p>
    <w:p w:rsidR="00E31739" w:rsidRPr="005D06C1" w:rsidRDefault="00E31739" w:rsidP="00E31739">
      <w:pPr>
        <w:ind w:left="1416" w:firstLine="708"/>
        <w:rPr>
          <w:rFonts w:ascii="PT Astra Serif" w:hAnsi="PT Astra Serif"/>
          <w:b/>
          <w:sz w:val="26"/>
          <w:szCs w:val="26"/>
        </w:rPr>
      </w:pPr>
      <w:r w:rsidRPr="005D06C1">
        <w:rPr>
          <w:rFonts w:ascii="PT Astra Serif" w:hAnsi="PT Astra Serif"/>
          <w:b/>
          <w:sz w:val="26"/>
          <w:szCs w:val="26"/>
        </w:rPr>
        <w:lastRenderedPageBreak/>
        <w:t>Условно утверждаемые (утвержденные) расходы</w:t>
      </w:r>
    </w:p>
    <w:p w:rsidR="00E31739" w:rsidRPr="005D06C1" w:rsidRDefault="00E31739" w:rsidP="00E31739">
      <w:pPr>
        <w:jc w:val="both"/>
        <w:rPr>
          <w:rFonts w:ascii="PT Astra Serif" w:hAnsi="PT Astra Serif"/>
          <w:b/>
          <w:sz w:val="26"/>
          <w:szCs w:val="26"/>
        </w:rPr>
      </w:pPr>
    </w:p>
    <w:p w:rsidR="00E31739" w:rsidRPr="005D06C1" w:rsidRDefault="00E31739" w:rsidP="00E31739">
      <w:pPr>
        <w:jc w:val="both"/>
        <w:rPr>
          <w:rFonts w:ascii="PT Astra Serif" w:eastAsiaTheme="minorHAnsi" w:hAnsi="PT Astra Serif"/>
          <w:sz w:val="26"/>
          <w:szCs w:val="26"/>
          <w:lang w:eastAsia="en-US"/>
        </w:rPr>
      </w:pPr>
      <w:r w:rsidRPr="005D06C1">
        <w:rPr>
          <w:rFonts w:ascii="PT Astra Serif" w:hAnsi="PT Astra Serif"/>
          <w:b/>
          <w:sz w:val="26"/>
          <w:szCs w:val="26"/>
        </w:rPr>
        <w:tab/>
      </w:r>
      <w:proofErr w:type="gramStart"/>
      <w:r w:rsidRPr="005D06C1">
        <w:rPr>
          <w:rFonts w:ascii="PT Astra Serif" w:hAnsi="PT Astra Serif"/>
          <w:sz w:val="26"/>
          <w:szCs w:val="26"/>
        </w:rPr>
        <w:t xml:space="preserve">В соответствии с пунктом 3 статьи 184.1 Бюджетного кодекса Российской Федерации проектом решения о бюджете утверждается общий объем условно утверждаемых (утвержденных) расходов в случае утверждения бюджета на очередной финансовый и плановый период на первый год планового периода в объеме </w:t>
      </w:r>
      <w:r w:rsidRPr="005D06C1">
        <w:rPr>
          <w:rFonts w:ascii="PT Astra Serif" w:eastAsiaTheme="minorHAnsi" w:hAnsi="PT Astra Serif"/>
          <w:sz w:val="26"/>
          <w:szCs w:val="26"/>
          <w:lang w:eastAsia="en-US"/>
        </w:rPr>
        <w:t>не менее 2,5 процентов общего объема расходов бюджета (без учета расходов бюджета, предусмотренных за счет межбюджетных трансфертов из других бюджетов бюджетной</w:t>
      </w:r>
      <w:proofErr w:type="gramEnd"/>
      <w:r w:rsidRPr="005D06C1">
        <w:rPr>
          <w:rFonts w:ascii="PT Astra Serif" w:eastAsiaTheme="minorHAnsi" w:hAnsi="PT Astra Serif"/>
          <w:sz w:val="26"/>
          <w:szCs w:val="26"/>
          <w:lang w:eastAsia="en-US"/>
        </w:rPr>
        <w:t xml:space="preserve">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E31739" w:rsidRPr="005D06C1" w:rsidRDefault="00E31739" w:rsidP="00E31739">
      <w:pPr>
        <w:ind w:firstLine="708"/>
        <w:jc w:val="both"/>
        <w:rPr>
          <w:rFonts w:ascii="PT Astra Serif" w:hAnsi="PT Astra Serif"/>
          <w:sz w:val="26"/>
          <w:szCs w:val="26"/>
        </w:rPr>
      </w:pPr>
      <w:r w:rsidRPr="005D06C1">
        <w:rPr>
          <w:rFonts w:ascii="PT Astra Serif" w:hAnsi="PT Astra Serif"/>
          <w:sz w:val="26"/>
          <w:szCs w:val="26"/>
        </w:rPr>
        <w:t>Условно утверждаемые (утвержденные) расходы – бюджетные ассигнования, не распределенные в плановом периоде в соответствии с классификацией расходов бюджетов.</w:t>
      </w:r>
    </w:p>
    <w:p w:rsidR="00E31739" w:rsidRPr="005D06C1" w:rsidRDefault="00E31739" w:rsidP="00E31739">
      <w:pPr>
        <w:jc w:val="both"/>
        <w:rPr>
          <w:rFonts w:ascii="PT Astra Serif" w:hAnsi="PT Astra Serif"/>
          <w:sz w:val="26"/>
          <w:szCs w:val="26"/>
        </w:rPr>
      </w:pPr>
      <w:r w:rsidRPr="005D06C1">
        <w:rPr>
          <w:rFonts w:ascii="PT Astra Serif" w:hAnsi="PT Astra Serif"/>
          <w:sz w:val="26"/>
          <w:szCs w:val="26"/>
        </w:rPr>
        <w:tab/>
      </w:r>
      <w:proofErr w:type="gramStart"/>
      <w:r w:rsidRPr="005D06C1">
        <w:rPr>
          <w:rFonts w:ascii="PT Astra Serif" w:hAnsi="PT Astra Serif"/>
          <w:sz w:val="26"/>
          <w:szCs w:val="26"/>
        </w:rPr>
        <w:t>В составе расходов бюджета города Югорска на 202</w:t>
      </w:r>
      <w:r>
        <w:rPr>
          <w:rFonts w:ascii="PT Astra Serif" w:hAnsi="PT Astra Serif"/>
          <w:sz w:val="26"/>
          <w:szCs w:val="26"/>
        </w:rPr>
        <w:t>6</w:t>
      </w:r>
      <w:r w:rsidRPr="005D06C1">
        <w:rPr>
          <w:rFonts w:ascii="PT Astra Serif" w:hAnsi="PT Astra Serif"/>
          <w:sz w:val="26"/>
          <w:szCs w:val="26"/>
        </w:rPr>
        <w:t xml:space="preserve"> год и на плановый период 202</w:t>
      </w:r>
      <w:r>
        <w:rPr>
          <w:rFonts w:ascii="PT Astra Serif" w:hAnsi="PT Astra Serif"/>
          <w:sz w:val="26"/>
          <w:szCs w:val="26"/>
        </w:rPr>
        <w:t>7</w:t>
      </w:r>
      <w:r w:rsidRPr="005D06C1">
        <w:rPr>
          <w:rFonts w:ascii="PT Astra Serif" w:hAnsi="PT Astra Serif"/>
          <w:sz w:val="26"/>
          <w:szCs w:val="26"/>
        </w:rPr>
        <w:t xml:space="preserve"> и  202</w:t>
      </w:r>
      <w:r>
        <w:rPr>
          <w:rFonts w:ascii="PT Astra Serif" w:hAnsi="PT Astra Serif"/>
          <w:sz w:val="26"/>
          <w:szCs w:val="26"/>
        </w:rPr>
        <w:t>8</w:t>
      </w:r>
      <w:r w:rsidRPr="005D06C1">
        <w:rPr>
          <w:rFonts w:ascii="PT Astra Serif" w:hAnsi="PT Astra Serif"/>
          <w:sz w:val="26"/>
          <w:szCs w:val="26"/>
        </w:rPr>
        <w:t xml:space="preserve"> годов учтены условно утверждаемые (утвержденные) расходы на первый и второй годы планового периода в суммах: на 202</w:t>
      </w:r>
      <w:r>
        <w:rPr>
          <w:rFonts w:ascii="PT Astra Serif" w:hAnsi="PT Astra Serif"/>
          <w:sz w:val="26"/>
          <w:szCs w:val="26"/>
        </w:rPr>
        <w:t>7</w:t>
      </w:r>
      <w:r w:rsidRPr="005D06C1">
        <w:rPr>
          <w:rFonts w:ascii="PT Astra Serif" w:hAnsi="PT Astra Serif"/>
          <w:sz w:val="26"/>
          <w:szCs w:val="26"/>
        </w:rPr>
        <w:t xml:space="preserve"> год – 6</w:t>
      </w:r>
      <w:r>
        <w:rPr>
          <w:rFonts w:ascii="PT Astra Serif" w:hAnsi="PT Astra Serif"/>
          <w:sz w:val="26"/>
          <w:szCs w:val="26"/>
        </w:rPr>
        <w:t>8</w:t>
      </w:r>
      <w:r w:rsidRPr="005D06C1">
        <w:rPr>
          <w:rFonts w:ascii="PT Astra Serif" w:hAnsi="PT Astra Serif"/>
          <w:sz w:val="26"/>
          <w:szCs w:val="26"/>
        </w:rPr>
        <w:t> </w:t>
      </w:r>
      <w:r>
        <w:rPr>
          <w:rFonts w:ascii="PT Astra Serif" w:hAnsi="PT Astra Serif"/>
          <w:sz w:val="26"/>
          <w:szCs w:val="26"/>
        </w:rPr>
        <w:t>75</w:t>
      </w:r>
      <w:r w:rsidRPr="005D06C1">
        <w:rPr>
          <w:rFonts w:ascii="PT Astra Serif" w:hAnsi="PT Astra Serif"/>
          <w:sz w:val="26"/>
          <w:szCs w:val="26"/>
        </w:rPr>
        <w:t>0,0 тыс. рублей, на 202</w:t>
      </w:r>
      <w:r>
        <w:rPr>
          <w:rFonts w:ascii="PT Astra Serif" w:hAnsi="PT Astra Serif"/>
          <w:sz w:val="26"/>
          <w:szCs w:val="26"/>
        </w:rPr>
        <w:t>8</w:t>
      </w:r>
      <w:r w:rsidRPr="005D06C1">
        <w:rPr>
          <w:rFonts w:ascii="PT Astra Serif" w:hAnsi="PT Astra Serif"/>
          <w:sz w:val="26"/>
          <w:szCs w:val="26"/>
        </w:rPr>
        <w:t xml:space="preserve"> год – 1</w:t>
      </w:r>
      <w:r>
        <w:rPr>
          <w:rFonts w:ascii="PT Astra Serif" w:hAnsi="PT Astra Serif"/>
          <w:sz w:val="26"/>
          <w:szCs w:val="26"/>
        </w:rPr>
        <w:t>40</w:t>
      </w:r>
      <w:r w:rsidRPr="005D06C1">
        <w:rPr>
          <w:rFonts w:ascii="PT Astra Serif" w:hAnsi="PT Astra Serif"/>
          <w:sz w:val="26"/>
          <w:szCs w:val="26"/>
        </w:rPr>
        <w:t xml:space="preserve"> 000,0 тыс. рублей, что </w:t>
      </w:r>
      <w:r w:rsidRPr="001D20E7">
        <w:rPr>
          <w:rFonts w:ascii="PT Astra Serif" w:hAnsi="PT Astra Serif"/>
          <w:sz w:val="26"/>
          <w:szCs w:val="26"/>
        </w:rPr>
        <w:t>составляет соответственно</w:t>
      </w:r>
      <w:r w:rsidRPr="001D20E7">
        <w:rPr>
          <w:rFonts w:ascii="PT Astra Serif" w:hAnsi="PT Astra Serif"/>
          <w:color w:val="FF0000"/>
          <w:sz w:val="26"/>
          <w:szCs w:val="26"/>
        </w:rPr>
        <w:t xml:space="preserve"> </w:t>
      </w:r>
      <w:r w:rsidRPr="001D20E7">
        <w:rPr>
          <w:rFonts w:ascii="PT Astra Serif" w:hAnsi="PT Astra Serif"/>
          <w:sz w:val="26"/>
          <w:szCs w:val="26"/>
        </w:rPr>
        <w:t>2,59% и 5,05% к общему объему расходов бюджета города Югорска (без учета</w:t>
      </w:r>
      <w:proofErr w:type="gramEnd"/>
      <w:r w:rsidRPr="001D20E7">
        <w:rPr>
          <w:rFonts w:ascii="PT Astra Serif" w:hAnsi="PT Astra Serif"/>
          <w:sz w:val="26"/>
          <w:szCs w:val="26"/>
        </w:rPr>
        <w:t xml:space="preserve">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E31739" w:rsidRPr="005D06C1" w:rsidRDefault="00E31739" w:rsidP="00E31739">
      <w:pPr>
        <w:rPr>
          <w:rFonts w:ascii="PT Astra Serif" w:hAnsi="PT Astra Serif"/>
          <w:sz w:val="26"/>
          <w:szCs w:val="26"/>
        </w:rPr>
      </w:pPr>
    </w:p>
    <w:p w:rsidR="00E31739" w:rsidRPr="00B3242A" w:rsidRDefault="00E31739" w:rsidP="00002827">
      <w:pPr>
        <w:rPr>
          <w:rFonts w:ascii="PT Astra Serif" w:hAnsi="PT Astra Serif"/>
          <w:b/>
          <w:sz w:val="26"/>
          <w:szCs w:val="26"/>
        </w:rPr>
        <w:sectPr w:rsidR="00E31739" w:rsidRPr="00B3242A" w:rsidSect="002B0D9F">
          <w:pgSz w:w="11906" w:h="16838"/>
          <w:pgMar w:top="1134" w:right="851" w:bottom="1134" w:left="1418" w:header="709" w:footer="709" w:gutter="0"/>
          <w:cols w:space="708"/>
          <w:docGrid w:linePitch="360"/>
        </w:sectPr>
      </w:pPr>
    </w:p>
    <w:p w:rsidR="005609C0" w:rsidRPr="00C44E4F" w:rsidRDefault="005609C0" w:rsidP="005609C0">
      <w:pPr>
        <w:pStyle w:val="a5"/>
        <w:suppressAutoHyphens/>
        <w:spacing w:before="0" w:beforeAutospacing="0" w:after="0" w:afterAutospacing="0"/>
        <w:jc w:val="center"/>
        <w:rPr>
          <w:rFonts w:ascii="PT Astra Serif" w:hAnsi="PT Astra Serif"/>
          <w:b/>
          <w:sz w:val="26"/>
          <w:szCs w:val="26"/>
        </w:rPr>
      </w:pPr>
      <w:r w:rsidRPr="00C44E4F">
        <w:rPr>
          <w:rFonts w:ascii="PT Astra Serif" w:hAnsi="PT Astra Serif"/>
          <w:b/>
          <w:sz w:val="26"/>
          <w:szCs w:val="26"/>
        </w:rPr>
        <w:lastRenderedPageBreak/>
        <w:t xml:space="preserve">Расходы бюджета города Югорска </w:t>
      </w:r>
    </w:p>
    <w:p w:rsidR="005609C0" w:rsidRPr="00C44E4F" w:rsidRDefault="005609C0" w:rsidP="005609C0">
      <w:pPr>
        <w:pStyle w:val="a5"/>
        <w:suppressAutoHyphens/>
        <w:spacing w:before="0" w:beforeAutospacing="0" w:after="0" w:afterAutospacing="0"/>
        <w:jc w:val="center"/>
        <w:rPr>
          <w:rFonts w:ascii="PT Astra Serif" w:hAnsi="PT Astra Serif"/>
          <w:b/>
          <w:sz w:val="26"/>
          <w:szCs w:val="26"/>
        </w:rPr>
      </w:pPr>
      <w:r w:rsidRPr="00C44E4F">
        <w:rPr>
          <w:rFonts w:ascii="PT Astra Serif" w:hAnsi="PT Astra Serif"/>
          <w:b/>
          <w:sz w:val="26"/>
          <w:szCs w:val="26"/>
        </w:rPr>
        <w:t>на 2026 год и на плановый период 2027 и 2028 годов в функциональном разрезе</w:t>
      </w:r>
    </w:p>
    <w:p w:rsidR="005609C0" w:rsidRPr="00C44E4F" w:rsidRDefault="005609C0" w:rsidP="005609C0">
      <w:pPr>
        <w:pStyle w:val="a5"/>
        <w:suppressAutoHyphens/>
        <w:spacing w:before="0" w:beforeAutospacing="0" w:after="0" w:afterAutospacing="0"/>
        <w:ind w:firstLine="708"/>
        <w:jc w:val="center"/>
        <w:rPr>
          <w:rFonts w:ascii="PT Astra Serif" w:hAnsi="PT Astra Serif"/>
          <w:b/>
          <w:sz w:val="26"/>
          <w:szCs w:val="26"/>
        </w:rPr>
      </w:pPr>
    </w:p>
    <w:p w:rsidR="005609C0" w:rsidRPr="00A23AEB" w:rsidRDefault="005609C0" w:rsidP="005609C0">
      <w:pPr>
        <w:ind w:firstLine="709"/>
        <w:jc w:val="both"/>
        <w:rPr>
          <w:rFonts w:ascii="PT Astra Serif" w:hAnsi="PT Astra Serif"/>
          <w:sz w:val="26"/>
          <w:szCs w:val="26"/>
        </w:rPr>
      </w:pPr>
      <w:r w:rsidRPr="00C44E4F">
        <w:rPr>
          <w:rFonts w:ascii="PT Astra Serif" w:hAnsi="PT Astra Serif"/>
          <w:sz w:val="26"/>
          <w:szCs w:val="26"/>
        </w:rPr>
        <w:t xml:space="preserve">Объём расходов бюджета города Югорска по разделам классификации расходов бюджетов на 2026 год и на плановый период 2027 и 2028 годов характеризуется следующими данными </w:t>
      </w:r>
      <w:r w:rsidRPr="00A23AEB">
        <w:rPr>
          <w:rFonts w:ascii="PT Astra Serif" w:hAnsi="PT Astra Serif"/>
          <w:sz w:val="26"/>
          <w:szCs w:val="26"/>
        </w:rPr>
        <w:t>(таблица 51).</w:t>
      </w:r>
    </w:p>
    <w:p w:rsidR="005609C0" w:rsidRPr="00C44E4F" w:rsidRDefault="005609C0" w:rsidP="005609C0">
      <w:pPr>
        <w:jc w:val="right"/>
        <w:rPr>
          <w:rFonts w:ascii="PT Astra Serif" w:hAnsi="PT Astra Serif"/>
          <w:sz w:val="26"/>
          <w:szCs w:val="26"/>
        </w:rPr>
      </w:pPr>
      <w:r w:rsidRPr="00A23AEB">
        <w:rPr>
          <w:rFonts w:ascii="PT Astra Serif" w:hAnsi="PT Astra Serif"/>
          <w:sz w:val="26"/>
          <w:szCs w:val="26"/>
        </w:rPr>
        <w:t>Таблица 51</w:t>
      </w:r>
    </w:p>
    <w:p w:rsidR="005609C0" w:rsidRPr="00C44E4F" w:rsidRDefault="005609C0" w:rsidP="005609C0">
      <w:pPr>
        <w:jc w:val="right"/>
        <w:rPr>
          <w:rFonts w:ascii="PT Astra Serif" w:hAnsi="PT Astra Serif"/>
          <w:sz w:val="26"/>
          <w:szCs w:val="26"/>
        </w:rPr>
      </w:pPr>
    </w:p>
    <w:p w:rsidR="005609C0" w:rsidRPr="00C44E4F" w:rsidRDefault="005609C0" w:rsidP="005609C0">
      <w:pPr>
        <w:pStyle w:val="a5"/>
        <w:suppressAutoHyphens/>
        <w:spacing w:before="0" w:beforeAutospacing="0" w:after="0" w:afterAutospacing="0"/>
        <w:jc w:val="center"/>
        <w:rPr>
          <w:rFonts w:ascii="PT Astra Serif" w:hAnsi="PT Astra Serif"/>
          <w:b/>
          <w:sz w:val="26"/>
          <w:szCs w:val="26"/>
        </w:rPr>
      </w:pPr>
      <w:r w:rsidRPr="00C44E4F">
        <w:rPr>
          <w:rFonts w:ascii="PT Astra Serif" w:hAnsi="PT Astra Serif"/>
          <w:b/>
          <w:sz w:val="26"/>
          <w:szCs w:val="26"/>
        </w:rPr>
        <w:t>Объём расходов бюджета города Югорска по разделам классификации расходов бюджетов на 2026 год и на плановый период 2027 и 2028 годов</w:t>
      </w:r>
    </w:p>
    <w:p w:rsidR="005609C0" w:rsidRPr="00C44E4F" w:rsidRDefault="005609C0" w:rsidP="005609C0">
      <w:pPr>
        <w:pStyle w:val="a5"/>
        <w:suppressAutoHyphens/>
        <w:spacing w:before="0" w:beforeAutospacing="0" w:after="0" w:afterAutospacing="0"/>
        <w:jc w:val="center"/>
        <w:rPr>
          <w:rFonts w:ascii="PT Astra Serif" w:hAnsi="PT Astra Serif"/>
          <w:b/>
          <w:sz w:val="26"/>
          <w:szCs w:val="26"/>
        </w:rPr>
      </w:pPr>
    </w:p>
    <w:p w:rsidR="005609C0" w:rsidRPr="00755DBB" w:rsidRDefault="005609C0" w:rsidP="005609C0">
      <w:pPr>
        <w:jc w:val="right"/>
        <w:rPr>
          <w:rFonts w:ascii="PT Astra Serif" w:hAnsi="PT Astra Serif"/>
          <w:sz w:val="26"/>
          <w:szCs w:val="26"/>
          <w:highlight w:val="green"/>
        </w:rPr>
      </w:pPr>
      <w:r w:rsidRPr="00C44E4F">
        <w:rPr>
          <w:rFonts w:ascii="PT Astra Serif" w:hAnsi="PT Astra Serif"/>
          <w:sz w:val="26"/>
          <w:szCs w:val="26"/>
        </w:rPr>
        <w:t xml:space="preserve">           (тыс. рублей)</w:t>
      </w:r>
    </w:p>
    <w:tbl>
      <w:tblPr>
        <w:tblW w:w="10349" w:type="dxa"/>
        <w:tblInd w:w="-318" w:type="dxa"/>
        <w:tblLayout w:type="fixed"/>
        <w:tblLook w:val="04A0" w:firstRow="1" w:lastRow="0" w:firstColumn="1" w:lastColumn="0" w:noHBand="0" w:noVBand="1"/>
      </w:tblPr>
      <w:tblGrid>
        <w:gridCol w:w="2269"/>
        <w:gridCol w:w="992"/>
        <w:gridCol w:w="1418"/>
        <w:gridCol w:w="1417"/>
        <w:gridCol w:w="1418"/>
        <w:gridCol w:w="1417"/>
        <w:gridCol w:w="1418"/>
      </w:tblGrid>
      <w:tr w:rsidR="005609C0" w:rsidRPr="00755DBB" w:rsidTr="005609C0">
        <w:trPr>
          <w:tblHeader/>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bCs/>
                <w:sz w:val="23"/>
                <w:szCs w:val="23"/>
              </w:rPr>
            </w:pPr>
            <w:r w:rsidRPr="005609C0">
              <w:rPr>
                <w:rFonts w:ascii="PT Astra Serif" w:hAnsi="PT Astra Serif"/>
                <w:bCs/>
                <w:sz w:val="23"/>
                <w:szCs w:val="23"/>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bCs/>
                <w:sz w:val="23"/>
                <w:szCs w:val="23"/>
              </w:rPr>
            </w:pPr>
            <w:r w:rsidRPr="005609C0">
              <w:rPr>
                <w:rFonts w:ascii="PT Astra Serif" w:hAnsi="PT Astra Serif"/>
                <w:bCs/>
                <w:sz w:val="23"/>
                <w:szCs w:val="23"/>
              </w:rPr>
              <w:t>Раздел</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bCs/>
                <w:sz w:val="23"/>
                <w:szCs w:val="23"/>
              </w:rPr>
            </w:pPr>
            <w:r w:rsidRPr="005609C0">
              <w:rPr>
                <w:rFonts w:ascii="PT Astra Serif" w:hAnsi="PT Astra Serif"/>
                <w:bCs/>
                <w:sz w:val="23"/>
                <w:szCs w:val="23"/>
              </w:rPr>
              <w:t xml:space="preserve">2025 год (решение от 20.12.2024 </w:t>
            </w:r>
            <w:r w:rsidRPr="005609C0">
              <w:rPr>
                <w:rFonts w:ascii="PT Astra Serif" w:hAnsi="PT Astra Serif"/>
                <w:bCs/>
                <w:sz w:val="23"/>
                <w:szCs w:val="23"/>
              </w:rPr>
              <w:br/>
              <w:t>№ 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bCs/>
                <w:color w:val="FF0000"/>
                <w:sz w:val="23"/>
                <w:szCs w:val="23"/>
              </w:rPr>
            </w:pPr>
            <w:r w:rsidRPr="005609C0">
              <w:rPr>
                <w:rFonts w:ascii="PT Astra Serif" w:hAnsi="PT Astra Serif"/>
                <w:bCs/>
                <w:sz w:val="23"/>
                <w:szCs w:val="23"/>
              </w:rPr>
              <w:t xml:space="preserve">2025 год (решение от </w:t>
            </w:r>
            <w:r w:rsidRPr="005609C0">
              <w:rPr>
                <w:rFonts w:ascii="PT Astra Serif" w:hAnsi="PT Astra Serif"/>
                <w:bCs/>
                <w:sz w:val="23"/>
                <w:szCs w:val="23"/>
                <w:lang w:val="en-US"/>
              </w:rPr>
              <w:t>28</w:t>
            </w:r>
            <w:r w:rsidRPr="005609C0">
              <w:rPr>
                <w:rFonts w:ascii="PT Astra Serif" w:hAnsi="PT Astra Serif"/>
                <w:bCs/>
                <w:sz w:val="23"/>
                <w:szCs w:val="23"/>
              </w:rPr>
              <w:t xml:space="preserve">.10.2025 </w:t>
            </w:r>
            <w:r w:rsidRPr="005609C0">
              <w:rPr>
                <w:rFonts w:ascii="PT Astra Serif" w:hAnsi="PT Astra Serif"/>
                <w:bCs/>
                <w:sz w:val="23"/>
                <w:szCs w:val="23"/>
              </w:rPr>
              <w:br/>
              <w:t>№ 7</w:t>
            </w:r>
            <w:r w:rsidRPr="005609C0">
              <w:rPr>
                <w:rFonts w:ascii="PT Astra Serif" w:hAnsi="PT Astra Serif"/>
                <w:bCs/>
                <w:sz w:val="23"/>
                <w:szCs w:val="23"/>
                <w:lang w:val="en-US"/>
              </w:rPr>
              <w:t>0</w:t>
            </w:r>
            <w:r w:rsidRPr="005609C0">
              <w:rPr>
                <w:rFonts w:ascii="PT Astra Serif" w:hAnsi="PT Astra Serif"/>
                <w:bCs/>
                <w:sz w:val="23"/>
                <w:szCs w:val="23"/>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bCs/>
                <w:sz w:val="23"/>
                <w:szCs w:val="23"/>
              </w:rPr>
            </w:pPr>
            <w:r w:rsidRPr="005609C0">
              <w:rPr>
                <w:rFonts w:ascii="PT Astra Serif" w:hAnsi="PT Astra Serif"/>
                <w:bCs/>
                <w:sz w:val="23"/>
                <w:szCs w:val="23"/>
              </w:rPr>
              <w:t>2026 год (проект)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bCs/>
                <w:sz w:val="23"/>
                <w:szCs w:val="23"/>
              </w:rPr>
            </w:pPr>
            <w:r w:rsidRPr="005609C0">
              <w:rPr>
                <w:rFonts w:ascii="PT Astra Serif" w:hAnsi="PT Astra Serif"/>
                <w:bCs/>
                <w:sz w:val="23"/>
                <w:szCs w:val="23"/>
              </w:rPr>
              <w:t>2027 год (проект)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bCs/>
                <w:sz w:val="23"/>
                <w:szCs w:val="23"/>
              </w:rPr>
            </w:pPr>
            <w:r w:rsidRPr="005609C0">
              <w:rPr>
                <w:rFonts w:ascii="PT Astra Serif" w:hAnsi="PT Astra Serif"/>
                <w:bCs/>
                <w:sz w:val="23"/>
                <w:szCs w:val="23"/>
              </w:rPr>
              <w:t>2028 год (проект)</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Общегосударственные вопросы</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01</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526 307,0</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573 238,7</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629 798,8</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640 500,0</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711 854,8</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в том числе условно утверждаемые (утвержденные) расходы</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 </w:t>
            </w:r>
          </w:p>
        </w:tc>
        <w:tc>
          <w:tcPr>
            <w:tcW w:w="1418" w:type="dxa"/>
            <w:tcBorders>
              <w:top w:val="nil"/>
              <w:left w:val="nil"/>
              <w:bottom w:val="nil"/>
              <w:right w:val="nil"/>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 </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 </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p>
        </w:tc>
        <w:tc>
          <w:tcPr>
            <w:tcW w:w="1417" w:type="dxa"/>
            <w:tcBorders>
              <w:top w:val="nil"/>
              <w:left w:val="nil"/>
              <w:bottom w:val="single" w:sz="4" w:space="0" w:color="auto"/>
              <w:right w:val="single" w:sz="4" w:space="0" w:color="auto"/>
            </w:tcBorders>
            <w:shd w:val="clear" w:color="000000" w:fill="FFFFFF"/>
            <w:vAlign w:val="center"/>
            <w:hideMark/>
          </w:tcPr>
          <w:p w:rsidR="005609C0" w:rsidRPr="00F976FB" w:rsidRDefault="005609C0" w:rsidP="00BD605E">
            <w:pPr>
              <w:jc w:val="center"/>
              <w:rPr>
                <w:rFonts w:ascii="PT Astra Serif" w:hAnsi="PT Astra Serif"/>
                <w:sz w:val="23"/>
                <w:szCs w:val="23"/>
              </w:rPr>
            </w:pPr>
            <w:r w:rsidRPr="00F976FB">
              <w:rPr>
                <w:rFonts w:ascii="PT Astra Serif" w:hAnsi="PT Astra Serif"/>
                <w:sz w:val="23"/>
                <w:szCs w:val="23"/>
              </w:rPr>
              <w:t>6</w:t>
            </w:r>
            <w:r w:rsidR="00BD605E">
              <w:rPr>
                <w:rFonts w:ascii="PT Astra Serif" w:hAnsi="PT Astra Serif"/>
                <w:sz w:val="23"/>
                <w:szCs w:val="23"/>
              </w:rPr>
              <w:t>8</w:t>
            </w:r>
            <w:r w:rsidRPr="00F976FB">
              <w:rPr>
                <w:rFonts w:ascii="PT Astra Serif" w:hAnsi="PT Astra Serif"/>
                <w:sz w:val="23"/>
                <w:szCs w:val="23"/>
              </w:rPr>
              <w:t> 750,0</w:t>
            </w:r>
          </w:p>
        </w:tc>
        <w:tc>
          <w:tcPr>
            <w:tcW w:w="1418" w:type="dxa"/>
            <w:tcBorders>
              <w:top w:val="nil"/>
              <w:left w:val="nil"/>
              <w:bottom w:val="single" w:sz="4" w:space="0" w:color="auto"/>
              <w:right w:val="single" w:sz="4" w:space="0" w:color="auto"/>
            </w:tcBorders>
            <w:shd w:val="clear" w:color="000000" w:fill="FFFFFF"/>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140 000,0</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Национальная оборона</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10 067,1</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10 115,7</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11 257,7</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11 257,7</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13 612,0</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Национальная безопасность и правоохранительная деятельность</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03</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10 018,6</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11 962,</w:t>
            </w:r>
            <w:r>
              <w:rPr>
                <w:rFonts w:ascii="PT Astra Serif" w:hAnsi="PT Astra Serif"/>
                <w:sz w:val="23"/>
                <w:szCs w:val="23"/>
              </w:rPr>
              <w:t>3</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11 845,1</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10 551,1</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10 552,0</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Национальная экономика</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04</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628 484,8</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635 424,3</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626 011,7</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522 861,7</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435 642,4</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Жилищно-коммунальное хозяйство</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05</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1 954 561,9</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F976FB" w:rsidP="005609C0">
            <w:pPr>
              <w:jc w:val="center"/>
              <w:rPr>
                <w:rFonts w:ascii="PT Astra Serif" w:hAnsi="PT Astra Serif"/>
                <w:sz w:val="23"/>
                <w:szCs w:val="23"/>
              </w:rPr>
            </w:pPr>
            <w:r>
              <w:rPr>
                <w:rFonts w:ascii="PT Astra Serif" w:hAnsi="PT Astra Serif"/>
                <w:sz w:val="23"/>
                <w:szCs w:val="23"/>
              </w:rPr>
              <w:t>2 705 174,2</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1 264 223,0</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750 462,6</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F20B36" w:rsidP="005609C0">
            <w:pPr>
              <w:jc w:val="center"/>
              <w:rPr>
                <w:rFonts w:ascii="PT Astra Serif" w:hAnsi="PT Astra Serif"/>
                <w:sz w:val="23"/>
                <w:szCs w:val="23"/>
              </w:rPr>
            </w:pPr>
            <w:r>
              <w:rPr>
                <w:rFonts w:ascii="PT Astra Serif" w:hAnsi="PT Astra Serif"/>
                <w:sz w:val="23"/>
                <w:szCs w:val="23"/>
              </w:rPr>
              <w:t>1 247 290,2</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Охрана окружающей среды</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06</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13 860,3</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5 269,8</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13 364,9</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5 228,3</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5 228,3</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Образование</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07</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2 935 368,3</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3 204 086,4</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2 659 388,6</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2 615 947,0</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F20B36">
            <w:pPr>
              <w:jc w:val="center"/>
              <w:rPr>
                <w:rFonts w:ascii="PT Astra Serif" w:hAnsi="PT Astra Serif"/>
                <w:sz w:val="23"/>
                <w:szCs w:val="23"/>
              </w:rPr>
            </w:pPr>
            <w:r w:rsidRPr="00F976FB">
              <w:rPr>
                <w:rFonts w:ascii="PT Astra Serif" w:hAnsi="PT Astra Serif"/>
                <w:sz w:val="23"/>
                <w:szCs w:val="23"/>
              </w:rPr>
              <w:t>2 612</w:t>
            </w:r>
            <w:r w:rsidR="00F20B36">
              <w:rPr>
                <w:rFonts w:ascii="PT Astra Serif" w:hAnsi="PT Astra Serif"/>
                <w:sz w:val="23"/>
                <w:szCs w:val="23"/>
              </w:rPr>
              <w:t> 230,0</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Культура, кинематография</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08</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249 371,6</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245 675,6</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292 168,6</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313 719,0</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287 587,0</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Здравоохранение</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09</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1 505,2</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1 505,2</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1 505,2</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1 355,2</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1 355,2</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Социальная политика</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10</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155 292,3</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401 534,0</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142 864,0</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130 360,6</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130 147,1</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Физическая культура и спорт</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11</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284 922,9</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288 457,3</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318 710,1</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314 760,1</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314 760,1</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Средства массовой информации</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12</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26 900,0</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27 684,5</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29 200,0</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29 000,0</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29 000,0</w:t>
            </w:r>
          </w:p>
        </w:tc>
      </w:tr>
      <w:tr w:rsidR="005609C0" w:rsidRPr="00755DBB" w:rsidTr="005609C0">
        <w:tc>
          <w:tcPr>
            <w:tcW w:w="2269" w:type="dxa"/>
            <w:tcBorders>
              <w:top w:val="nil"/>
              <w:left w:val="single" w:sz="4" w:space="0" w:color="auto"/>
              <w:bottom w:val="single" w:sz="4" w:space="0" w:color="auto"/>
              <w:right w:val="single" w:sz="4" w:space="0" w:color="auto"/>
            </w:tcBorders>
            <w:shd w:val="clear" w:color="auto" w:fill="auto"/>
            <w:vAlign w:val="center"/>
            <w:hideMark/>
          </w:tcPr>
          <w:p w:rsidR="005609C0" w:rsidRPr="005609C0" w:rsidRDefault="005609C0" w:rsidP="005609C0">
            <w:pPr>
              <w:rPr>
                <w:rFonts w:ascii="PT Astra Serif" w:hAnsi="PT Astra Serif"/>
                <w:sz w:val="23"/>
                <w:szCs w:val="23"/>
              </w:rPr>
            </w:pPr>
            <w:r w:rsidRPr="005609C0">
              <w:rPr>
                <w:rFonts w:ascii="PT Astra Serif" w:hAnsi="PT Astra Serif"/>
                <w:sz w:val="23"/>
                <w:szCs w:val="23"/>
              </w:rPr>
              <w:t>Обслуживание государственного  (муниципального) долга</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13</w:t>
            </w:r>
          </w:p>
        </w:tc>
        <w:tc>
          <w:tcPr>
            <w:tcW w:w="1418"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44 000,0</w:t>
            </w:r>
          </w:p>
        </w:tc>
        <w:tc>
          <w:tcPr>
            <w:tcW w:w="1417" w:type="dxa"/>
            <w:tcBorders>
              <w:top w:val="nil"/>
              <w:left w:val="nil"/>
              <w:bottom w:val="single" w:sz="4" w:space="0" w:color="auto"/>
              <w:right w:val="single" w:sz="4" w:space="0" w:color="auto"/>
            </w:tcBorders>
            <w:shd w:val="clear" w:color="auto" w:fill="auto"/>
            <w:vAlign w:val="center"/>
            <w:hideMark/>
          </w:tcPr>
          <w:p w:rsidR="005609C0" w:rsidRPr="005609C0" w:rsidRDefault="005609C0" w:rsidP="005609C0">
            <w:pPr>
              <w:jc w:val="center"/>
              <w:rPr>
                <w:rFonts w:ascii="PT Astra Serif" w:hAnsi="PT Astra Serif"/>
                <w:sz w:val="23"/>
                <w:szCs w:val="23"/>
              </w:rPr>
            </w:pPr>
            <w:r w:rsidRPr="005609C0">
              <w:rPr>
                <w:rFonts w:ascii="PT Astra Serif" w:hAnsi="PT Astra Serif"/>
                <w:sz w:val="23"/>
                <w:szCs w:val="23"/>
              </w:rPr>
              <w:t>4 000,0</w:t>
            </w:r>
          </w:p>
        </w:tc>
        <w:tc>
          <w:tcPr>
            <w:tcW w:w="1418"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30 000,0</w:t>
            </w:r>
          </w:p>
        </w:tc>
        <w:tc>
          <w:tcPr>
            <w:tcW w:w="1417" w:type="dxa"/>
            <w:tcBorders>
              <w:top w:val="nil"/>
              <w:left w:val="nil"/>
              <w:bottom w:val="single" w:sz="4" w:space="0" w:color="auto"/>
              <w:right w:val="single" w:sz="4" w:space="0" w:color="auto"/>
            </w:tcBorders>
            <w:shd w:val="clear" w:color="auto" w:fill="auto"/>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50 000,0</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sz w:val="23"/>
                <w:szCs w:val="23"/>
              </w:rPr>
            </w:pPr>
            <w:r w:rsidRPr="00F976FB">
              <w:rPr>
                <w:rFonts w:ascii="PT Astra Serif" w:hAnsi="PT Astra Serif"/>
                <w:sz w:val="23"/>
                <w:szCs w:val="23"/>
              </w:rPr>
              <w:t>50 000,0</w:t>
            </w:r>
          </w:p>
        </w:tc>
      </w:tr>
      <w:tr w:rsidR="005609C0" w:rsidRPr="005D06C1" w:rsidTr="005609C0">
        <w:tc>
          <w:tcPr>
            <w:tcW w:w="2269" w:type="dxa"/>
            <w:tcBorders>
              <w:top w:val="nil"/>
              <w:left w:val="single" w:sz="4" w:space="0" w:color="auto"/>
              <w:bottom w:val="single" w:sz="4" w:space="0" w:color="auto"/>
              <w:right w:val="single" w:sz="4" w:space="0" w:color="auto"/>
            </w:tcBorders>
            <w:shd w:val="clear" w:color="auto" w:fill="auto"/>
            <w:noWrap/>
            <w:vAlign w:val="center"/>
            <w:hideMark/>
          </w:tcPr>
          <w:p w:rsidR="005609C0" w:rsidRPr="005609C0" w:rsidRDefault="005609C0" w:rsidP="005609C0">
            <w:pPr>
              <w:rPr>
                <w:rFonts w:ascii="PT Astra Serif" w:hAnsi="PT Astra Serif"/>
                <w:b/>
                <w:bCs/>
                <w:sz w:val="23"/>
                <w:szCs w:val="23"/>
              </w:rPr>
            </w:pPr>
            <w:r w:rsidRPr="005609C0">
              <w:rPr>
                <w:rFonts w:ascii="PT Astra Serif" w:hAnsi="PT Astra Serif"/>
                <w:b/>
                <w:bCs/>
                <w:sz w:val="23"/>
                <w:szCs w:val="23"/>
              </w:rPr>
              <w:t>Всего</w:t>
            </w:r>
          </w:p>
        </w:tc>
        <w:tc>
          <w:tcPr>
            <w:tcW w:w="992"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rPr>
                <w:rFonts w:ascii="PT Astra Serif" w:hAnsi="PT Astra Serif"/>
                <w:b/>
                <w:bCs/>
                <w:sz w:val="23"/>
                <w:szCs w:val="23"/>
              </w:rPr>
            </w:pPr>
            <w:r w:rsidRPr="005609C0">
              <w:rPr>
                <w:rFonts w:ascii="PT Astra Serif" w:hAnsi="PT Astra Serif"/>
                <w:b/>
                <w:bCs/>
                <w:sz w:val="23"/>
                <w:szCs w:val="23"/>
              </w:rPr>
              <w:t> </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b/>
                <w:bCs/>
                <w:sz w:val="23"/>
                <w:szCs w:val="23"/>
              </w:rPr>
            </w:pPr>
            <w:r w:rsidRPr="005609C0">
              <w:rPr>
                <w:rFonts w:ascii="PT Astra Serif" w:hAnsi="PT Astra Serif"/>
                <w:b/>
                <w:bCs/>
                <w:sz w:val="23"/>
                <w:szCs w:val="23"/>
              </w:rPr>
              <w:t>6 840 660,0</w:t>
            </w:r>
          </w:p>
        </w:tc>
        <w:tc>
          <w:tcPr>
            <w:tcW w:w="1417" w:type="dxa"/>
            <w:tcBorders>
              <w:top w:val="nil"/>
              <w:left w:val="nil"/>
              <w:bottom w:val="single" w:sz="4" w:space="0" w:color="auto"/>
              <w:right w:val="single" w:sz="4" w:space="0" w:color="auto"/>
            </w:tcBorders>
            <w:shd w:val="clear" w:color="auto" w:fill="auto"/>
            <w:noWrap/>
            <w:vAlign w:val="center"/>
            <w:hideMark/>
          </w:tcPr>
          <w:p w:rsidR="005609C0" w:rsidRPr="005609C0" w:rsidRDefault="005609C0" w:rsidP="005609C0">
            <w:pPr>
              <w:jc w:val="center"/>
              <w:rPr>
                <w:rFonts w:ascii="PT Astra Serif" w:hAnsi="PT Astra Serif"/>
                <w:b/>
                <w:bCs/>
                <w:sz w:val="23"/>
                <w:szCs w:val="23"/>
              </w:rPr>
            </w:pPr>
            <w:r w:rsidRPr="005609C0">
              <w:rPr>
                <w:rFonts w:ascii="PT Astra Serif" w:hAnsi="PT Astra Serif"/>
                <w:b/>
                <w:bCs/>
                <w:sz w:val="23"/>
                <w:szCs w:val="23"/>
              </w:rPr>
              <w:t>8 114 128,0</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b/>
                <w:bCs/>
                <w:sz w:val="23"/>
                <w:szCs w:val="23"/>
              </w:rPr>
            </w:pPr>
            <w:r w:rsidRPr="00F976FB">
              <w:rPr>
                <w:rFonts w:ascii="PT Astra Serif" w:hAnsi="PT Astra Serif"/>
                <w:b/>
                <w:bCs/>
                <w:sz w:val="23"/>
                <w:szCs w:val="23"/>
              </w:rPr>
              <w:t>6 030 337,7</w:t>
            </w:r>
          </w:p>
        </w:tc>
        <w:tc>
          <w:tcPr>
            <w:tcW w:w="1417"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b/>
                <w:bCs/>
                <w:sz w:val="23"/>
                <w:szCs w:val="23"/>
              </w:rPr>
            </w:pPr>
            <w:r w:rsidRPr="00F976FB">
              <w:rPr>
                <w:rFonts w:ascii="PT Astra Serif" w:hAnsi="PT Astra Serif"/>
                <w:b/>
                <w:bCs/>
                <w:sz w:val="23"/>
                <w:szCs w:val="23"/>
              </w:rPr>
              <w:t>5 396 003,3</w:t>
            </w:r>
          </w:p>
        </w:tc>
        <w:tc>
          <w:tcPr>
            <w:tcW w:w="1418" w:type="dxa"/>
            <w:tcBorders>
              <w:top w:val="nil"/>
              <w:left w:val="nil"/>
              <w:bottom w:val="single" w:sz="4" w:space="0" w:color="auto"/>
              <w:right w:val="single" w:sz="4" w:space="0" w:color="auto"/>
            </w:tcBorders>
            <w:shd w:val="clear" w:color="auto" w:fill="auto"/>
            <w:noWrap/>
            <w:vAlign w:val="center"/>
            <w:hideMark/>
          </w:tcPr>
          <w:p w:rsidR="005609C0" w:rsidRPr="00F976FB" w:rsidRDefault="005609C0" w:rsidP="005609C0">
            <w:pPr>
              <w:jc w:val="center"/>
              <w:rPr>
                <w:rFonts w:ascii="PT Astra Serif" w:hAnsi="PT Astra Serif"/>
                <w:b/>
                <w:bCs/>
                <w:sz w:val="23"/>
                <w:szCs w:val="23"/>
              </w:rPr>
            </w:pPr>
            <w:r w:rsidRPr="00F976FB">
              <w:rPr>
                <w:rFonts w:ascii="PT Astra Serif" w:hAnsi="PT Astra Serif"/>
                <w:b/>
                <w:bCs/>
                <w:sz w:val="23"/>
                <w:szCs w:val="23"/>
              </w:rPr>
              <w:t>5 849 259,1</w:t>
            </w:r>
          </w:p>
        </w:tc>
      </w:tr>
    </w:tbl>
    <w:p w:rsidR="003D52FA" w:rsidRDefault="003D52FA" w:rsidP="005609C0">
      <w:pPr>
        <w:jc w:val="right"/>
        <w:rPr>
          <w:rFonts w:ascii="PT Astra Serif" w:hAnsi="PT Astra Serif"/>
          <w:sz w:val="26"/>
          <w:szCs w:val="26"/>
        </w:rPr>
      </w:pPr>
    </w:p>
    <w:p w:rsidR="00056424" w:rsidRDefault="00056424" w:rsidP="005609C0">
      <w:pPr>
        <w:jc w:val="right"/>
        <w:rPr>
          <w:rFonts w:ascii="PT Astra Serif" w:hAnsi="PT Astra Serif"/>
          <w:sz w:val="26"/>
          <w:szCs w:val="26"/>
        </w:rPr>
      </w:pPr>
    </w:p>
    <w:p w:rsidR="003D52FA" w:rsidRPr="00087BA4" w:rsidRDefault="003D52FA" w:rsidP="003D52FA">
      <w:pPr>
        <w:jc w:val="right"/>
        <w:rPr>
          <w:rFonts w:ascii="PT Astra Serif" w:hAnsi="PT Astra Serif"/>
          <w:sz w:val="26"/>
          <w:szCs w:val="26"/>
        </w:rPr>
      </w:pPr>
      <w:r w:rsidRPr="00A23AEB">
        <w:rPr>
          <w:rFonts w:ascii="PT Astra Serif" w:hAnsi="PT Astra Serif"/>
          <w:sz w:val="26"/>
          <w:szCs w:val="26"/>
        </w:rPr>
        <w:lastRenderedPageBreak/>
        <w:t>Диаграмма 6</w:t>
      </w:r>
      <w:bookmarkStart w:id="1" w:name="_GoBack"/>
      <w:bookmarkEnd w:id="1"/>
    </w:p>
    <w:p w:rsidR="003D52FA" w:rsidRPr="005D06C1" w:rsidRDefault="003D52FA" w:rsidP="003D52FA">
      <w:pPr>
        <w:jc w:val="right"/>
        <w:rPr>
          <w:rFonts w:ascii="PT Astra Serif" w:hAnsi="PT Astra Serif"/>
          <w:sz w:val="26"/>
          <w:szCs w:val="26"/>
        </w:rPr>
      </w:pPr>
    </w:p>
    <w:p w:rsidR="003D52FA" w:rsidRPr="00C44E4F" w:rsidRDefault="003D52FA" w:rsidP="003D52FA">
      <w:pPr>
        <w:jc w:val="center"/>
        <w:rPr>
          <w:rFonts w:ascii="PT Astra Serif" w:hAnsi="PT Astra Serif"/>
          <w:b/>
          <w:sz w:val="26"/>
          <w:szCs w:val="26"/>
        </w:rPr>
      </w:pPr>
      <w:r w:rsidRPr="00C44E4F">
        <w:rPr>
          <w:rFonts w:ascii="PT Astra Serif" w:hAnsi="PT Astra Serif"/>
          <w:b/>
          <w:sz w:val="26"/>
          <w:szCs w:val="26"/>
        </w:rPr>
        <w:t xml:space="preserve">Структура расходов бюджета города Югорска на 2026 год </w:t>
      </w:r>
    </w:p>
    <w:p w:rsidR="003D52FA" w:rsidRPr="005D06C1" w:rsidRDefault="003D52FA" w:rsidP="003D52FA">
      <w:pPr>
        <w:jc w:val="center"/>
        <w:rPr>
          <w:rFonts w:ascii="PT Astra Serif" w:hAnsi="PT Astra Serif"/>
          <w:b/>
          <w:sz w:val="26"/>
          <w:szCs w:val="26"/>
        </w:rPr>
      </w:pPr>
      <w:r w:rsidRPr="00C44E4F">
        <w:rPr>
          <w:rFonts w:ascii="PT Astra Serif" w:hAnsi="PT Astra Serif"/>
          <w:b/>
          <w:sz w:val="26"/>
          <w:szCs w:val="26"/>
        </w:rPr>
        <w:t>в функциональном разрезе</w:t>
      </w:r>
      <w:r w:rsidRPr="005D06C1">
        <w:rPr>
          <w:rFonts w:ascii="PT Astra Serif" w:hAnsi="PT Astra Serif"/>
          <w:b/>
          <w:sz w:val="26"/>
          <w:szCs w:val="26"/>
        </w:rPr>
        <w:t xml:space="preserve"> </w:t>
      </w:r>
    </w:p>
    <w:p w:rsidR="003D52FA" w:rsidRPr="005D06C1" w:rsidRDefault="003D52FA" w:rsidP="003D52FA">
      <w:pPr>
        <w:jc w:val="center"/>
        <w:rPr>
          <w:rFonts w:ascii="PT Astra Serif" w:hAnsi="PT Astra Serif"/>
          <w:b/>
          <w:sz w:val="26"/>
          <w:szCs w:val="26"/>
        </w:rPr>
      </w:pPr>
    </w:p>
    <w:p w:rsidR="003D52FA" w:rsidRPr="005D06C1" w:rsidRDefault="003D52FA" w:rsidP="003D52FA">
      <w:pPr>
        <w:jc w:val="both"/>
        <w:rPr>
          <w:rFonts w:ascii="PT Astra Serif" w:hAnsi="PT Astra Serif"/>
          <w:sz w:val="24"/>
          <w:szCs w:val="24"/>
        </w:rPr>
      </w:pPr>
      <w:r>
        <w:rPr>
          <w:rFonts w:ascii="PT Astra Serif" w:hAnsi="PT Astra Serif"/>
          <w:noProof/>
          <w:sz w:val="24"/>
          <w:szCs w:val="24"/>
        </w:rPr>
        <w:drawing>
          <wp:inline distT="0" distB="0" distL="0" distR="0" wp14:anchorId="200B1082" wp14:editId="638518C7">
            <wp:extent cx="6119495" cy="4563745"/>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5-11-05_16-45-29.png"/>
                    <pic:cNvPicPr/>
                  </pic:nvPicPr>
                  <pic:blipFill>
                    <a:blip r:embed="rId11">
                      <a:extLst>
                        <a:ext uri="{28A0092B-C50C-407E-A947-70E740481C1C}">
                          <a14:useLocalDpi xmlns:a14="http://schemas.microsoft.com/office/drawing/2010/main" val="0"/>
                        </a:ext>
                      </a:extLst>
                    </a:blip>
                    <a:stretch>
                      <a:fillRect/>
                    </a:stretch>
                  </pic:blipFill>
                  <pic:spPr>
                    <a:xfrm>
                      <a:off x="0" y="0"/>
                      <a:ext cx="6119495" cy="4563745"/>
                    </a:xfrm>
                    <a:prstGeom prst="rect">
                      <a:avLst/>
                    </a:prstGeom>
                  </pic:spPr>
                </pic:pic>
              </a:graphicData>
            </a:graphic>
          </wp:inline>
        </w:drawing>
      </w:r>
    </w:p>
    <w:p w:rsidR="003D52FA" w:rsidRPr="005D06C1" w:rsidRDefault="003D52FA" w:rsidP="003D52FA">
      <w:pPr>
        <w:jc w:val="both"/>
        <w:rPr>
          <w:rFonts w:ascii="PT Astra Serif" w:hAnsi="PT Astra Serif"/>
          <w:noProof/>
          <w:sz w:val="24"/>
          <w:szCs w:val="24"/>
        </w:rPr>
      </w:pPr>
    </w:p>
    <w:p w:rsidR="003D52FA" w:rsidRPr="005D06C1" w:rsidRDefault="003D52FA" w:rsidP="003D52FA">
      <w:pPr>
        <w:ind w:firstLine="709"/>
        <w:jc w:val="both"/>
        <w:rPr>
          <w:rFonts w:ascii="PT Astra Serif" w:hAnsi="PT Astra Serif"/>
          <w:sz w:val="26"/>
          <w:szCs w:val="26"/>
        </w:rPr>
      </w:pPr>
      <w:r w:rsidRPr="005D06C1">
        <w:rPr>
          <w:rFonts w:ascii="PT Astra Serif" w:hAnsi="PT Astra Serif"/>
          <w:sz w:val="26"/>
          <w:szCs w:val="26"/>
        </w:rPr>
        <w:t xml:space="preserve">Значительную долю расходов в функциональном разрезе, как в абсолютном, так и в относительном выражении занимают расходы на образование (с учетом </w:t>
      </w:r>
      <w:r w:rsidRPr="00382092">
        <w:rPr>
          <w:rFonts w:ascii="PT Astra Serif" w:hAnsi="PT Astra Serif"/>
          <w:sz w:val="26"/>
          <w:szCs w:val="26"/>
        </w:rPr>
        <w:t>межбюджетных трансфертов). На 2026 год они составили 2 659 388,6 тыс. рублей или 44,10% от общих расходов бюджета, на 2027 год – 2 615 947,0 тыс. рублей или 48,</w:t>
      </w:r>
      <w:r w:rsidR="00382092" w:rsidRPr="00382092">
        <w:rPr>
          <w:rFonts w:ascii="PT Astra Serif" w:hAnsi="PT Astra Serif"/>
          <w:sz w:val="26"/>
          <w:szCs w:val="26"/>
        </w:rPr>
        <w:t>48</w:t>
      </w:r>
      <w:r w:rsidRPr="00382092">
        <w:rPr>
          <w:rFonts w:ascii="PT Astra Serif" w:hAnsi="PT Astra Serif"/>
          <w:sz w:val="26"/>
          <w:szCs w:val="26"/>
        </w:rPr>
        <w:t>% от общих расходов бюджета, на 2028 год – 2 612</w:t>
      </w:r>
      <w:r w:rsidR="006D106C" w:rsidRPr="00382092">
        <w:rPr>
          <w:rFonts w:ascii="PT Astra Serif" w:hAnsi="PT Astra Serif"/>
          <w:sz w:val="26"/>
          <w:szCs w:val="26"/>
        </w:rPr>
        <w:t> 230,0</w:t>
      </w:r>
      <w:r w:rsidRPr="00382092">
        <w:rPr>
          <w:rFonts w:ascii="PT Astra Serif" w:hAnsi="PT Astra Serif"/>
          <w:sz w:val="26"/>
          <w:szCs w:val="26"/>
        </w:rPr>
        <w:t xml:space="preserve"> тыс. рублей или           44,66% от общих расходов бюджета.</w:t>
      </w:r>
    </w:p>
    <w:p w:rsidR="003D52FA" w:rsidRPr="005D06C1" w:rsidRDefault="003D52FA" w:rsidP="003D52FA">
      <w:pPr>
        <w:ind w:firstLine="709"/>
        <w:jc w:val="both"/>
        <w:rPr>
          <w:rFonts w:ascii="PT Astra Serif" w:hAnsi="PT Astra Serif"/>
          <w:sz w:val="26"/>
          <w:szCs w:val="26"/>
        </w:rPr>
      </w:pPr>
      <w:proofErr w:type="gramStart"/>
      <w:r w:rsidRPr="005D06C1">
        <w:rPr>
          <w:rFonts w:ascii="PT Astra Serif" w:hAnsi="PT Astra Serif"/>
          <w:sz w:val="26"/>
          <w:szCs w:val="26"/>
        </w:rPr>
        <w:t xml:space="preserve">Вторыми по значимости в структуре расходов бюджета являются расходы на </w:t>
      </w:r>
      <w:proofErr w:type="spellStart"/>
      <w:r w:rsidRPr="005D06C1">
        <w:rPr>
          <w:rFonts w:ascii="PT Astra Serif" w:hAnsi="PT Astra Serif"/>
          <w:sz w:val="26"/>
          <w:szCs w:val="26"/>
        </w:rPr>
        <w:t>жилищно</w:t>
      </w:r>
      <w:proofErr w:type="spellEnd"/>
      <w:r w:rsidRPr="005D06C1">
        <w:rPr>
          <w:rFonts w:ascii="PT Astra Serif" w:hAnsi="PT Astra Serif"/>
          <w:sz w:val="26"/>
          <w:szCs w:val="26"/>
        </w:rPr>
        <w:t xml:space="preserve"> – коммунальное </w:t>
      </w:r>
      <w:r w:rsidRPr="00382092">
        <w:rPr>
          <w:rFonts w:ascii="PT Astra Serif" w:hAnsi="PT Astra Serif"/>
          <w:sz w:val="26"/>
          <w:szCs w:val="26"/>
        </w:rPr>
        <w:t>хозяйство, которые сложились на 2026 год в сумме                1 264 223,0 тыс. рублей, что составляет 20,</w:t>
      </w:r>
      <w:r w:rsidR="00382092" w:rsidRPr="00382092">
        <w:rPr>
          <w:rFonts w:ascii="PT Astra Serif" w:hAnsi="PT Astra Serif"/>
          <w:sz w:val="26"/>
          <w:szCs w:val="26"/>
        </w:rPr>
        <w:t>9</w:t>
      </w:r>
      <w:r w:rsidR="00971C79">
        <w:rPr>
          <w:rFonts w:ascii="PT Astra Serif" w:hAnsi="PT Astra Serif"/>
          <w:sz w:val="26"/>
          <w:szCs w:val="26"/>
        </w:rPr>
        <w:t>7</w:t>
      </w:r>
      <w:r w:rsidRPr="00382092">
        <w:rPr>
          <w:rFonts w:ascii="PT Astra Serif" w:hAnsi="PT Astra Serif"/>
          <w:sz w:val="26"/>
          <w:szCs w:val="26"/>
        </w:rPr>
        <w:t>% от общих расходов бюджета, на 2027 год – 750 462,6 тыс. рублей или 13,91% от общих расходов бюджета, на 2028 год –                  1 247 290,</w:t>
      </w:r>
      <w:r w:rsidR="00914D24" w:rsidRPr="00382092">
        <w:rPr>
          <w:rFonts w:ascii="PT Astra Serif" w:hAnsi="PT Astra Serif"/>
          <w:sz w:val="26"/>
          <w:szCs w:val="26"/>
        </w:rPr>
        <w:t>2</w:t>
      </w:r>
      <w:r w:rsidRPr="00382092">
        <w:rPr>
          <w:rFonts w:ascii="PT Astra Serif" w:hAnsi="PT Astra Serif"/>
          <w:sz w:val="26"/>
          <w:szCs w:val="26"/>
        </w:rPr>
        <w:t xml:space="preserve"> тыс. рублей или 21,32% от</w:t>
      </w:r>
      <w:r w:rsidRPr="005D06C1">
        <w:rPr>
          <w:rFonts w:ascii="PT Astra Serif" w:hAnsi="PT Astra Serif"/>
          <w:sz w:val="26"/>
          <w:szCs w:val="26"/>
        </w:rPr>
        <w:t xml:space="preserve"> общих расходов бюджета.</w:t>
      </w:r>
      <w:proofErr w:type="gramEnd"/>
    </w:p>
    <w:p w:rsidR="003D52FA" w:rsidRPr="005D06C1" w:rsidRDefault="003D52FA" w:rsidP="003D52FA">
      <w:pPr>
        <w:ind w:firstLine="709"/>
        <w:jc w:val="both"/>
        <w:rPr>
          <w:rFonts w:ascii="PT Astra Serif" w:hAnsi="PT Astra Serif"/>
          <w:sz w:val="26"/>
          <w:szCs w:val="26"/>
        </w:rPr>
      </w:pPr>
      <w:proofErr w:type="gramStart"/>
      <w:r w:rsidRPr="00382092">
        <w:rPr>
          <w:rFonts w:ascii="PT Astra Serif" w:hAnsi="PT Astra Serif"/>
          <w:sz w:val="26"/>
          <w:szCs w:val="26"/>
        </w:rPr>
        <w:t xml:space="preserve">В целом расходы на социальную сферу (образование, культуру, здравоохранение, физическую культуру и спорт, социальную политику) составили в 2026 году </w:t>
      </w:r>
      <w:r w:rsidR="00382092" w:rsidRPr="00382092">
        <w:rPr>
          <w:rFonts w:ascii="PT Astra Serif" w:hAnsi="PT Astra Serif"/>
          <w:sz w:val="26"/>
          <w:szCs w:val="26"/>
        </w:rPr>
        <w:t>56,62</w:t>
      </w:r>
      <w:r w:rsidRPr="00382092">
        <w:rPr>
          <w:rFonts w:ascii="PT Astra Serif" w:hAnsi="PT Astra Serif"/>
          <w:sz w:val="26"/>
          <w:szCs w:val="26"/>
        </w:rPr>
        <w:t xml:space="preserve">% от общего объема расходов бюджета города или </w:t>
      </w:r>
      <w:r w:rsidR="00382092" w:rsidRPr="00382092">
        <w:rPr>
          <w:rFonts w:ascii="PT Astra Serif" w:hAnsi="PT Astra Serif"/>
          <w:sz w:val="26"/>
          <w:szCs w:val="26"/>
        </w:rPr>
        <w:t>3 414 636,5</w:t>
      </w:r>
      <w:r w:rsidRPr="00382092">
        <w:rPr>
          <w:rFonts w:ascii="PT Astra Serif" w:hAnsi="PT Astra Serif"/>
          <w:sz w:val="26"/>
          <w:szCs w:val="26"/>
        </w:rPr>
        <w:t xml:space="preserve"> тыс. рублей, 6</w:t>
      </w:r>
      <w:r w:rsidR="00382092" w:rsidRPr="00382092">
        <w:rPr>
          <w:rFonts w:ascii="PT Astra Serif" w:hAnsi="PT Astra Serif"/>
          <w:sz w:val="26"/>
          <w:szCs w:val="26"/>
        </w:rPr>
        <w:t>2,57</w:t>
      </w:r>
      <w:r w:rsidRPr="00382092">
        <w:rPr>
          <w:rFonts w:ascii="PT Astra Serif" w:hAnsi="PT Astra Serif"/>
          <w:sz w:val="26"/>
          <w:szCs w:val="26"/>
        </w:rPr>
        <w:t xml:space="preserve">% или </w:t>
      </w:r>
      <w:r w:rsidR="00382092" w:rsidRPr="00382092">
        <w:rPr>
          <w:rFonts w:ascii="PT Astra Serif" w:hAnsi="PT Astra Serif"/>
          <w:sz w:val="26"/>
          <w:szCs w:val="26"/>
        </w:rPr>
        <w:t>3 376 141,9</w:t>
      </w:r>
      <w:r w:rsidRPr="00382092">
        <w:rPr>
          <w:rFonts w:ascii="PT Astra Serif" w:hAnsi="PT Astra Serif"/>
          <w:sz w:val="26"/>
          <w:szCs w:val="26"/>
        </w:rPr>
        <w:t xml:space="preserve"> тыс. рублей в 2027 году, </w:t>
      </w:r>
      <w:r w:rsidR="00382092" w:rsidRPr="00382092">
        <w:rPr>
          <w:rFonts w:ascii="PT Astra Serif" w:hAnsi="PT Astra Serif"/>
          <w:sz w:val="26"/>
          <w:szCs w:val="26"/>
        </w:rPr>
        <w:t>57,21</w:t>
      </w:r>
      <w:r w:rsidRPr="00382092">
        <w:rPr>
          <w:rFonts w:ascii="PT Astra Serif" w:hAnsi="PT Astra Serif"/>
          <w:sz w:val="26"/>
          <w:szCs w:val="26"/>
        </w:rPr>
        <w:t xml:space="preserve">% или </w:t>
      </w:r>
      <w:r w:rsidR="00382092" w:rsidRPr="00382092">
        <w:rPr>
          <w:rFonts w:ascii="PT Astra Serif" w:hAnsi="PT Astra Serif"/>
          <w:sz w:val="26"/>
          <w:szCs w:val="26"/>
        </w:rPr>
        <w:t>3 346 079,4</w:t>
      </w:r>
      <w:r w:rsidRPr="00382092">
        <w:rPr>
          <w:rFonts w:ascii="PT Astra Serif" w:hAnsi="PT Astra Serif"/>
          <w:sz w:val="26"/>
          <w:szCs w:val="26"/>
        </w:rPr>
        <w:t xml:space="preserve"> тыс. рублей в 2028 году, что говорит о социальной ориентированности бюджета на предстоящий</w:t>
      </w:r>
      <w:proofErr w:type="gramEnd"/>
      <w:r w:rsidRPr="00382092">
        <w:rPr>
          <w:rFonts w:ascii="PT Astra Serif" w:hAnsi="PT Astra Serif"/>
          <w:sz w:val="26"/>
          <w:szCs w:val="26"/>
        </w:rPr>
        <w:t xml:space="preserve"> среднесрочный период.</w:t>
      </w:r>
      <w:r w:rsidRPr="005D06C1">
        <w:rPr>
          <w:rFonts w:ascii="PT Astra Serif" w:hAnsi="PT Astra Serif"/>
          <w:sz w:val="26"/>
          <w:szCs w:val="26"/>
        </w:rPr>
        <w:t xml:space="preserve"> </w:t>
      </w:r>
    </w:p>
    <w:p w:rsidR="003D52FA" w:rsidRPr="005D06C1" w:rsidRDefault="003D52FA" w:rsidP="003D52FA">
      <w:pPr>
        <w:ind w:firstLine="709"/>
        <w:jc w:val="both"/>
        <w:rPr>
          <w:rFonts w:ascii="PT Astra Serif" w:hAnsi="PT Astra Serif"/>
          <w:color w:val="000000" w:themeColor="text1"/>
          <w:sz w:val="26"/>
          <w:szCs w:val="26"/>
        </w:rPr>
      </w:pPr>
      <w:proofErr w:type="gramStart"/>
      <w:r w:rsidRPr="005D06C1">
        <w:rPr>
          <w:rFonts w:ascii="PT Astra Serif" w:hAnsi="PT Astra Serif"/>
          <w:color w:val="000000" w:themeColor="text1"/>
          <w:sz w:val="26"/>
          <w:szCs w:val="26"/>
        </w:rPr>
        <w:lastRenderedPageBreak/>
        <w:t>На развитие отраслей экономического блока – на жилищно-коммунальное, дорожное, сельское, лесное хозяйство, транспорт и охрану окружающей среды планируется направить в 202</w:t>
      </w:r>
      <w:r>
        <w:rPr>
          <w:rFonts w:ascii="PT Astra Serif" w:hAnsi="PT Astra Serif"/>
          <w:color w:val="000000" w:themeColor="text1"/>
          <w:sz w:val="26"/>
          <w:szCs w:val="26"/>
        </w:rPr>
        <w:t>6</w:t>
      </w:r>
      <w:r w:rsidRPr="005D06C1">
        <w:rPr>
          <w:rFonts w:ascii="PT Astra Serif" w:hAnsi="PT Astra Serif"/>
          <w:color w:val="000000" w:themeColor="text1"/>
          <w:sz w:val="26"/>
          <w:szCs w:val="26"/>
        </w:rPr>
        <w:t xml:space="preserve"> </w:t>
      </w:r>
      <w:r w:rsidRPr="00555D41">
        <w:rPr>
          <w:rFonts w:ascii="PT Astra Serif" w:hAnsi="PT Astra Serif"/>
          <w:color w:val="000000" w:themeColor="text1"/>
          <w:sz w:val="26"/>
          <w:szCs w:val="26"/>
        </w:rPr>
        <w:t xml:space="preserve">году </w:t>
      </w:r>
      <w:r w:rsidR="00555D41" w:rsidRPr="00555D41">
        <w:rPr>
          <w:rFonts w:ascii="PT Astra Serif" w:hAnsi="PT Astra Serif"/>
          <w:color w:val="000000" w:themeColor="text1"/>
          <w:sz w:val="26"/>
          <w:szCs w:val="26"/>
        </w:rPr>
        <w:t>1 903 599,6</w:t>
      </w:r>
      <w:r w:rsidRPr="00555D41">
        <w:rPr>
          <w:rFonts w:ascii="PT Astra Serif" w:hAnsi="PT Astra Serif"/>
          <w:color w:val="000000" w:themeColor="text1"/>
          <w:sz w:val="26"/>
          <w:szCs w:val="26"/>
        </w:rPr>
        <w:t xml:space="preserve"> тыс. рублей, что составляет </w:t>
      </w:r>
      <w:r w:rsidR="00555D41" w:rsidRPr="00555D41">
        <w:rPr>
          <w:rFonts w:ascii="PT Astra Serif" w:hAnsi="PT Astra Serif"/>
          <w:color w:val="000000" w:themeColor="text1"/>
          <w:sz w:val="26"/>
          <w:szCs w:val="26"/>
        </w:rPr>
        <w:t>31,57</w:t>
      </w:r>
      <w:r w:rsidRPr="00555D41">
        <w:rPr>
          <w:rFonts w:ascii="PT Astra Serif" w:hAnsi="PT Astra Serif"/>
          <w:color w:val="000000" w:themeColor="text1"/>
          <w:sz w:val="26"/>
          <w:szCs w:val="26"/>
        </w:rPr>
        <w:t xml:space="preserve">% от общих расходов бюджета, в 2027 году – </w:t>
      </w:r>
      <w:r w:rsidR="00555D41" w:rsidRPr="00555D41">
        <w:rPr>
          <w:rFonts w:ascii="PT Astra Serif" w:hAnsi="PT Astra Serif"/>
          <w:color w:val="000000" w:themeColor="text1"/>
          <w:sz w:val="26"/>
          <w:szCs w:val="26"/>
        </w:rPr>
        <w:t xml:space="preserve">1 278 552,6 </w:t>
      </w:r>
      <w:r w:rsidRPr="00555D41">
        <w:rPr>
          <w:rFonts w:ascii="PT Astra Serif" w:hAnsi="PT Astra Serif"/>
          <w:color w:val="000000" w:themeColor="text1"/>
          <w:sz w:val="26"/>
          <w:szCs w:val="26"/>
        </w:rPr>
        <w:t xml:space="preserve">тыс. рублей или </w:t>
      </w:r>
      <w:r w:rsidR="00555D41" w:rsidRPr="00555D41">
        <w:rPr>
          <w:rFonts w:ascii="PT Astra Serif" w:hAnsi="PT Astra Serif"/>
          <w:color w:val="000000" w:themeColor="text1"/>
          <w:sz w:val="26"/>
          <w:szCs w:val="26"/>
        </w:rPr>
        <w:t>23,69</w:t>
      </w:r>
      <w:r w:rsidRPr="00555D41">
        <w:rPr>
          <w:rFonts w:ascii="PT Astra Serif" w:hAnsi="PT Astra Serif"/>
          <w:color w:val="000000" w:themeColor="text1"/>
          <w:sz w:val="26"/>
          <w:szCs w:val="26"/>
        </w:rPr>
        <w:t xml:space="preserve">% от общих расходов бюджета, в 2028 году – </w:t>
      </w:r>
      <w:r w:rsidR="00555D41" w:rsidRPr="00555D41">
        <w:rPr>
          <w:rFonts w:ascii="PT Astra Serif" w:hAnsi="PT Astra Serif"/>
          <w:color w:val="000000" w:themeColor="text1"/>
          <w:sz w:val="26"/>
          <w:szCs w:val="26"/>
        </w:rPr>
        <w:t>1 668</w:t>
      </w:r>
      <w:r w:rsidR="00555D41">
        <w:rPr>
          <w:rFonts w:ascii="PT Astra Serif" w:hAnsi="PT Astra Serif"/>
          <w:color w:val="000000" w:themeColor="text1"/>
          <w:sz w:val="26"/>
          <w:szCs w:val="26"/>
        </w:rPr>
        <w:t> 160,9</w:t>
      </w:r>
      <w:r w:rsidRPr="005D06C1">
        <w:rPr>
          <w:rFonts w:ascii="PT Astra Serif" w:hAnsi="PT Astra Serif"/>
          <w:color w:val="000000" w:themeColor="text1"/>
          <w:sz w:val="26"/>
          <w:szCs w:val="26"/>
        </w:rPr>
        <w:t xml:space="preserve"> тыс. рублей или </w:t>
      </w:r>
      <w:r w:rsidR="00555D41">
        <w:rPr>
          <w:rFonts w:ascii="PT Astra Serif" w:hAnsi="PT Astra Serif"/>
          <w:color w:val="000000" w:themeColor="text1"/>
          <w:sz w:val="26"/>
          <w:szCs w:val="26"/>
        </w:rPr>
        <w:t>28,86</w:t>
      </w:r>
      <w:r w:rsidRPr="005D06C1">
        <w:rPr>
          <w:rFonts w:ascii="PT Astra Serif" w:hAnsi="PT Astra Serif"/>
          <w:color w:val="000000" w:themeColor="text1"/>
          <w:sz w:val="26"/>
          <w:szCs w:val="26"/>
        </w:rPr>
        <w:t>% от общих расходов</w:t>
      </w:r>
      <w:proofErr w:type="gramEnd"/>
      <w:r w:rsidRPr="005D06C1">
        <w:rPr>
          <w:rFonts w:ascii="PT Astra Serif" w:hAnsi="PT Astra Serif"/>
          <w:color w:val="000000" w:themeColor="text1"/>
          <w:sz w:val="26"/>
          <w:szCs w:val="26"/>
        </w:rPr>
        <w:t xml:space="preserve"> бюджета. </w:t>
      </w:r>
    </w:p>
    <w:p w:rsidR="003D52FA" w:rsidRPr="005D06C1" w:rsidRDefault="003D52FA" w:rsidP="003D52FA">
      <w:pPr>
        <w:ind w:firstLine="709"/>
        <w:jc w:val="both"/>
        <w:rPr>
          <w:rFonts w:ascii="PT Astra Serif" w:hAnsi="PT Astra Serif"/>
          <w:sz w:val="26"/>
          <w:szCs w:val="26"/>
        </w:rPr>
      </w:pPr>
      <w:r w:rsidRPr="005D06C1">
        <w:rPr>
          <w:rFonts w:ascii="PT Astra Serif" w:hAnsi="PT Astra Serif"/>
          <w:sz w:val="26"/>
          <w:szCs w:val="26"/>
        </w:rPr>
        <w:t>Прирост (снижение) расходов бюджета города Югорска на 202</w:t>
      </w:r>
      <w:r>
        <w:rPr>
          <w:rFonts w:ascii="PT Astra Serif" w:hAnsi="PT Astra Serif"/>
          <w:sz w:val="26"/>
          <w:szCs w:val="26"/>
        </w:rPr>
        <w:t>6</w:t>
      </w:r>
      <w:r w:rsidRPr="005D06C1">
        <w:rPr>
          <w:rFonts w:ascii="PT Astra Serif" w:hAnsi="PT Astra Serif"/>
          <w:sz w:val="26"/>
          <w:szCs w:val="26"/>
        </w:rPr>
        <w:t xml:space="preserve"> - 202</w:t>
      </w:r>
      <w:r>
        <w:rPr>
          <w:rFonts w:ascii="PT Astra Serif" w:hAnsi="PT Astra Serif"/>
          <w:sz w:val="26"/>
          <w:szCs w:val="26"/>
        </w:rPr>
        <w:t>8</w:t>
      </w:r>
      <w:r w:rsidRPr="005D06C1">
        <w:rPr>
          <w:rFonts w:ascii="PT Astra Serif" w:hAnsi="PT Astra Serif"/>
          <w:sz w:val="26"/>
          <w:szCs w:val="26"/>
        </w:rPr>
        <w:t xml:space="preserve"> годы по сравнению с 202</w:t>
      </w:r>
      <w:r>
        <w:rPr>
          <w:rFonts w:ascii="PT Astra Serif" w:hAnsi="PT Astra Serif"/>
          <w:sz w:val="26"/>
          <w:szCs w:val="26"/>
        </w:rPr>
        <w:t>5</w:t>
      </w:r>
      <w:r w:rsidRPr="005D06C1">
        <w:rPr>
          <w:rFonts w:ascii="PT Astra Serif" w:hAnsi="PT Astra Serif"/>
          <w:sz w:val="26"/>
          <w:szCs w:val="26"/>
        </w:rPr>
        <w:t xml:space="preserve"> годом в функциональном разрезе приведен </w:t>
      </w:r>
      <w:r w:rsidRPr="00A23AEB">
        <w:rPr>
          <w:rFonts w:ascii="PT Astra Serif" w:hAnsi="PT Astra Serif"/>
          <w:sz w:val="26"/>
          <w:szCs w:val="26"/>
        </w:rPr>
        <w:t>в приложении 4 к настоящей пояснительной записке.</w:t>
      </w:r>
      <w:r w:rsidRPr="005D06C1">
        <w:rPr>
          <w:rFonts w:ascii="PT Astra Serif" w:hAnsi="PT Astra Serif"/>
          <w:sz w:val="26"/>
          <w:szCs w:val="26"/>
        </w:rPr>
        <w:t xml:space="preserve"> </w:t>
      </w:r>
    </w:p>
    <w:p w:rsidR="003D52FA" w:rsidRPr="005D06C1" w:rsidRDefault="003D52FA" w:rsidP="003D52FA">
      <w:pPr>
        <w:ind w:firstLine="709"/>
        <w:jc w:val="both"/>
        <w:rPr>
          <w:rFonts w:ascii="PT Astra Serif" w:hAnsi="PT Astra Serif"/>
          <w:sz w:val="26"/>
          <w:szCs w:val="26"/>
        </w:rPr>
      </w:pPr>
      <w:r w:rsidRPr="005D06C1">
        <w:rPr>
          <w:rFonts w:ascii="PT Astra Serif" w:hAnsi="PT Astra Serif"/>
          <w:sz w:val="26"/>
          <w:szCs w:val="26"/>
        </w:rPr>
        <w:t>Расходы бюджета города Югорска на 202</w:t>
      </w:r>
      <w:r>
        <w:rPr>
          <w:rFonts w:ascii="PT Astra Serif" w:hAnsi="PT Astra Serif"/>
          <w:sz w:val="26"/>
          <w:szCs w:val="26"/>
        </w:rPr>
        <w:t>6</w:t>
      </w:r>
      <w:r w:rsidRPr="005D06C1">
        <w:rPr>
          <w:rFonts w:ascii="PT Astra Serif" w:hAnsi="PT Astra Serif"/>
          <w:sz w:val="26"/>
          <w:szCs w:val="26"/>
        </w:rPr>
        <w:t xml:space="preserve"> год и на плановый период 202</w:t>
      </w:r>
      <w:r>
        <w:rPr>
          <w:rFonts w:ascii="PT Astra Serif" w:hAnsi="PT Astra Serif"/>
          <w:sz w:val="26"/>
          <w:szCs w:val="26"/>
        </w:rPr>
        <w:t>7</w:t>
      </w:r>
      <w:r w:rsidRPr="005D06C1">
        <w:rPr>
          <w:rFonts w:ascii="PT Astra Serif" w:hAnsi="PT Astra Serif"/>
          <w:sz w:val="26"/>
          <w:szCs w:val="26"/>
        </w:rPr>
        <w:t xml:space="preserve"> и 202</w:t>
      </w:r>
      <w:r>
        <w:rPr>
          <w:rFonts w:ascii="PT Astra Serif" w:hAnsi="PT Astra Serif"/>
          <w:sz w:val="26"/>
          <w:szCs w:val="26"/>
        </w:rPr>
        <w:t>8</w:t>
      </w:r>
      <w:r w:rsidRPr="005D06C1">
        <w:rPr>
          <w:rFonts w:ascii="PT Astra Serif" w:hAnsi="PT Astra Serif"/>
          <w:sz w:val="26"/>
          <w:szCs w:val="26"/>
        </w:rPr>
        <w:t xml:space="preserve"> годов в ведомственном разрезе представлены ниже.</w:t>
      </w:r>
    </w:p>
    <w:p w:rsidR="003D52FA" w:rsidRPr="00087BA4" w:rsidRDefault="003D52FA" w:rsidP="003D52FA">
      <w:pPr>
        <w:ind w:firstLine="709"/>
        <w:jc w:val="right"/>
        <w:rPr>
          <w:rFonts w:ascii="PT Astra Serif" w:hAnsi="PT Astra Serif"/>
          <w:sz w:val="26"/>
          <w:szCs w:val="26"/>
        </w:rPr>
      </w:pPr>
      <w:r w:rsidRPr="00A23AEB">
        <w:rPr>
          <w:rFonts w:ascii="PT Astra Serif" w:hAnsi="PT Astra Serif"/>
          <w:sz w:val="26"/>
          <w:szCs w:val="26"/>
        </w:rPr>
        <w:t>Таблица 52</w:t>
      </w:r>
    </w:p>
    <w:p w:rsidR="003D52FA" w:rsidRPr="00A038B3" w:rsidRDefault="003D52FA" w:rsidP="003D52FA">
      <w:pPr>
        <w:jc w:val="center"/>
        <w:rPr>
          <w:rFonts w:ascii="PT Astra Serif" w:hAnsi="PT Astra Serif"/>
          <w:b/>
          <w:sz w:val="26"/>
          <w:szCs w:val="26"/>
        </w:rPr>
      </w:pPr>
      <w:r w:rsidRPr="00A038B3">
        <w:rPr>
          <w:rFonts w:ascii="PT Astra Serif" w:hAnsi="PT Astra Serif"/>
          <w:b/>
          <w:sz w:val="26"/>
          <w:szCs w:val="26"/>
        </w:rPr>
        <w:t xml:space="preserve">Расходы бюджета города Югорска </w:t>
      </w:r>
    </w:p>
    <w:p w:rsidR="003D52FA" w:rsidRPr="00A038B3" w:rsidRDefault="003D52FA" w:rsidP="003D52FA">
      <w:pPr>
        <w:jc w:val="center"/>
        <w:rPr>
          <w:rFonts w:ascii="PT Astra Serif" w:hAnsi="PT Astra Serif"/>
          <w:b/>
          <w:sz w:val="26"/>
          <w:szCs w:val="26"/>
        </w:rPr>
      </w:pPr>
      <w:r w:rsidRPr="00A038B3">
        <w:rPr>
          <w:rFonts w:ascii="PT Astra Serif" w:hAnsi="PT Astra Serif"/>
          <w:b/>
          <w:sz w:val="26"/>
          <w:szCs w:val="26"/>
        </w:rPr>
        <w:t>на 2026 год и на плановый период 2027 и 2028 годов в разрезе ведомств</w:t>
      </w:r>
    </w:p>
    <w:p w:rsidR="003D52FA" w:rsidRPr="00A038B3" w:rsidRDefault="003D52FA" w:rsidP="003D52FA">
      <w:pPr>
        <w:ind w:right="-1"/>
        <w:jc w:val="right"/>
        <w:rPr>
          <w:rFonts w:ascii="PT Astra Serif" w:hAnsi="PT Astra Serif"/>
          <w:sz w:val="26"/>
          <w:szCs w:val="26"/>
        </w:rPr>
      </w:pPr>
    </w:p>
    <w:p w:rsidR="003D52FA" w:rsidRPr="00A038B3" w:rsidRDefault="003D52FA" w:rsidP="003D52FA">
      <w:pPr>
        <w:ind w:right="-1"/>
        <w:jc w:val="right"/>
        <w:rPr>
          <w:rFonts w:ascii="PT Astra Serif" w:hAnsi="PT Astra Serif"/>
          <w:sz w:val="26"/>
          <w:szCs w:val="26"/>
        </w:rPr>
      </w:pPr>
      <w:r w:rsidRPr="00A038B3">
        <w:rPr>
          <w:rFonts w:ascii="PT Astra Serif" w:hAnsi="PT Astra Serif"/>
          <w:sz w:val="26"/>
          <w:szCs w:val="26"/>
        </w:rPr>
        <w:t>(тыс. рублей)</w:t>
      </w:r>
    </w:p>
    <w:tbl>
      <w:tblPr>
        <w:tblW w:w="10349" w:type="dxa"/>
        <w:tblInd w:w="-176" w:type="dxa"/>
        <w:tblLayout w:type="fixed"/>
        <w:tblLook w:val="04A0" w:firstRow="1" w:lastRow="0" w:firstColumn="1" w:lastColumn="0" w:noHBand="0" w:noVBand="1"/>
      </w:tblPr>
      <w:tblGrid>
        <w:gridCol w:w="2151"/>
        <w:gridCol w:w="968"/>
        <w:gridCol w:w="1568"/>
        <w:gridCol w:w="1409"/>
        <w:gridCol w:w="1418"/>
        <w:gridCol w:w="1417"/>
        <w:gridCol w:w="1418"/>
      </w:tblGrid>
      <w:tr w:rsidR="003D52FA" w:rsidRPr="00A038B3" w:rsidTr="001B6C9C">
        <w:trPr>
          <w:trHeight w:val="264"/>
          <w:tblHeader/>
        </w:trPr>
        <w:tc>
          <w:tcPr>
            <w:tcW w:w="2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2FA" w:rsidRPr="00A038B3" w:rsidRDefault="003D52FA" w:rsidP="001B6C9C">
            <w:pPr>
              <w:jc w:val="center"/>
              <w:rPr>
                <w:rFonts w:ascii="PT Astra Serif" w:hAnsi="PT Astra Serif"/>
                <w:bCs/>
                <w:sz w:val="23"/>
                <w:szCs w:val="23"/>
              </w:rPr>
            </w:pPr>
            <w:r w:rsidRPr="00A038B3">
              <w:rPr>
                <w:rFonts w:ascii="PT Astra Serif" w:hAnsi="PT Astra Serif"/>
                <w:bCs/>
                <w:sz w:val="23"/>
                <w:szCs w:val="23"/>
              </w:rPr>
              <w:t>Наименование ведомства</w:t>
            </w:r>
          </w:p>
        </w:tc>
        <w:tc>
          <w:tcPr>
            <w:tcW w:w="9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2FA" w:rsidRPr="00A038B3" w:rsidRDefault="003D52FA" w:rsidP="001B6C9C">
            <w:pPr>
              <w:jc w:val="center"/>
              <w:rPr>
                <w:rFonts w:ascii="PT Astra Serif" w:hAnsi="PT Astra Serif"/>
                <w:bCs/>
                <w:sz w:val="23"/>
                <w:szCs w:val="23"/>
              </w:rPr>
            </w:pPr>
            <w:r w:rsidRPr="00A038B3">
              <w:rPr>
                <w:rFonts w:ascii="PT Astra Serif" w:hAnsi="PT Astra Serif"/>
                <w:bCs/>
                <w:sz w:val="23"/>
                <w:szCs w:val="23"/>
              </w:rPr>
              <w:t xml:space="preserve">Код </w:t>
            </w:r>
            <w:proofErr w:type="gramStart"/>
            <w:r w:rsidRPr="00A038B3">
              <w:rPr>
                <w:rFonts w:ascii="PT Astra Serif" w:hAnsi="PT Astra Serif"/>
                <w:bCs/>
                <w:sz w:val="23"/>
                <w:szCs w:val="23"/>
              </w:rPr>
              <w:t>ведом-</w:t>
            </w:r>
            <w:proofErr w:type="spellStart"/>
            <w:r w:rsidRPr="00A038B3">
              <w:rPr>
                <w:rFonts w:ascii="PT Astra Serif" w:hAnsi="PT Astra Serif"/>
                <w:bCs/>
                <w:sz w:val="23"/>
                <w:szCs w:val="23"/>
              </w:rPr>
              <w:t>ства</w:t>
            </w:r>
            <w:proofErr w:type="spellEnd"/>
            <w:proofErr w:type="gramEnd"/>
          </w:p>
        </w:tc>
        <w:tc>
          <w:tcPr>
            <w:tcW w:w="1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2FA" w:rsidRPr="00A038B3" w:rsidRDefault="003D52FA" w:rsidP="001B6C9C">
            <w:pPr>
              <w:jc w:val="center"/>
              <w:rPr>
                <w:rFonts w:ascii="PT Astra Serif" w:hAnsi="PT Astra Serif"/>
                <w:bCs/>
                <w:sz w:val="23"/>
                <w:szCs w:val="23"/>
              </w:rPr>
            </w:pPr>
            <w:r w:rsidRPr="00A038B3">
              <w:rPr>
                <w:rFonts w:ascii="PT Astra Serif" w:hAnsi="PT Astra Serif"/>
                <w:bCs/>
                <w:sz w:val="23"/>
                <w:szCs w:val="23"/>
              </w:rPr>
              <w:t xml:space="preserve">2025 год (решение от 20.12.2024 </w:t>
            </w:r>
            <w:r w:rsidRPr="00A038B3">
              <w:rPr>
                <w:rFonts w:ascii="PT Astra Serif" w:hAnsi="PT Astra Serif"/>
                <w:bCs/>
                <w:sz w:val="23"/>
                <w:szCs w:val="23"/>
              </w:rPr>
              <w:br/>
              <w:t>№ 102)</w:t>
            </w:r>
          </w:p>
        </w:tc>
        <w:tc>
          <w:tcPr>
            <w:tcW w:w="1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2FA" w:rsidRPr="00A038B3" w:rsidRDefault="003D52FA" w:rsidP="001B6C9C">
            <w:pPr>
              <w:jc w:val="center"/>
              <w:rPr>
                <w:rFonts w:ascii="PT Astra Serif" w:hAnsi="PT Astra Serif"/>
                <w:bCs/>
                <w:sz w:val="23"/>
                <w:szCs w:val="23"/>
              </w:rPr>
            </w:pPr>
            <w:r w:rsidRPr="00A038B3">
              <w:rPr>
                <w:rFonts w:ascii="PT Astra Serif" w:hAnsi="PT Astra Serif"/>
                <w:bCs/>
                <w:sz w:val="23"/>
                <w:szCs w:val="23"/>
              </w:rPr>
              <w:t xml:space="preserve">2025 год (решение от </w:t>
            </w:r>
            <w:r w:rsidRPr="00A038B3">
              <w:rPr>
                <w:rFonts w:ascii="PT Astra Serif" w:hAnsi="PT Astra Serif"/>
                <w:bCs/>
                <w:sz w:val="23"/>
                <w:szCs w:val="23"/>
                <w:lang w:val="en-US"/>
              </w:rPr>
              <w:t>28</w:t>
            </w:r>
            <w:r w:rsidRPr="00A038B3">
              <w:rPr>
                <w:rFonts w:ascii="PT Astra Serif" w:hAnsi="PT Astra Serif"/>
                <w:bCs/>
                <w:sz w:val="23"/>
                <w:szCs w:val="23"/>
              </w:rPr>
              <w:t xml:space="preserve">.10.2025 </w:t>
            </w:r>
            <w:r w:rsidRPr="00A038B3">
              <w:rPr>
                <w:rFonts w:ascii="PT Astra Serif" w:hAnsi="PT Astra Serif"/>
                <w:bCs/>
                <w:sz w:val="23"/>
                <w:szCs w:val="23"/>
              </w:rPr>
              <w:br/>
              <w:t>№ 7</w:t>
            </w:r>
            <w:r w:rsidRPr="00A038B3">
              <w:rPr>
                <w:rFonts w:ascii="PT Astra Serif" w:hAnsi="PT Astra Serif"/>
                <w:bCs/>
                <w:sz w:val="23"/>
                <w:szCs w:val="23"/>
                <w:lang w:val="en-US"/>
              </w:rPr>
              <w:t>0</w:t>
            </w:r>
            <w:r w:rsidRPr="00A038B3">
              <w:rPr>
                <w:rFonts w:ascii="PT Astra Serif" w:hAnsi="PT Astra Serif"/>
                <w:bCs/>
                <w:sz w:val="23"/>
                <w:szCs w:val="23"/>
              </w:rPr>
              <w:t>)</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D52FA" w:rsidRPr="00A038B3" w:rsidRDefault="003D52FA" w:rsidP="001B6C9C">
            <w:pPr>
              <w:jc w:val="center"/>
              <w:rPr>
                <w:rFonts w:ascii="PT Astra Serif" w:hAnsi="PT Astra Serif"/>
                <w:bCs/>
                <w:sz w:val="23"/>
                <w:szCs w:val="23"/>
              </w:rPr>
            </w:pPr>
            <w:r w:rsidRPr="00A038B3">
              <w:rPr>
                <w:rFonts w:ascii="PT Astra Serif" w:hAnsi="PT Astra Serif"/>
                <w:bCs/>
                <w:sz w:val="23"/>
                <w:szCs w:val="23"/>
              </w:rPr>
              <w:t>2026 год (проект)</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2FA" w:rsidRPr="00A038B3" w:rsidRDefault="003D52FA" w:rsidP="001B6C9C">
            <w:pPr>
              <w:jc w:val="center"/>
              <w:rPr>
                <w:rFonts w:ascii="PT Astra Serif" w:hAnsi="PT Astra Serif"/>
                <w:bCs/>
                <w:sz w:val="23"/>
                <w:szCs w:val="23"/>
              </w:rPr>
            </w:pPr>
            <w:r w:rsidRPr="00A038B3">
              <w:rPr>
                <w:rFonts w:ascii="PT Astra Serif" w:hAnsi="PT Astra Serif"/>
                <w:bCs/>
                <w:sz w:val="23"/>
                <w:szCs w:val="23"/>
              </w:rPr>
              <w:t>2027 год (проект)</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2FA" w:rsidRPr="00A038B3" w:rsidRDefault="003D52FA" w:rsidP="001B6C9C">
            <w:pPr>
              <w:jc w:val="center"/>
              <w:rPr>
                <w:rFonts w:ascii="PT Astra Serif" w:hAnsi="PT Astra Serif"/>
                <w:bCs/>
                <w:sz w:val="23"/>
                <w:szCs w:val="23"/>
              </w:rPr>
            </w:pPr>
            <w:r w:rsidRPr="00A038B3">
              <w:rPr>
                <w:rFonts w:ascii="PT Astra Serif" w:hAnsi="PT Astra Serif"/>
                <w:bCs/>
                <w:sz w:val="23"/>
                <w:szCs w:val="23"/>
              </w:rPr>
              <w:t>2028 год (проект)</w:t>
            </w:r>
          </w:p>
        </w:tc>
      </w:tr>
      <w:tr w:rsidR="003D52FA" w:rsidRPr="00A038B3" w:rsidTr="001B6C9C">
        <w:trPr>
          <w:trHeight w:val="264"/>
          <w:tblHeader/>
        </w:trPr>
        <w:tc>
          <w:tcPr>
            <w:tcW w:w="2151" w:type="dxa"/>
            <w:vMerge/>
            <w:tcBorders>
              <w:top w:val="single" w:sz="4" w:space="0" w:color="auto"/>
              <w:left w:val="single" w:sz="4" w:space="0" w:color="auto"/>
              <w:bottom w:val="single" w:sz="4" w:space="0" w:color="auto"/>
              <w:right w:val="single" w:sz="4" w:space="0" w:color="auto"/>
            </w:tcBorders>
            <w:vAlign w:val="center"/>
            <w:hideMark/>
          </w:tcPr>
          <w:p w:rsidR="003D52FA" w:rsidRPr="00A038B3" w:rsidRDefault="003D52FA" w:rsidP="001B6C9C">
            <w:pPr>
              <w:rPr>
                <w:rFonts w:ascii="PT Astra Serif" w:hAnsi="PT Astra Serif"/>
                <w:b/>
                <w:bCs/>
                <w:sz w:val="23"/>
                <w:szCs w:val="23"/>
              </w:rPr>
            </w:pPr>
          </w:p>
        </w:tc>
        <w:tc>
          <w:tcPr>
            <w:tcW w:w="968" w:type="dxa"/>
            <w:vMerge/>
            <w:tcBorders>
              <w:top w:val="single" w:sz="4" w:space="0" w:color="auto"/>
              <w:left w:val="single" w:sz="4" w:space="0" w:color="auto"/>
              <w:bottom w:val="single" w:sz="4" w:space="0" w:color="auto"/>
              <w:right w:val="single" w:sz="4" w:space="0" w:color="auto"/>
            </w:tcBorders>
            <w:vAlign w:val="center"/>
            <w:hideMark/>
          </w:tcPr>
          <w:p w:rsidR="003D52FA" w:rsidRPr="00A038B3" w:rsidRDefault="003D52FA" w:rsidP="001B6C9C">
            <w:pPr>
              <w:rPr>
                <w:rFonts w:ascii="PT Astra Serif" w:hAnsi="PT Astra Serif"/>
                <w:b/>
                <w:bCs/>
                <w:sz w:val="23"/>
                <w:szCs w:val="23"/>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3D52FA" w:rsidRPr="00A038B3" w:rsidRDefault="003D52FA" w:rsidP="001B6C9C">
            <w:pPr>
              <w:rPr>
                <w:rFonts w:ascii="PT Astra Serif" w:hAnsi="PT Astra Serif"/>
                <w:b/>
                <w:bCs/>
                <w:color w:val="FF0000"/>
                <w:sz w:val="23"/>
                <w:szCs w:val="23"/>
              </w:rPr>
            </w:pPr>
          </w:p>
        </w:tc>
        <w:tc>
          <w:tcPr>
            <w:tcW w:w="1409" w:type="dxa"/>
            <w:vMerge/>
            <w:tcBorders>
              <w:top w:val="single" w:sz="4" w:space="0" w:color="auto"/>
              <w:left w:val="single" w:sz="4" w:space="0" w:color="auto"/>
              <w:bottom w:val="single" w:sz="4" w:space="0" w:color="auto"/>
              <w:right w:val="single" w:sz="4" w:space="0" w:color="auto"/>
            </w:tcBorders>
            <w:vAlign w:val="center"/>
            <w:hideMark/>
          </w:tcPr>
          <w:p w:rsidR="003D52FA" w:rsidRPr="00A038B3" w:rsidRDefault="003D52FA" w:rsidP="001B6C9C">
            <w:pPr>
              <w:rPr>
                <w:rFonts w:ascii="PT Astra Serif" w:hAnsi="PT Astra Serif"/>
                <w:b/>
                <w:bCs/>
                <w:color w:val="FF0000"/>
                <w:sz w:val="23"/>
                <w:szCs w:val="23"/>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D52FA" w:rsidRPr="00A038B3" w:rsidRDefault="003D52FA" w:rsidP="001B6C9C">
            <w:pPr>
              <w:rPr>
                <w:rFonts w:ascii="PT Astra Serif" w:hAnsi="PT Astra Serif"/>
                <w:b/>
                <w:bCs/>
                <w:color w:val="FF0000"/>
                <w:sz w:val="23"/>
                <w:szCs w:val="23"/>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D52FA" w:rsidRPr="00A038B3" w:rsidRDefault="003D52FA" w:rsidP="001B6C9C">
            <w:pPr>
              <w:rPr>
                <w:rFonts w:ascii="PT Astra Serif" w:hAnsi="PT Astra Serif"/>
                <w:b/>
                <w:bCs/>
                <w:color w:val="FF0000"/>
                <w:sz w:val="23"/>
                <w:szCs w:val="23"/>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D52FA" w:rsidRPr="00A038B3" w:rsidRDefault="003D52FA" w:rsidP="001B6C9C">
            <w:pPr>
              <w:rPr>
                <w:rFonts w:ascii="PT Astra Serif" w:hAnsi="PT Astra Serif"/>
                <w:b/>
                <w:bCs/>
                <w:color w:val="FF0000"/>
                <w:sz w:val="23"/>
                <w:szCs w:val="23"/>
              </w:rPr>
            </w:pPr>
          </w:p>
        </w:tc>
      </w:tr>
      <w:tr w:rsidR="003D52FA" w:rsidRPr="00A038B3" w:rsidTr="001B6C9C">
        <w:tc>
          <w:tcPr>
            <w:tcW w:w="2151" w:type="dxa"/>
            <w:tcBorders>
              <w:top w:val="nil"/>
              <w:left w:val="single" w:sz="4" w:space="0" w:color="auto"/>
              <w:bottom w:val="single" w:sz="4" w:space="0" w:color="auto"/>
              <w:right w:val="single" w:sz="4" w:space="0" w:color="auto"/>
            </w:tcBorders>
            <w:shd w:val="clear" w:color="auto" w:fill="auto"/>
            <w:noWrap/>
            <w:vAlign w:val="center"/>
            <w:hideMark/>
          </w:tcPr>
          <w:p w:rsidR="003D52FA" w:rsidRPr="00A038B3" w:rsidRDefault="003D52FA" w:rsidP="001B6C9C">
            <w:pPr>
              <w:rPr>
                <w:rFonts w:ascii="PT Astra Serif" w:hAnsi="PT Astra Serif"/>
                <w:b/>
                <w:bCs/>
                <w:sz w:val="23"/>
                <w:szCs w:val="23"/>
              </w:rPr>
            </w:pPr>
            <w:r w:rsidRPr="00A038B3">
              <w:rPr>
                <w:rFonts w:ascii="PT Astra Serif" w:hAnsi="PT Astra Serif"/>
                <w:b/>
                <w:bCs/>
                <w:sz w:val="23"/>
                <w:szCs w:val="23"/>
              </w:rPr>
              <w:t>РАСХОДЫ - ВСЕГО</w:t>
            </w:r>
          </w:p>
        </w:tc>
        <w:tc>
          <w:tcPr>
            <w:tcW w:w="968" w:type="dxa"/>
            <w:tcBorders>
              <w:top w:val="nil"/>
              <w:left w:val="nil"/>
              <w:bottom w:val="single" w:sz="4" w:space="0" w:color="auto"/>
              <w:right w:val="single" w:sz="4" w:space="0" w:color="auto"/>
            </w:tcBorders>
            <w:shd w:val="clear" w:color="auto" w:fill="auto"/>
            <w:vAlign w:val="center"/>
            <w:hideMark/>
          </w:tcPr>
          <w:p w:rsidR="003D52FA" w:rsidRPr="00A038B3" w:rsidRDefault="003D52FA" w:rsidP="001B6C9C">
            <w:pPr>
              <w:rPr>
                <w:rFonts w:ascii="PT Astra Serif" w:hAnsi="PT Astra Serif"/>
                <w:sz w:val="23"/>
                <w:szCs w:val="23"/>
              </w:rPr>
            </w:pPr>
            <w:r w:rsidRPr="00A038B3">
              <w:rPr>
                <w:rFonts w:ascii="PT Astra Serif" w:hAnsi="PT Astra Serif"/>
                <w:sz w:val="23"/>
                <w:szCs w:val="23"/>
              </w:rPr>
              <w:t> </w:t>
            </w:r>
          </w:p>
        </w:tc>
        <w:tc>
          <w:tcPr>
            <w:tcW w:w="1568" w:type="dxa"/>
            <w:tcBorders>
              <w:top w:val="nil"/>
              <w:left w:val="nil"/>
              <w:bottom w:val="single" w:sz="4" w:space="0" w:color="auto"/>
              <w:right w:val="single" w:sz="4" w:space="0" w:color="auto"/>
            </w:tcBorders>
            <w:shd w:val="clear" w:color="auto" w:fill="auto"/>
            <w:vAlign w:val="center"/>
            <w:hideMark/>
          </w:tcPr>
          <w:p w:rsidR="003D52FA" w:rsidRPr="00A038B3" w:rsidRDefault="003D52FA" w:rsidP="001B6C9C">
            <w:pPr>
              <w:jc w:val="center"/>
              <w:rPr>
                <w:rFonts w:ascii="PT Astra Serif" w:hAnsi="PT Astra Serif"/>
                <w:b/>
                <w:bCs/>
                <w:sz w:val="23"/>
                <w:szCs w:val="23"/>
              </w:rPr>
            </w:pPr>
            <w:r w:rsidRPr="00A038B3">
              <w:rPr>
                <w:rFonts w:ascii="PT Astra Serif" w:hAnsi="PT Astra Serif"/>
                <w:b/>
                <w:bCs/>
                <w:sz w:val="23"/>
                <w:szCs w:val="23"/>
              </w:rPr>
              <w:t>6 840 660,0</w:t>
            </w:r>
          </w:p>
        </w:tc>
        <w:tc>
          <w:tcPr>
            <w:tcW w:w="1409" w:type="dxa"/>
            <w:tcBorders>
              <w:top w:val="nil"/>
              <w:left w:val="nil"/>
              <w:bottom w:val="single" w:sz="4" w:space="0" w:color="auto"/>
              <w:right w:val="single" w:sz="4" w:space="0" w:color="auto"/>
            </w:tcBorders>
            <w:shd w:val="clear" w:color="auto" w:fill="auto"/>
            <w:vAlign w:val="center"/>
            <w:hideMark/>
          </w:tcPr>
          <w:p w:rsidR="003D52FA" w:rsidRPr="00A038B3" w:rsidRDefault="003D52FA" w:rsidP="001B6C9C">
            <w:pPr>
              <w:jc w:val="center"/>
              <w:rPr>
                <w:rFonts w:ascii="PT Astra Serif" w:hAnsi="PT Astra Serif"/>
                <w:b/>
                <w:bCs/>
                <w:sz w:val="23"/>
                <w:szCs w:val="23"/>
              </w:rPr>
            </w:pPr>
            <w:r w:rsidRPr="00A038B3">
              <w:rPr>
                <w:rFonts w:ascii="PT Astra Serif" w:hAnsi="PT Astra Serif"/>
                <w:b/>
                <w:bCs/>
                <w:sz w:val="23"/>
                <w:szCs w:val="23"/>
              </w:rPr>
              <w:t>8 114 128,0</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b/>
                <w:bCs/>
                <w:sz w:val="23"/>
                <w:szCs w:val="23"/>
              </w:rPr>
            </w:pPr>
            <w:r w:rsidRPr="00A038B3">
              <w:rPr>
                <w:rFonts w:ascii="PT Astra Serif" w:hAnsi="PT Astra Serif"/>
                <w:b/>
                <w:bCs/>
                <w:sz w:val="23"/>
                <w:szCs w:val="23"/>
              </w:rPr>
              <w:t>6 030 337,7</w:t>
            </w:r>
          </w:p>
        </w:tc>
        <w:tc>
          <w:tcPr>
            <w:tcW w:w="1417"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b/>
                <w:bCs/>
                <w:sz w:val="23"/>
                <w:szCs w:val="23"/>
              </w:rPr>
            </w:pPr>
            <w:r w:rsidRPr="00A038B3">
              <w:rPr>
                <w:rFonts w:ascii="PT Astra Serif" w:hAnsi="PT Astra Serif"/>
                <w:b/>
                <w:bCs/>
                <w:sz w:val="23"/>
                <w:szCs w:val="23"/>
              </w:rPr>
              <w:t>5 396 003,3</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b/>
                <w:bCs/>
                <w:sz w:val="23"/>
                <w:szCs w:val="23"/>
              </w:rPr>
            </w:pPr>
            <w:r w:rsidRPr="00A038B3">
              <w:rPr>
                <w:rFonts w:ascii="PT Astra Serif" w:hAnsi="PT Astra Serif"/>
                <w:b/>
                <w:bCs/>
                <w:sz w:val="23"/>
                <w:szCs w:val="23"/>
              </w:rPr>
              <w:t>5 849 259,1</w:t>
            </w:r>
          </w:p>
        </w:tc>
      </w:tr>
      <w:tr w:rsidR="003D52FA" w:rsidRPr="00A038B3"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A038B3" w:rsidRDefault="003D52FA" w:rsidP="001B6C9C">
            <w:pPr>
              <w:rPr>
                <w:rFonts w:ascii="PT Astra Serif" w:hAnsi="PT Astra Serif"/>
                <w:sz w:val="23"/>
                <w:szCs w:val="23"/>
              </w:rPr>
            </w:pPr>
            <w:r w:rsidRPr="00A038B3">
              <w:rPr>
                <w:rFonts w:ascii="PT Astra Serif" w:hAnsi="PT Astra Serif"/>
                <w:sz w:val="23"/>
                <w:szCs w:val="23"/>
              </w:rPr>
              <w:t>Дума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010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12 710,7</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12 798,7</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13 265,1</w:t>
            </w:r>
          </w:p>
        </w:tc>
        <w:tc>
          <w:tcPr>
            <w:tcW w:w="1417"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13 100,1</w:t>
            </w:r>
          </w:p>
        </w:tc>
        <w:tc>
          <w:tcPr>
            <w:tcW w:w="1418" w:type="dxa"/>
            <w:tcBorders>
              <w:top w:val="nil"/>
              <w:left w:val="nil"/>
              <w:bottom w:val="single" w:sz="4" w:space="0" w:color="auto"/>
              <w:right w:val="single" w:sz="4" w:space="0" w:color="auto"/>
            </w:tcBorders>
            <w:shd w:val="clear" w:color="000000" w:fill="FFFFFF"/>
            <w:noWrap/>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13 100,1</w:t>
            </w:r>
          </w:p>
        </w:tc>
      </w:tr>
      <w:tr w:rsidR="003D52FA" w:rsidRPr="00A038B3"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A038B3" w:rsidRDefault="003D52FA" w:rsidP="001B6C9C">
            <w:pPr>
              <w:rPr>
                <w:rFonts w:ascii="PT Astra Serif" w:hAnsi="PT Astra Serif"/>
                <w:sz w:val="23"/>
                <w:szCs w:val="23"/>
              </w:rPr>
            </w:pPr>
            <w:r w:rsidRPr="00A038B3">
              <w:rPr>
                <w:rFonts w:ascii="PT Astra Serif" w:hAnsi="PT Astra Serif"/>
                <w:sz w:val="23"/>
                <w:szCs w:val="23"/>
              </w:rPr>
              <w:t>Администрация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040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609 886,4</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596 643,9</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631 180,8</w:t>
            </w:r>
          </w:p>
        </w:tc>
        <w:tc>
          <w:tcPr>
            <w:tcW w:w="1417"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607 878,9</w:t>
            </w:r>
          </w:p>
        </w:tc>
        <w:tc>
          <w:tcPr>
            <w:tcW w:w="1418" w:type="dxa"/>
            <w:tcBorders>
              <w:top w:val="nil"/>
              <w:left w:val="nil"/>
              <w:bottom w:val="single" w:sz="4" w:space="0" w:color="auto"/>
              <w:right w:val="single" w:sz="4" w:space="0" w:color="auto"/>
            </w:tcBorders>
            <w:shd w:val="clear" w:color="000000" w:fill="FFFFFF"/>
            <w:noWrap/>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610 603,5</w:t>
            </w:r>
          </w:p>
        </w:tc>
      </w:tr>
      <w:tr w:rsidR="003D52FA" w:rsidRPr="00A038B3"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A038B3" w:rsidRDefault="003D52FA" w:rsidP="001B6C9C">
            <w:pPr>
              <w:rPr>
                <w:rFonts w:ascii="PT Astra Serif" w:hAnsi="PT Astra Serif"/>
                <w:sz w:val="23"/>
                <w:szCs w:val="23"/>
              </w:rPr>
            </w:pPr>
            <w:r w:rsidRPr="00A038B3">
              <w:rPr>
                <w:rFonts w:ascii="PT Astra Serif" w:hAnsi="PT Astra Serif"/>
                <w:sz w:val="23"/>
                <w:szCs w:val="23"/>
              </w:rPr>
              <w:t>Департамент финансов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050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96 889,0</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112 590,8</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152 087,0</w:t>
            </w:r>
          </w:p>
        </w:tc>
        <w:tc>
          <w:tcPr>
            <w:tcW w:w="1417"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243 186,7</w:t>
            </w:r>
          </w:p>
        </w:tc>
        <w:tc>
          <w:tcPr>
            <w:tcW w:w="1418" w:type="dxa"/>
            <w:tcBorders>
              <w:top w:val="nil"/>
              <w:left w:val="nil"/>
              <w:bottom w:val="single" w:sz="4" w:space="0" w:color="auto"/>
              <w:right w:val="single" w:sz="4" w:space="0" w:color="auto"/>
            </w:tcBorders>
            <w:shd w:val="clear" w:color="000000" w:fill="FFFFFF"/>
            <w:noWrap/>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310 345,4</w:t>
            </w:r>
          </w:p>
        </w:tc>
      </w:tr>
      <w:tr w:rsidR="003D52FA" w:rsidRPr="00A038B3"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A038B3" w:rsidRDefault="003D52FA" w:rsidP="001B6C9C">
            <w:pPr>
              <w:rPr>
                <w:rFonts w:ascii="PT Astra Serif" w:hAnsi="PT Astra Serif"/>
                <w:sz w:val="23"/>
                <w:szCs w:val="23"/>
              </w:rPr>
            </w:pPr>
            <w:r w:rsidRPr="00A038B3">
              <w:rPr>
                <w:rFonts w:ascii="PT Astra Serif" w:hAnsi="PT Astra Serif"/>
                <w:sz w:val="23"/>
                <w:szCs w:val="23"/>
              </w:rPr>
              <w:t>Департамент муниципальной собственности и градостроительства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070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1 165 686,0</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1 608 131,0</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707 278,2</w:t>
            </w:r>
          </w:p>
        </w:tc>
        <w:tc>
          <w:tcPr>
            <w:tcW w:w="1417"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199 316,3</w:t>
            </w:r>
          </w:p>
        </w:tc>
        <w:tc>
          <w:tcPr>
            <w:tcW w:w="1418" w:type="dxa"/>
            <w:tcBorders>
              <w:top w:val="nil"/>
              <w:left w:val="nil"/>
              <w:bottom w:val="nil"/>
              <w:right w:val="single" w:sz="4" w:space="0" w:color="auto"/>
            </w:tcBorders>
            <w:shd w:val="clear" w:color="000000" w:fill="FFFFFF"/>
            <w:noWrap/>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198 994,0</w:t>
            </w:r>
          </w:p>
        </w:tc>
      </w:tr>
      <w:tr w:rsidR="003D52FA" w:rsidRPr="00A038B3"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A038B3" w:rsidRDefault="003D52FA" w:rsidP="001B6C9C">
            <w:pPr>
              <w:rPr>
                <w:rFonts w:ascii="PT Astra Serif" w:hAnsi="PT Astra Serif"/>
                <w:sz w:val="23"/>
                <w:szCs w:val="23"/>
              </w:rPr>
            </w:pPr>
            <w:r w:rsidRPr="00A038B3">
              <w:rPr>
                <w:rFonts w:ascii="PT Astra Serif" w:hAnsi="PT Astra Serif"/>
                <w:sz w:val="23"/>
                <w:szCs w:val="23"/>
              </w:rPr>
              <w:t>Управление образования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230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2 289 995,1</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2 257 171,3</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2 430 728,2</w:t>
            </w:r>
          </w:p>
        </w:tc>
        <w:tc>
          <w:tcPr>
            <w:tcW w:w="1417"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2 404 996,6</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2 402 014,3</w:t>
            </w:r>
          </w:p>
        </w:tc>
      </w:tr>
      <w:tr w:rsidR="003D52FA" w:rsidRPr="00A038B3"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A038B3" w:rsidRDefault="003D52FA" w:rsidP="001B6C9C">
            <w:pPr>
              <w:rPr>
                <w:rFonts w:ascii="PT Astra Serif" w:hAnsi="PT Astra Serif"/>
                <w:sz w:val="23"/>
                <w:szCs w:val="23"/>
              </w:rPr>
            </w:pPr>
            <w:r w:rsidRPr="00A038B3">
              <w:rPr>
                <w:rFonts w:ascii="PT Astra Serif" w:hAnsi="PT Astra Serif"/>
                <w:sz w:val="23"/>
                <w:szCs w:val="23"/>
              </w:rPr>
              <w:t>Управление культуры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240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365 965,8</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368 334,1</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422 414,5</w:t>
            </w:r>
          </w:p>
        </w:tc>
        <w:tc>
          <w:tcPr>
            <w:tcW w:w="1417"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449 600,9</w:t>
            </w:r>
          </w:p>
        </w:tc>
        <w:tc>
          <w:tcPr>
            <w:tcW w:w="1418" w:type="dxa"/>
            <w:tcBorders>
              <w:top w:val="nil"/>
              <w:left w:val="nil"/>
              <w:bottom w:val="single" w:sz="4" w:space="0" w:color="auto"/>
              <w:right w:val="single" w:sz="4" w:space="0" w:color="auto"/>
            </w:tcBorders>
            <w:shd w:val="clear" w:color="000000" w:fill="FFFFFF"/>
            <w:noWrap/>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422 687,3</w:t>
            </w:r>
          </w:p>
        </w:tc>
      </w:tr>
      <w:tr w:rsidR="003D52FA" w:rsidRPr="00A038B3"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A038B3" w:rsidRDefault="003D52FA" w:rsidP="001B6C9C">
            <w:pPr>
              <w:rPr>
                <w:rFonts w:ascii="PT Astra Serif" w:hAnsi="PT Astra Serif"/>
                <w:sz w:val="23"/>
                <w:szCs w:val="23"/>
              </w:rPr>
            </w:pPr>
            <w:r w:rsidRPr="00A038B3">
              <w:rPr>
                <w:rFonts w:ascii="PT Astra Serif" w:hAnsi="PT Astra Serif"/>
                <w:sz w:val="23"/>
                <w:szCs w:val="23"/>
              </w:rPr>
              <w:t>Управление социальной политики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280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366 535,8</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368 164,9</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407 431,6</w:t>
            </w:r>
          </w:p>
        </w:tc>
        <w:tc>
          <w:tcPr>
            <w:tcW w:w="1417"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402 276,8</w:t>
            </w:r>
          </w:p>
        </w:tc>
        <w:tc>
          <w:tcPr>
            <w:tcW w:w="1418" w:type="dxa"/>
            <w:tcBorders>
              <w:top w:val="nil"/>
              <w:left w:val="nil"/>
              <w:bottom w:val="single" w:sz="4" w:space="0" w:color="auto"/>
              <w:right w:val="single" w:sz="4" w:space="0" w:color="auto"/>
            </w:tcBorders>
            <w:shd w:val="clear" w:color="000000" w:fill="FFFFFF"/>
            <w:noWrap/>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402 336,8</w:t>
            </w:r>
          </w:p>
        </w:tc>
      </w:tr>
      <w:tr w:rsidR="003D52FA" w:rsidRPr="00D357A2"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A038B3" w:rsidRDefault="003D52FA" w:rsidP="001B6C9C">
            <w:pPr>
              <w:rPr>
                <w:rFonts w:ascii="PT Astra Serif" w:hAnsi="PT Astra Serif"/>
                <w:sz w:val="23"/>
                <w:szCs w:val="23"/>
              </w:rPr>
            </w:pPr>
            <w:proofErr w:type="spellStart"/>
            <w:r w:rsidRPr="00A038B3">
              <w:rPr>
                <w:rFonts w:ascii="PT Astra Serif" w:hAnsi="PT Astra Serif"/>
                <w:sz w:val="23"/>
                <w:szCs w:val="23"/>
              </w:rPr>
              <w:t>Контрольно</w:t>
            </w:r>
            <w:proofErr w:type="spellEnd"/>
            <w:r w:rsidRPr="00A038B3">
              <w:rPr>
                <w:rFonts w:ascii="PT Astra Serif" w:hAnsi="PT Astra Serif"/>
                <w:sz w:val="23"/>
                <w:szCs w:val="23"/>
              </w:rPr>
              <w:t xml:space="preserve"> - счетная палата </w:t>
            </w:r>
            <w:r w:rsidRPr="00A038B3">
              <w:rPr>
                <w:rFonts w:ascii="PT Astra Serif" w:hAnsi="PT Astra Serif"/>
                <w:sz w:val="23"/>
                <w:szCs w:val="23"/>
              </w:rPr>
              <w:lastRenderedPageBreak/>
              <w:t>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lastRenderedPageBreak/>
              <w:t>300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12 769,6</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12 769,6</w:t>
            </w:r>
          </w:p>
        </w:tc>
        <w:tc>
          <w:tcPr>
            <w:tcW w:w="1418"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13 236,0</w:t>
            </w:r>
          </w:p>
        </w:tc>
        <w:tc>
          <w:tcPr>
            <w:tcW w:w="1417" w:type="dxa"/>
            <w:tcBorders>
              <w:top w:val="nil"/>
              <w:left w:val="nil"/>
              <w:bottom w:val="single" w:sz="4" w:space="0" w:color="auto"/>
              <w:right w:val="single" w:sz="4" w:space="0" w:color="auto"/>
            </w:tcBorders>
            <w:shd w:val="clear" w:color="000000" w:fill="FFFFFF"/>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13 236,0</w:t>
            </w:r>
          </w:p>
        </w:tc>
        <w:tc>
          <w:tcPr>
            <w:tcW w:w="1418" w:type="dxa"/>
            <w:tcBorders>
              <w:top w:val="nil"/>
              <w:left w:val="nil"/>
              <w:bottom w:val="single" w:sz="4" w:space="0" w:color="auto"/>
              <w:right w:val="single" w:sz="4" w:space="0" w:color="auto"/>
            </w:tcBorders>
            <w:shd w:val="clear" w:color="000000" w:fill="FFFFFF"/>
            <w:noWrap/>
            <w:vAlign w:val="center"/>
          </w:tcPr>
          <w:p w:rsidR="003D52FA" w:rsidRPr="00A038B3" w:rsidRDefault="003D52FA" w:rsidP="001B6C9C">
            <w:pPr>
              <w:jc w:val="center"/>
              <w:rPr>
                <w:rFonts w:ascii="PT Astra Serif" w:hAnsi="PT Astra Serif"/>
                <w:sz w:val="23"/>
                <w:szCs w:val="23"/>
              </w:rPr>
            </w:pPr>
            <w:r w:rsidRPr="00A038B3">
              <w:rPr>
                <w:rFonts w:ascii="PT Astra Serif" w:hAnsi="PT Astra Serif"/>
                <w:sz w:val="23"/>
                <w:szCs w:val="23"/>
              </w:rPr>
              <w:t>13 236,0</w:t>
            </w:r>
          </w:p>
        </w:tc>
      </w:tr>
      <w:tr w:rsidR="003D52FA" w:rsidRPr="00132DBE" w:rsidTr="001B6C9C">
        <w:tc>
          <w:tcPr>
            <w:tcW w:w="2151" w:type="dxa"/>
            <w:tcBorders>
              <w:top w:val="nil"/>
              <w:left w:val="single" w:sz="4" w:space="0" w:color="auto"/>
              <w:bottom w:val="single" w:sz="4" w:space="0" w:color="auto"/>
              <w:right w:val="single" w:sz="4" w:space="0" w:color="auto"/>
            </w:tcBorders>
            <w:shd w:val="clear" w:color="000000" w:fill="FFFFFF"/>
            <w:vAlign w:val="center"/>
            <w:hideMark/>
          </w:tcPr>
          <w:p w:rsidR="003D52FA" w:rsidRPr="00E15F1A" w:rsidRDefault="003D52FA" w:rsidP="001B6C9C">
            <w:pPr>
              <w:rPr>
                <w:rFonts w:ascii="PT Astra Serif" w:hAnsi="PT Astra Serif"/>
                <w:sz w:val="23"/>
                <w:szCs w:val="23"/>
              </w:rPr>
            </w:pPr>
            <w:r w:rsidRPr="00E15F1A">
              <w:rPr>
                <w:rFonts w:ascii="PT Astra Serif" w:hAnsi="PT Astra Serif"/>
                <w:sz w:val="23"/>
                <w:szCs w:val="23"/>
              </w:rPr>
              <w:lastRenderedPageBreak/>
              <w:t>Департамент жилищно-коммунального и строительного комплекса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3D52FA" w:rsidRPr="00E15F1A" w:rsidRDefault="003D52FA" w:rsidP="001B6C9C">
            <w:pPr>
              <w:jc w:val="center"/>
              <w:rPr>
                <w:rFonts w:ascii="PT Astra Serif" w:hAnsi="PT Astra Serif"/>
                <w:sz w:val="23"/>
                <w:szCs w:val="23"/>
              </w:rPr>
            </w:pPr>
            <w:r w:rsidRPr="00E15F1A">
              <w:rPr>
                <w:rFonts w:ascii="PT Astra Serif" w:hAnsi="PT Astra Serif"/>
                <w:sz w:val="23"/>
                <w:szCs w:val="23"/>
              </w:rPr>
              <w:t>460</w:t>
            </w:r>
          </w:p>
        </w:tc>
        <w:tc>
          <w:tcPr>
            <w:tcW w:w="1568" w:type="dxa"/>
            <w:tcBorders>
              <w:top w:val="nil"/>
              <w:left w:val="nil"/>
              <w:bottom w:val="single" w:sz="4" w:space="0" w:color="auto"/>
              <w:right w:val="single" w:sz="4" w:space="0" w:color="auto"/>
            </w:tcBorders>
            <w:shd w:val="clear" w:color="auto" w:fill="auto"/>
            <w:noWrap/>
            <w:vAlign w:val="center"/>
            <w:hideMark/>
          </w:tcPr>
          <w:p w:rsidR="003D52FA" w:rsidRPr="00E15F1A" w:rsidRDefault="003D52FA" w:rsidP="001B6C9C">
            <w:pPr>
              <w:jc w:val="center"/>
              <w:rPr>
                <w:rFonts w:ascii="PT Astra Serif" w:hAnsi="PT Astra Serif"/>
                <w:sz w:val="23"/>
                <w:szCs w:val="23"/>
              </w:rPr>
            </w:pPr>
            <w:r w:rsidRPr="00E15F1A">
              <w:rPr>
                <w:rFonts w:ascii="PT Astra Serif" w:hAnsi="PT Astra Serif"/>
                <w:sz w:val="23"/>
                <w:szCs w:val="23"/>
              </w:rPr>
              <w:t>1 920 221,6</w:t>
            </w:r>
          </w:p>
        </w:tc>
        <w:tc>
          <w:tcPr>
            <w:tcW w:w="1409" w:type="dxa"/>
            <w:tcBorders>
              <w:top w:val="nil"/>
              <w:left w:val="nil"/>
              <w:bottom w:val="single" w:sz="4" w:space="0" w:color="auto"/>
              <w:right w:val="single" w:sz="4" w:space="0" w:color="auto"/>
            </w:tcBorders>
            <w:shd w:val="clear" w:color="auto" w:fill="auto"/>
            <w:noWrap/>
            <w:vAlign w:val="center"/>
            <w:hideMark/>
          </w:tcPr>
          <w:p w:rsidR="003D52FA" w:rsidRPr="00E15F1A" w:rsidRDefault="003D52FA" w:rsidP="001B6C9C">
            <w:pPr>
              <w:jc w:val="center"/>
              <w:rPr>
                <w:rFonts w:ascii="PT Astra Serif" w:hAnsi="PT Astra Serif"/>
                <w:sz w:val="23"/>
                <w:szCs w:val="23"/>
              </w:rPr>
            </w:pPr>
            <w:r w:rsidRPr="00E15F1A">
              <w:rPr>
                <w:rFonts w:ascii="PT Astra Serif" w:hAnsi="PT Astra Serif"/>
                <w:sz w:val="23"/>
                <w:szCs w:val="23"/>
              </w:rPr>
              <w:t>2 777 523,7</w:t>
            </w:r>
          </w:p>
        </w:tc>
        <w:tc>
          <w:tcPr>
            <w:tcW w:w="1418" w:type="dxa"/>
            <w:tcBorders>
              <w:top w:val="nil"/>
              <w:left w:val="nil"/>
              <w:bottom w:val="single" w:sz="4" w:space="0" w:color="auto"/>
              <w:right w:val="single" w:sz="4" w:space="0" w:color="auto"/>
            </w:tcBorders>
            <w:shd w:val="clear" w:color="000000" w:fill="FFFFFF"/>
            <w:vAlign w:val="center"/>
          </w:tcPr>
          <w:p w:rsidR="003D52FA" w:rsidRPr="00E15F1A" w:rsidRDefault="003D52FA" w:rsidP="001B6C9C">
            <w:pPr>
              <w:jc w:val="center"/>
              <w:rPr>
                <w:rFonts w:ascii="PT Astra Serif" w:hAnsi="PT Astra Serif"/>
                <w:sz w:val="23"/>
                <w:szCs w:val="23"/>
              </w:rPr>
            </w:pPr>
            <w:r w:rsidRPr="00E15F1A">
              <w:rPr>
                <w:rFonts w:ascii="PT Astra Serif" w:hAnsi="PT Astra Serif"/>
                <w:sz w:val="23"/>
                <w:szCs w:val="23"/>
              </w:rPr>
              <w:t>1 252 716,3</w:t>
            </w:r>
          </w:p>
        </w:tc>
        <w:tc>
          <w:tcPr>
            <w:tcW w:w="1417" w:type="dxa"/>
            <w:tcBorders>
              <w:top w:val="nil"/>
              <w:left w:val="nil"/>
              <w:bottom w:val="single" w:sz="4" w:space="0" w:color="auto"/>
              <w:right w:val="single" w:sz="4" w:space="0" w:color="auto"/>
            </w:tcBorders>
            <w:shd w:val="clear" w:color="000000" w:fill="FFFFFF"/>
            <w:vAlign w:val="center"/>
          </w:tcPr>
          <w:p w:rsidR="003D52FA" w:rsidRPr="00E15F1A" w:rsidRDefault="003D52FA" w:rsidP="001B6C9C">
            <w:pPr>
              <w:jc w:val="center"/>
              <w:rPr>
                <w:rFonts w:ascii="PT Astra Serif" w:hAnsi="PT Astra Serif"/>
                <w:sz w:val="23"/>
                <w:szCs w:val="23"/>
              </w:rPr>
            </w:pPr>
            <w:r w:rsidRPr="00E15F1A">
              <w:rPr>
                <w:rFonts w:ascii="PT Astra Serif" w:hAnsi="PT Astra Serif"/>
                <w:sz w:val="23"/>
                <w:szCs w:val="23"/>
              </w:rPr>
              <w:t>1 062 410,9</w:t>
            </w:r>
          </w:p>
        </w:tc>
        <w:tc>
          <w:tcPr>
            <w:tcW w:w="1418" w:type="dxa"/>
            <w:tcBorders>
              <w:top w:val="nil"/>
              <w:left w:val="nil"/>
              <w:bottom w:val="single" w:sz="4" w:space="0" w:color="auto"/>
              <w:right w:val="single" w:sz="4" w:space="0" w:color="auto"/>
            </w:tcBorders>
            <w:shd w:val="clear" w:color="000000" w:fill="FFFFFF"/>
            <w:noWrap/>
            <w:vAlign w:val="center"/>
          </w:tcPr>
          <w:p w:rsidR="003D52FA" w:rsidRPr="00E15F1A" w:rsidRDefault="003D52FA" w:rsidP="001B6C9C">
            <w:pPr>
              <w:jc w:val="center"/>
              <w:rPr>
                <w:rFonts w:ascii="PT Astra Serif" w:hAnsi="PT Astra Serif"/>
                <w:sz w:val="23"/>
                <w:szCs w:val="23"/>
              </w:rPr>
            </w:pPr>
            <w:r w:rsidRPr="00E15F1A">
              <w:rPr>
                <w:rFonts w:ascii="PT Astra Serif" w:hAnsi="PT Astra Serif"/>
                <w:sz w:val="23"/>
                <w:szCs w:val="23"/>
              </w:rPr>
              <w:t>1 475 941,7</w:t>
            </w:r>
          </w:p>
        </w:tc>
      </w:tr>
    </w:tbl>
    <w:p w:rsidR="00FE6E93" w:rsidRDefault="00FE6E93" w:rsidP="003D52FA">
      <w:pPr>
        <w:ind w:right="-1"/>
        <w:jc w:val="right"/>
        <w:rPr>
          <w:rFonts w:ascii="PT Astra Serif" w:hAnsi="PT Astra Serif"/>
          <w:sz w:val="26"/>
          <w:szCs w:val="26"/>
        </w:rPr>
        <w:sectPr w:rsidR="00FE6E93" w:rsidSect="002B0D9F">
          <w:footerReference w:type="default" r:id="rId12"/>
          <w:pgSz w:w="11906" w:h="16838"/>
          <w:pgMar w:top="1134" w:right="851" w:bottom="1134" w:left="1418" w:header="708" w:footer="708" w:gutter="0"/>
          <w:cols w:space="708"/>
          <w:docGrid w:linePitch="360"/>
        </w:sectPr>
      </w:pPr>
    </w:p>
    <w:p w:rsidR="007339F4" w:rsidRPr="004E5FBF" w:rsidRDefault="007339F4" w:rsidP="007339F4">
      <w:pPr>
        <w:jc w:val="center"/>
        <w:rPr>
          <w:rFonts w:ascii="PT Astra Serif" w:hAnsi="PT Astra Serif"/>
          <w:b/>
          <w:sz w:val="26"/>
          <w:szCs w:val="26"/>
        </w:rPr>
      </w:pPr>
      <w:r w:rsidRPr="004E5FBF">
        <w:rPr>
          <w:rFonts w:ascii="PT Astra Serif" w:hAnsi="PT Astra Serif"/>
          <w:b/>
          <w:sz w:val="26"/>
          <w:szCs w:val="26"/>
        </w:rPr>
        <w:lastRenderedPageBreak/>
        <w:t>Межбюджетные трансферты из федерального бюджета и бюджета автономного округа, предоставляемые на 2026 год и на плановый период 2027 и 2028 годов</w:t>
      </w:r>
    </w:p>
    <w:p w:rsidR="007339F4" w:rsidRPr="004E5FBF" w:rsidRDefault="007339F4" w:rsidP="007339F4">
      <w:pPr>
        <w:jc w:val="center"/>
        <w:rPr>
          <w:rFonts w:ascii="PT Astra Serif" w:hAnsi="PT Astra Serif"/>
          <w:b/>
          <w:sz w:val="26"/>
          <w:szCs w:val="26"/>
        </w:rPr>
      </w:pPr>
    </w:p>
    <w:p w:rsidR="007339F4" w:rsidRPr="004E5FBF" w:rsidRDefault="007339F4" w:rsidP="007339F4">
      <w:pPr>
        <w:ind w:firstLine="709"/>
        <w:jc w:val="both"/>
        <w:rPr>
          <w:rFonts w:ascii="PT Astra Serif" w:hAnsi="PT Astra Serif"/>
          <w:sz w:val="26"/>
          <w:szCs w:val="26"/>
        </w:rPr>
      </w:pPr>
      <w:r w:rsidRPr="004E5FBF">
        <w:rPr>
          <w:rFonts w:ascii="PT Astra Serif" w:hAnsi="PT Astra Serif"/>
          <w:sz w:val="26"/>
          <w:szCs w:val="26"/>
        </w:rPr>
        <w:t>В соответствии с бюджетной классификацией Российской Федерации субвенции, субсидии, иные межбюджетные трансферты, имеющие целевое назначение, отражены в соответствующих разделах и подразделах классификации расходов бюджета города Югорска.</w:t>
      </w:r>
    </w:p>
    <w:p w:rsidR="007339F4" w:rsidRPr="004E5FBF" w:rsidRDefault="007339F4" w:rsidP="007339F4">
      <w:pPr>
        <w:autoSpaceDE w:val="0"/>
        <w:autoSpaceDN w:val="0"/>
        <w:adjustRightInd w:val="0"/>
        <w:ind w:left="7080"/>
        <w:jc w:val="right"/>
        <w:rPr>
          <w:rFonts w:ascii="PT Astra Serif" w:hAnsi="PT Astra Serif"/>
          <w:sz w:val="26"/>
          <w:szCs w:val="26"/>
        </w:rPr>
      </w:pPr>
      <w:r w:rsidRPr="00A23AEB">
        <w:rPr>
          <w:rFonts w:ascii="PT Astra Serif" w:hAnsi="PT Astra Serif"/>
          <w:sz w:val="26"/>
          <w:szCs w:val="26"/>
        </w:rPr>
        <w:t>Диаграмма 7</w:t>
      </w:r>
    </w:p>
    <w:p w:rsidR="007339F4" w:rsidRPr="004E5FBF" w:rsidRDefault="007339F4" w:rsidP="007339F4">
      <w:pPr>
        <w:autoSpaceDE w:val="0"/>
        <w:autoSpaceDN w:val="0"/>
        <w:adjustRightInd w:val="0"/>
        <w:ind w:left="7080"/>
        <w:jc w:val="center"/>
        <w:rPr>
          <w:rFonts w:ascii="PT Astra Serif" w:hAnsi="PT Astra Serif"/>
          <w:sz w:val="26"/>
          <w:szCs w:val="26"/>
        </w:rPr>
      </w:pPr>
    </w:p>
    <w:p w:rsidR="007339F4" w:rsidRPr="004E5FBF" w:rsidRDefault="007339F4" w:rsidP="007339F4">
      <w:pPr>
        <w:ind w:firstLine="709"/>
        <w:jc w:val="center"/>
        <w:rPr>
          <w:rFonts w:ascii="PT Astra Serif" w:hAnsi="PT Astra Serif"/>
          <w:b/>
          <w:sz w:val="26"/>
          <w:szCs w:val="26"/>
        </w:rPr>
      </w:pPr>
      <w:r w:rsidRPr="004E5FBF">
        <w:rPr>
          <w:rFonts w:ascii="PT Astra Serif" w:hAnsi="PT Astra Serif"/>
          <w:b/>
          <w:sz w:val="26"/>
          <w:szCs w:val="26"/>
        </w:rPr>
        <w:t xml:space="preserve">Межбюджетные трансферты по муниципальному образованию </w:t>
      </w:r>
    </w:p>
    <w:p w:rsidR="007339F4" w:rsidRPr="004E5FBF" w:rsidRDefault="007339F4" w:rsidP="007339F4">
      <w:pPr>
        <w:ind w:firstLine="709"/>
        <w:jc w:val="center"/>
        <w:rPr>
          <w:rFonts w:ascii="PT Astra Serif" w:hAnsi="PT Astra Serif"/>
          <w:b/>
          <w:sz w:val="26"/>
          <w:szCs w:val="26"/>
        </w:rPr>
      </w:pPr>
      <w:r w:rsidRPr="004E5FBF">
        <w:rPr>
          <w:rFonts w:ascii="PT Astra Serif" w:hAnsi="PT Astra Serif"/>
          <w:b/>
          <w:sz w:val="26"/>
          <w:szCs w:val="26"/>
        </w:rPr>
        <w:t>город Югорск на 2026 - 2028 годы</w:t>
      </w:r>
    </w:p>
    <w:p w:rsidR="007339F4" w:rsidRDefault="007339F4" w:rsidP="005609C0">
      <w:pPr>
        <w:jc w:val="right"/>
        <w:rPr>
          <w:rFonts w:ascii="PT Astra Serif" w:hAnsi="PT Astra Serif"/>
          <w:sz w:val="26"/>
          <w:szCs w:val="26"/>
          <w:lang w:val="en-US"/>
        </w:rPr>
      </w:pPr>
      <w:r>
        <w:rPr>
          <w:rFonts w:ascii="PT Astra Serif" w:hAnsi="PT Astra Serif"/>
          <w:noProof/>
          <w:sz w:val="26"/>
          <w:szCs w:val="26"/>
        </w:rPr>
        <w:drawing>
          <wp:inline distT="0" distB="0" distL="0" distR="0" wp14:anchorId="45C8D45C" wp14:editId="4487B57F">
            <wp:extent cx="6119495" cy="3707834"/>
            <wp:effectExtent l="0" t="0" r="0" b="6985"/>
            <wp:docPr id="3" name="Рисунок 3" descr="C:\Users\Mullabaeva_EA\Desktop\Бюджет 2026\Снимо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ullabaeva_EA\Desktop\Бюджет 2026\Снимок.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9495" cy="3707834"/>
                    </a:xfrm>
                    <a:prstGeom prst="rect">
                      <a:avLst/>
                    </a:prstGeom>
                    <a:noFill/>
                    <a:ln>
                      <a:noFill/>
                    </a:ln>
                  </pic:spPr>
                </pic:pic>
              </a:graphicData>
            </a:graphic>
          </wp:inline>
        </w:drawing>
      </w:r>
    </w:p>
    <w:p w:rsidR="007339F4" w:rsidRPr="00A23AEB" w:rsidRDefault="007339F4" w:rsidP="007339F4">
      <w:pPr>
        <w:ind w:firstLine="709"/>
        <w:jc w:val="both"/>
        <w:rPr>
          <w:rFonts w:ascii="PT Astra Serif" w:hAnsi="PT Astra Serif"/>
          <w:sz w:val="26"/>
          <w:szCs w:val="26"/>
        </w:rPr>
      </w:pPr>
      <w:r w:rsidRPr="004E5FBF">
        <w:rPr>
          <w:rFonts w:ascii="PT Astra Serif" w:hAnsi="PT Astra Serif"/>
          <w:sz w:val="26"/>
          <w:szCs w:val="26"/>
        </w:rPr>
        <w:t xml:space="preserve">Общий объем межбюджетных трансфертов из бюджета автономного округа и федерального бюджета без учета дотаций муниципальному образованию город Югорск сложился на 2026 год в сумме 3 175 792,0 тыс. рублей, на 2027 год в сумме            2 744 381,5 тыс. рублей, на 2028 год в сумме 3 074 344,4 тыс. рублей. Структура межбюджетных трансфертов представлена </w:t>
      </w:r>
      <w:r w:rsidRPr="00A23AEB">
        <w:rPr>
          <w:rFonts w:ascii="PT Astra Serif" w:hAnsi="PT Astra Serif"/>
          <w:sz w:val="26"/>
          <w:szCs w:val="26"/>
        </w:rPr>
        <w:t>ниже в таблице 53:</w:t>
      </w:r>
    </w:p>
    <w:p w:rsidR="007339F4" w:rsidRPr="00A23AEB" w:rsidRDefault="007339F4" w:rsidP="007339F4">
      <w:pPr>
        <w:ind w:firstLine="708"/>
        <w:jc w:val="right"/>
        <w:rPr>
          <w:rFonts w:ascii="PT Astra Serif" w:hAnsi="PT Astra Serif"/>
          <w:sz w:val="26"/>
          <w:szCs w:val="26"/>
        </w:rPr>
      </w:pPr>
    </w:p>
    <w:p w:rsidR="007339F4" w:rsidRPr="004E5FBF" w:rsidRDefault="007339F4" w:rsidP="007339F4">
      <w:pPr>
        <w:ind w:firstLine="708"/>
        <w:jc w:val="right"/>
        <w:rPr>
          <w:rFonts w:ascii="PT Astra Serif" w:hAnsi="PT Astra Serif"/>
          <w:sz w:val="26"/>
          <w:szCs w:val="26"/>
        </w:rPr>
      </w:pPr>
      <w:r w:rsidRPr="00A23AEB">
        <w:rPr>
          <w:rFonts w:ascii="PT Astra Serif" w:hAnsi="PT Astra Serif"/>
          <w:sz w:val="26"/>
          <w:szCs w:val="26"/>
        </w:rPr>
        <w:t>Таблица 53</w:t>
      </w:r>
    </w:p>
    <w:p w:rsidR="007339F4" w:rsidRPr="004E5FBF" w:rsidRDefault="007339F4" w:rsidP="007339F4">
      <w:pPr>
        <w:ind w:firstLine="708"/>
        <w:jc w:val="right"/>
        <w:rPr>
          <w:rFonts w:ascii="PT Astra Serif" w:hAnsi="PT Astra Serif"/>
          <w:sz w:val="26"/>
          <w:szCs w:val="26"/>
        </w:rPr>
      </w:pPr>
    </w:p>
    <w:p w:rsidR="007339F4" w:rsidRDefault="007339F4" w:rsidP="007339F4">
      <w:pPr>
        <w:ind w:firstLine="708"/>
        <w:jc w:val="center"/>
        <w:rPr>
          <w:rFonts w:ascii="PT Astra Serif" w:hAnsi="PT Astra Serif"/>
          <w:b/>
          <w:sz w:val="26"/>
          <w:szCs w:val="26"/>
        </w:rPr>
      </w:pPr>
      <w:r w:rsidRPr="004E5FBF">
        <w:rPr>
          <w:rFonts w:ascii="PT Astra Serif" w:hAnsi="PT Astra Serif"/>
          <w:b/>
          <w:sz w:val="26"/>
          <w:szCs w:val="26"/>
        </w:rPr>
        <w:t>Структура межбюджетных трансфертов, предоставляемых бюджету города Югорска на 2026 год и на плановый период 2027 и 2028 годов</w:t>
      </w:r>
    </w:p>
    <w:p w:rsidR="00A23AEB" w:rsidRPr="004E5FBF" w:rsidRDefault="00A23AEB" w:rsidP="007339F4">
      <w:pPr>
        <w:ind w:firstLine="708"/>
        <w:jc w:val="center"/>
        <w:rPr>
          <w:rFonts w:ascii="PT Astra Serif" w:hAnsi="PT Astra Serif"/>
          <w:b/>
          <w:sz w:val="26"/>
          <w:szCs w:val="26"/>
        </w:rPr>
      </w:pPr>
    </w:p>
    <w:p w:rsidR="007339F4" w:rsidRPr="00A23AEB" w:rsidRDefault="007339F4" w:rsidP="007339F4">
      <w:pPr>
        <w:ind w:firstLine="709"/>
        <w:jc w:val="right"/>
        <w:rPr>
          <w:rFonts w:ascii="PT Astra Serif" w:hAnsi="PT Astra Serif"/>
          <w:sz w:val="26"/>
          <w:szCs w:val="26"/>
        </w:rPr>
      </w:pPr>
      <w:r w:rsidRPr="00A23AEB">
        <w:rPr>
          <w:rFonts w:ascii="PT Astra Serif" w:hAnsi="PT Astra Serif"/>
          <w:sz w:val="26"/>
          <w:szCs w:val="26"/>
        </w:rPr>
        <w:t>(тыс. рублей)</w:t>
      </w:r>
    </w:p>
    <w:tbl>
      <w:tblPr>
        <w:tblW w:w="9781" w:type="dxa"/>
        <w:tblInd w:w="-34" w:type="dxa"/>
        <w:tblLayout w:type="fixed"/>
        <w:tblLook w:val="04A0" w:firstRow="1" w:lastRow="0" w:firstColumn="1" w:lastColumn="0" w:noHBand="0" w:noVBand="1"/>
      </w:tblPr>
      <w:tblGrid>
        <w:gridCol w:w="1606"/>
        <w:gridCol w:w="1088"/>
        <w:gridCol w:w="1134"/>
        <w:gridCol w:w="1134"/>
        <w:gridCol w:w="1134"/>
        <w:gridCol w:w="1134"/>
        <w:gridCol w:w="709"/>
        <w:gridCol w:w="1134"/>
        <w:gridCol w:w="708"/>
      </w:tblGrid>
      <w:tr w:rsidR="007339F4" w:rsidRPr="004E5FBF" w:rsidTr="00FE6E93">
        <w:trPr>
          <w:trHeight w:val="20"/>
          <w:tblHeader/>
        </w:trPr>
        <w:tc>
          <w:tcPr>
            <w:tcW w:w="16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Наименование</w:t>
            </w:r>
          </w:p>
        </w:tc>
        <w:tc>
          <w:tcPr>
            <w:tcW w:w="10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2025 год (решение Думы от 20.12.2024 № 102)</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 xml:space="preserve">2025 год (решение Думы от 28.10.2025 </w:t>
            </w:r>
            <w:r w:rsidRPr="004E5FBF">
              <w:rPr>
                <w:rFonts w:ascii="PT Astra Serif" w:hAnsi="PT Astra Serif" w:cs="Calibri"/>
                <w:sz w:val="18"/>
                <w:szCs w:val="18"/>
              </w:rPr>
              <w:br/>
              <w:t>№ 70)</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2026 год</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2027 год</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2028 год</w:t>
            </w:r>
          </w:p>
        </w:tc>
      </w:tr>
      <w:tr w:rsidR="007339F4" w:rsidRPr="004E5FBF" w:rsidTr="00FE6E93">
        <w:trPr>
          <w:trHeight w:val="20"/>
          <w:tblHeader/>
        </w:trPr>
        <w:tc>
          <w:tcPr>
            <w:tcW w:w="1606" w:type="dxa"/>
            <w:vMerge/>
            <w:tcBorders>
              <w:top w:val="single" w:sz="4" w:space="0" w:color="auto"/>
              <w:left w:val="single" w:sz="4" w:space="0" w:color="auto"/>
              <w:bottom w:val="single" w:sz="4" w:space="0" w:color="auto"/>
              <w:right w:val="single" w:sz="4" w:space="0" w:color="auto"/>
            </w:tcBorders>
            <w:vAlign w:val="center"/>
            <w:hideMark/>
          </w:tcPr>
          <w:p w:rsidR="007339F4" w:rsidRPr="004E5FBF" w:rsidRDefault="007339F4" w:rsidP="00877355">
            <w:pPr>
              <w:rPr>
                <w:rFonts w:ascii="PT Astra Serif" w:hAnsi="PT Astra Serif" w:cs="Calibri"/>
                <w:sz w:val="18"/>
                <w:szCs w:val="18"/>
              </w:rPr>
            </w:pPr>
          </w:p>
        </w:tc>
        <w:tc>
          <w:tcPr>
            <w:tcW w:w="1088" w:type="dxa"/>
            <w:vMerge/>
            <w:tcBorders>
              <w:top w:val="single" w:sz="4" w:space="0" w:color="auto"/>
              <w:left w:val="single" w:sz="4" w:space="0" w:color="auto"/>
              <w:bottom w:val="single" w:sz="4" w:space="0" w:color="auto"/>
              <w:right w:val="single" w:sz="4" w:space="0" w:color="auto"/>
            </w:tcBorders>
            <w:vAlign w:val="center"/>
            <w:hideMark/>
          </w:tcPr>
          <w:p w:rsidR="007339F4" w:rsidRPr="004E5FBF" w:rsidRDefault="007339F4" w:rsidP="00877355">
            <w:pPr>
              <w:rPr>
                <w:rFonts w:ascii="PT Astra Serif" w:hAnsi="PT Astra Serif" w:cs="Calibri"/>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339F4" w:rsidRPr="004E5FBF" w:rsidRDefault="007339F4" w:rsidP="00877355">
            <w:pPr>
              <w:rPr>
                <w:rFonts w:ascii="PT Astra Serif" w:hAnsi="PT Astra Serif" w:cs="Calibri"/>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Проект</w:t>
            </w:r>
          </w:p>
        </w:tc>
        <w:tc>
          <w:tcPr>
            <w:tcW w:w="1134" w:type="dxa"/>
            <w:tcBorders>
              <w:top w:val="nil"/>
              <w:left w:val="nil"/>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proofErr w:type="gramStart"/>
            <w:r w:rsidRPr="004E5FBF">
              <w:rPr>
                <w:rFonts w:ascii="PT Astra Serif" w:hAnsi="PT Astra Serif" w:cs="Calibri"/>
                <w:sz w:val="18"/>
                <w:szCs w:val="18"/>
              </w:rPr>
              <w:t>в</w:t>
            </w:r>
            <w:proofErr w:type="gramEnd"/>
            <w:r w:rsidRPr="004E5FBF">
              <w:rPr>
                <w:rFonts w:ascii="PT Astra Serif" w:hAnsi="PT Astra Serif" w:cs="Calibri"/>
                <w:sz w:val="18"/>
                <w:szCs w:val="18"/>
              </w:rPr>
              <w:t xml:space="preserve"> % </w:t>
            </w:r>
            <w:proofErr w:type="gramStart"/>
            <w:r w:rsidRPr="004E5FBF">
              <w:rPr>
                <w:rFonts w:ascii="PT Astra Serif" w:hAnsi="PT Astra Serif" w:cs="Calibri"/>
                <w:sz w:val="18"/>
                <w:szCs w:val="18"/>
              </w:rPr>
              <w:t>к</w:t>
            </w:r>
            <w:proofErr w:type="gramEnd"/>
            <w:r w:rsidRPr="004E5FBF">
              <w:rPr>
                <w:rFonts w:ascii="PT Astra Serif" w:hAnsi="PT Astra Serif" w:cs="Calibri"/>
                <w:sz w:val="18"/>
                <w:szCs w:val="18"/>
              </w:rPr>
              <w:t xml:space="preserve"> решению Думы от 20.12.2024  № 102</w:t>
            </w:r>
          </w:p>
        </w:tc>
        <w:tc>
          <w:tcPr>
            <w:tcW w:w="1134" w:type="dxa"/>
            <w:tcBorders>
              <w:top w:val="nil"/>
              <w:left w:val="nil"/>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Проект</w:t>
            </w:r>
          </w:p>
        </w:tc>
        <w:tc>
          <w:tcPr>
            <w:tcW w:w="709" w:type="dxa"/>
            <w:tcBorders>
              <w:top w:val="nil"/>
              <w:left w:val="nil"/>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proofErr w:type="gramStart"/>
            <w:r w:rsidRPr="004E5FBF">
              <w:rPr>
                <w:rFonts w:ascii="PT Astra Serif" w:hAnsi="PT Astra Serif" w:cs="Calibri"/>
                <w:sz w:val="18"/>
                <w:szCs w:val="18"/>
              </w:rPr>
              <w:t>в</w:t>
            </w:r>
            <w:proofErr w:type="gramEnd"/>
            <w:r w:rsidRPr="004E5FBF">
              <w:rPr>
                <w:rFonts w:ascii="PT Astra Serif" w:hAnsi="PT Astra Serif" w:cs="Calibri"/>
                <w:sz w:val="18"/>
                <w:szCs w:val="18"/>
              </w:rPr>
              <w:t xml:space="preserve"> % </w:t>
            </w:r>
            <w:proofErr w:type="gramStart"/>
            <w:r w:rsidRPr="004E5FBF">
              <w:rPr>
                <w:rFonts w:ascii="PT Astra Serif" w:hAnsi="PT Astra Serif" w:cs="Calibri"/>
                <w:sz w:val="18"/>
                <w:szCs w:val="18"/>
              </w:rPr>
              <w:t>к</w:t>
            </w:r>
            <w:proofErr w:type="gramEnd"/>
            <w:r w:rsidRPr="004E5FBF">
              <w:rPr>
                <w:rFonts w:ascii="PT Astra Serif" w:hAnsi="PT Astra Serif" w:cs="Calibri"/>
                <w:sz w:val="18"/>
                <w:szCs w:val="18"/>
              </w:rPr>
              <w:t xml:space="preserve"> предыдущему году</w:t>
            </w:r>
          </w:p>
        </w:tc>
        <w:tc>
          <w:tcPr>
            <w:tcW w:w="1134" w:type="dxa"/>
            <w:tcBorders>
              <w:top w:val="nil"/>
              <w:left w:val="nil"/>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Проект</w:t>
            </w:r>
          </w:p>
        </w:tc>
        <w:tc>
          <w:tcPr>
            <w:tcW w:w="708" w:type="dxa"/>
            <w:tcBorders>
              <w:top w:val="nil"/>
              <w:left w:val="nil"/>
              <w:bottom w:val="single" w:sz="4" w:space="0" w:color="auto"/>
              <w:right w:val="single" w:sz="4" w:space="0" w:color="auto"/>
            </w:tcBorders>
            <w:shd w:val="clear" w:color="auto" w:fill="auto"/>
            <w:vAlign w:val="center"/>
            <w:hideMark/>
          </w:tcPr>
          <w:p w:rsidR="007339F4" w:rsidRPr="004E5FBF" w:rsidRDefault="007339F4" w:rsidP="00877355">
            <w:pPr>
              <w:jc w:val="center"/>
              <w:rPr>
                <w:rFonts w:ascii="PT Astra Serif" w:hAnsi="PT Astra Serif" w:cs="Calibri"/>
                <w:sz w:val="18"/>
                <w:szCs w:val="18"/>
              </w:rPr>
            </w:pPr>
            <w:proofErr w:type="gramStart"/>
            <w:r w:rsidRPr="004E5FBF">
              <w:rPr>
                <w:rFonts w:ascii="PT Astra Serif" w:hAnsi="PT Astra Serif" w:cs="Calibri"/>
                <w:sz w:val="18"/>
                <w:szCs w:val="18"/>
              </w:rPr>
              <w:t>в</w:t>
            </w:r>
            <w:proofErr w:type="gramEnd"/>
            <w:r w:rsidRPr="004E5FBF">
              <w:rPr>
                <w:rFonts w:ascii="PT Astra Serif" w:hAnsi="PT Astra Serif" w:cs="Calibri"/>
                <w:sz w:val="18"/>
                <w:szCs w:val="18"/>
              </w:rPr>
              <w:t xml:space="preserve"> % </w:t>
            </w:r>
            <w:proofErr w:type="gramStart"/>
            <w:r w:rsidRPr="004E5FBF">
              <w:rPr>
                <w:rFonts w:ascii="PT Astra Serif" w:hAnsi="PT Astra Serif" w:cs="Calibri"/>
                <w:sz w:val="18"/>
                <w:szCs w:val="18"/>
              </w:rPr>
              <w:t>к</w:t>
            </w:r>
            <w:proofErr w:type="gramEnd"/>
            <w:r w:rsidRPr="004E5FBF">
              <w:rPr>
                <w:rFonts w:ascii="PT Astra Serif" w:hAnsi="PT Astra Serif" w:cs="Calibri"/>
                <w:sz w:val="18"/>
                <w:szCs w:val="18"/>
              </w:rPr>
              <w:t xml:space="preserve"> предыдущему году</w:t>
            </w:r>
          </w:p>
        </w:tc>
      </w:tr>
      <w:tr w:rsidR="007339F4" w:rsidRPr="004E5FBF" w:rsidTr="00877355">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18"/>
                <w:szCs w:val="18"/>
              </w:rPr>
            </w:pPr>
            <w:r w:rsidRPr="004E5FBF">
              <w:rPr>
                <w:rFonts w:ascii="PT Astra Serif" w:hAnsi="PT Astra Serif" w:cs="Calibri"/>
                <w:sz w:val="18"/>
                <w:szCs w:val="18"/>
              </w:rPr>
              <w:t xml:space="preserve">Межбюджетные трансферты, </w:t>
            </w:r>
            <w:r w:rsidRPr="004E5FBF">
              <w:rPr>
                <w:rFonts w:ascii="PT Astra Serif" w:hAnsi="PT Astra Serif" w:cs="Calibri"/>
                <w:sz w:val="18"/>
                <w:szCs w:val="18"/>
              </w:rPr>
              <w:lastRenderedPageBreak/>
              <w:t>всего</w:t>
            </w:r>
          </w:p>
        </w:tc>
        <w:tc>
          <w:tcPr>
            <w:tcW w:w="108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lastRenderedPageBreak/>
              <w:t>4 108 114,8</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5 245 158,5</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3 175 792,0</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77,3</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2 744 381,5</w:t>
            </w:r>
          </w:p>
        </w:tc>
        <w:tc>
          <w:tcPr>
            <w:tcW w:w="70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86,4</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3 074 344,4</w:t>
            </w:r>
          </w:p>
        </w:tc>
        <w:tc>
          <w:tcPr>
            <w:tcW w:w="70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112,0</w:t>
            </w:r>
          </w:p>
        </w:tc>
      </w:tr>
      <w:tr w:rsidR="007339F4" w:rsidRPr="004E5FBF" w:rsidTr="00877355">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18"/>
                <w:szCs w:val="18"/>
              </w:rPr>
            </w:pPr>
            <w:r w:rsidRPr="004E5FBF">
              <w:rPr>
                <w:rFonts w:ascii="PT Astra Serif" w:hAnsi="PT Astra Serif" w:cs="Calibri"/>
                <w:sz w:val="18"/>
                <w:szCs w:val="18"/>
              </w:rPr>
              <w:lastRenderedPageBreak/>
              <w:t>в том числе:</w:t>
            </w:r>
          </w:p>
        </w:tc>
        <w:tc>
          <w:tcPr>
            <w:tcW w:w="108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 </w:t>
            </w:r>
          </w:p>
        </w:tc>
        <w:tc>
          <w:tcPr>
            <w:tcW w:w="70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 </w:t>
            </w:r>
          </w:p>
        </w:tc>
        <w:tc>
          <w:tcPr>
            <w:tcW w:w="70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 </w:t>
            </w:r>
          </w:p>
        </w:tc>
      </w:tr>
      <w:tr w:rsidR="007339F4" w:rsidRPr="004E5FBF" w:rsidTr="00877355">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18"/>
                <w:szCs w:val="18"/>
              </w:rPr>
            </w:pPr>
            <w:r w:rsidRPr="004E5FBF">
              <w:rPr>
                <w:rFonts w:ascii="PT Astra Serif" w:hAnsi="PT Astra Serif" w:cs="Calibri"/>
                <w:sz w:val="18"/>
                <w:szCs w:val="18"/>
              </w:rPr>
              <w:t>субсидии</w:t>
            </w:r>
          </w:p>
        </w:tc>
        <w:tc>
          <w:tcPr>
            <w:tcW w:w="108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2 309 399,8</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3 138 977,3</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1 176 298,0</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50,9</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751 594,6</w:t>
            </w:r>
          </w:p>
        </w:tc>
        <w:tc>
          <w:tcPr>
            <w:tcW w:w="70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63,9</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1 077 419,6</w:t>
            </w:r>
          </w:p>
        </w:tc>
        <w:tc>
          <w:tcPr>
            <w:tcW w:w="70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143,4</w:t>
            </w:r>
          </w:p>
        </w:tc>
      </w:tr>
      <w:tr w:rsidR="007339F4" w:rsidRPr="004E5FBF" w:rsidTr="00877355">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18"/>
                <w:szCs w:val="18"/>
              </w:rPr>
            </w:pPr>
            <w:r w:rsidRPr="004E5FBF">
              <w:rPr>
                <w:rFonts w:ascii="PT Astra Serif" w:hAnsi="PT Astra Serif" w:cs="Calibri"/>
                <w:sz w:val="18"/>
                <w:szCs w:val="18"/>
              </w:rPr>
              <w:t>субвенции</w:t>
            </w:r>
          </w:p>
        </w:tc>
        <w:tc>
          <w:tcPr>
            <w:tcW w:w="108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1 733 514,8</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1 737 649,2</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1 932 525,7</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111,5</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1 925 354,1</w:t>
            </w:r>
          </w:p>
        </w:tc>
        <w:tc>
          <w:tcPr>
            <w:tcW w:w="70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99,6</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1 930 024,7</w:t>
            </w:r>
          </w:p>
        </w:tc>
        <w:tc>
          <w:tcPr>
            <w:tcW w:w="70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100,2</w:t>
            </w:r>
          </w:p>
        </w:tc>
      </w:tr>
      <w:tr w:rsidR="007339F4" w:rsidRPr="004E5FBF" w:rsidTr="00877355">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18"/>
                <w:szCs w:val="18"/>
              </w:rPr>
            </w:pPr>
            <w:r w:rsidRPr="004E5FBF">
              <w:rPr>
                <w:rFonts w:ascii="PT Astra Serif" w:hAnsi="PT Astra Serif" w:cs="Calibri"/>
                <w:sz w:val="18"/>
                <w:szCs w:val="18"/>
              </w:rPr>
              <w:t>иные межбюджетные трансферты</w:t>
            </w:r>
          </w:p>
        </w:tc>
        <w:tc>
          <w:tcPr>
            <w:tcW w:w="108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65 200,2</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368 532,0</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66 968,3</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102,7</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67 432,8</w:t>
            </w:r>
          </w:p>
        </w:tc>
        <w:tc>
          <w:tcPr>
            <w:tcW w:w="70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100,7</w:t>
            </w:r>
          </w:p>
        </w:tc>
        <w:tc>
          <w:tcPr>
            <w:tcW w:w="1134"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66 900,1</w:t>
            </w:r>
          </w:p>
        </w:tc>
        <w:tc>
          <w:tcPr>
            <w:tcW w:w="70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18"/>
                <w:szCs w:val="18"/>
              </w:rPr>
            </w:pPr>
            <w:r w:rsidRPr="004E5FBF">
              <w:rPr>
                <w:rFonts w:ascii="PT Astra Serif" w:hAnsi="PT Astra Serif" w:cs="Calibri"/>
                <w:sz w:val="18"/>
                <w:szCs w:val="18"/>
              </w:rPr>
              <w:t>99,2</w:t>
            </w:r>
          </w:p>
        </w:tc>
      </w:tr>
    </w:tbl>
    <w:p w:rsidR="007339F4" w:rsidRPr="004E5FBF" w:rsidRDefault="007339F4" w:rsidP="007339F4">
      <w:pPr>
        <w:jc w:val="both"/>
        <w:rPr>
          <w:rFonts w:ascii="PT Astra Serif" w:hAnsi="PT Astra Serif"/>
          <w:b/>
          <w:i/>
          <w:sz w:val="26"/>
          <w:szCs w:val="26"/>
        </w:rPr>
      </w:pPr>
    </w:p>
    <w:p w:rsidR="007339F4" w:rsidRPr="004E5FBF" w:rsidRDefault="007339F4" w:rsidP="007339F4">
      <w:pPr>
        <w:jc w:val="center"/>
        <w:rPr>
          <w:rFonts w:ascii="PT Astra Serif" w:hAnsi="PT Astra Serif"/>
          <w:b/>
          <w:i/>
          <w:sz w:val="26"/>
          <w:szCs w:val="26"/>
        </w:rPr>
      </w:pPr>
      <w:r w:rsidRPr="004E5FBF">
        <w:rPr>
          <w:rFonts w:ascii="PT Astra Serif" w:hAnsi="PT Astra Serif"/>
          <w:b/>
          <w:i/>
          <w:sz w:val="26"/>
          <w:szCs w:val="26"/>
        </w:rPr>
        <w:t>Субсидии</w:t>
      </w:r>
    </w:p>
    <w:p w:rsidR="007339F4" w:rsidRPr="004E5FBF" w:rsidRDefault="007339F4" w:rsidP="007339F4">
      <w:pPr>
        <w:jc w:val="center"/>
        <w:rPr>
          <w:rFonts w:ascii="PT Astra Serif" w:hAnsi="PT Astra Serif"/>
          <w:b/>
          <w:i/>
          <w:sz w:val="26"/>
          <w:szCs w:val="26"/>
        </w:rPr>
      </w:pPr>
    </w:p>
    <w:p w:rsidR="007339F4" w:rsidRPr="004E5FBF" w:rsidRDefault="007339F4" w:rsidP="007339F4">
      <w:pPr>
        <w:widowControl w:val="0"/>
        <w:autoSpaceDE w:val="0"/>
        <w:autoSpaceDN w:val="0"/>
        <w:adjustRightInd w:val="0"/>
        <w:ind w:firstLine="709"/>
        <w:jc w:val="both"/>
        <w:rPr>
          <w:rFonts w:ascii="PT Astra Serif" w:hAnsi="PT Astra Serif"/>
          <w:sz w:val="26"/>
          <w:szCs w:val="26"/>
        </w:rPr>
      </w:pPr>
      <w:r w:rsidRPr="004E5FBF">
        <w:rPr>
          <w:rFonts w:ascii="PT Astra Serif" w:hAnsi="PT Astra Serif"/>
          <w:sz w:val="26"/>
          <w:szCs w:val="26"/>
        </w:rPr>
        <w:t xml:space="preserve">Субсидии из бюджета автономного округа предоставляются на </w:t>
      </w:r>
      <w:proofErr w:type="spellStart"/>
      <w:r w:rsidRPr="004E5FBF">
        <w:rPr>
          <w:rFonts w:ascii="PT Astra Serif" w:hAnsi="PT Astra Serif"/>
          <w:sz w:val="26"/>
          <w:szCs w:val="26"/>
        </w:rPr>
        <w:t>софинансирование</w:t>
      </w:r>
      <w:proofErr w:type="spellEnd"/>
      <w:r w:rsidRPr="004E5FBF">
        <w:rPr>
          <w:rFonts w:ascii="PT Astra Serif" w:hAnsi="PT Astra Serif"/>
          <w:sz w:val="26"/>
          <w:szCs w:val="26"/>
        </w:rPr>
        <w:t xml:space="preserve"> расходов местного значения и являются одной из форм государственной поддержки в решении вопросов развития экономики и социальной сферы муниципального образования, формирования «бюджета развития». </w:t>
      </w:r>
    </w:p>
    <w:p w:rsidR="007339F4" w:rsidRPr="004E5FBF" w:rsidRDefault="007339F4" w:rsidP="007339F4">
      <w:pPr>
        <w:ind w:firstLine="709"/>
        <w:jc w:val="both"/>
        <w:rPr>
          <w:rFonts w:ascii="PT Astra Serif" w:hAnsi="PT Astra Serif"/>
          <w:sz w:val="26"/>
          <w:szCs w:val="26"/>
        </w:rPr>
      </w:pPr>
      <w:r w:rsidRPr="004E5FBF">
        <w:rPr>
          <w:rFonts w:ascii="PT Astra Serif" w:hAnsi="PT Astra Serif"/>
          <w:sz w:val="26"/>
          <w:szCs w:val="26"/>
        </w:rPr>
        <w:t>Изменение объёма субсидий из бюджета автономного округа на 2026 год и на плановый период 2027 и 2028 годов по сравнению с 2025 годом обусловлено:</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исключением</w:t>
      </w:r>
      <w:r w:rsidRPr="004E5FBF">
        <w:rPr>
          <w:rFonts w:ascii="PT Astra Serif" w:hAnsi="PT Astra Serif"/>
        </w:rPr>
        <w:t xml:space="preserve"> </w:t>
      </w:r>
      <w:r w:rsidRPr="004E5FBF">
        <w:rPr>
          <w:rFonts w:ascii="PT Astra Serif" w:eastAsia="Calibri" w:hAnsi="PT Astra Serif"/>
          <w:iCs/>
          <w:sz w:val="26"/>
          <w:szCs w:val="26"/>
        </w:rPr>
        <w:t xml:space="preserve">субсидии на </w:t>
      </w:r>
      <w:proofErr w:type="spellStart"/>
      <w:r w:rsidRPr="004E5FBF">
        <w:rPr>
          <w:rFonts w:ascii="PT Astra Serif" w:eastAsia="Calibri" w:hAnsi="PT Astra Serif"/>
          <w:iCs/>
          <w:sz w:val="26"/>
          <w:szCs w:val="26"/>
        </w:rPr>
        <w:t>софинансирование</w:t>
      </w:r>
      <w:proofErr w:type="spellEnd"/>
      <w:r w:rsidRPr="004E5FBF">
        <w:rPr>
          <w:rFonts w:ascii="PT Astra Serif" w:eastAsia="Calibri" w:hAnsi="PT Astra Serif"/>
          <w:iCs/>
          <w:sz w:val="26"/>
          <w:szCs w:val="26"/>
        </w:rPr>
        <w:t xml:space="preserve"> муниципальных программ (подпрограмм) по благоустройству территорий муниципальных общеобразовательных организаций, включая обустройство и (или) ремонт, оснащение плоскостных спортивных сооружений, развивающих площадок;  </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xml:space="preserve">- исключением субсидии на возмещение </w:t>
      </w:r>
      <w:proofErr w:type="spellStart"/>
      <w:r w:rsidRPr="004E5FBF">
        <w:rPr>
          <w:rFonts w:ascii="PT Astra Serif" w:eastAsia="Calibri" w:hAnsi="PT Astra Serif"/>
          <w:iCs/>
          <w:sz w:val="26"/>
          <w:szCs w:val="26"/>
        </w:rPr>
        <w:t>ресурсоснабжающим</w:t>
      </w:r>
      <w:proofErr w:type="spellEnd"/>
      <w:r w:rsidRPr="004E5FBF">
        <w:rPr>
          <w:rFonts w:ascii="PT Astra Serif" w:eastAsia="Calibri" w:hAnsi="PT Astra Serif"/>
          <w:iCs/>
          <w:sz w:val="26"/>
          <w:szCs w:val="26"/>
        </w:rPr>
        <w:t xml:space="preserve"> организациям недополученных доходов в связи с применением понижающих коэффициентов к нормативам потребления коммунальных услуг;</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исключением 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исключением 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в рамках регионального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исключением субсидий</w:t>
      </w:r>
      <w:r w:rsidRPr="004E5FBF">
        <w:rPr>
          <w:rFonts w:ascii="PT Astra Serif" w:hAnsi="PT Astra Serif"/>
        </w:rPr>
        <w:t xml:space="preserve"> </w:t>
      </w:r>
      <w:r w:rsidRPr="004E5FBF">
        <w:rPr>
          <w:rFonts w:ascii="PT Astra Serif" w:eastAsia="Calibri" w:hAnsi="PT Astra Serif"/>
          <w:iCs/>
          <w:sz w:val="26"/>
          <w:szCs w:val="26"/>
        </w:rPr>
        <w:t>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рамках регионального проекта «Формирование комфортной городской среды»;</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xml:space="preserve">- исключением субсидии на капитальный ремонт и оснащение </w:t>
      </w:r>
      <w:proofErr w:type="spellStart"/>
      <w:r w:rsidRPr="004E5FBF">
        <w:rPr>
          <w:rFonts w:ascii="PT Astra Serif" w:eastAsia="Calibri" w:hAnsi="PT Astra Serif"/>
          <w:iCs/>
          <w:sz w:val="26"/>
          <w:szCs w:val="26"/>
        </w:rPr>
        <w:t>немонтируемыми</w:t>
      </w:r>
      <w:proofErr w:type="spellEnd"/>
      <w:r w:rsidRPr="004E5FBF">
        <w:rPr>
          <w:rFonts w:ascii="PT Astra Serif" w:eastAsia="Calibri" w:hAnsi="PT Astra Serif"/>
          <w:iCs/>
          <w:sz w:val="26"/>
          <w:szCs w:val="26"/>
        </w:rPr>
        <w:t xml:space="preserve"> средствами обучения и воспитания объектов муниципальных общеобразовательных организаций (объекты капитального ремонта, планируемые к реализации в рамках одного финансового года) в рамках регионального проекта «Все лучшее детям»;</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исключением субсидии на реализацию мероприятий по модернизации школьных систем образования  (объекты капитального ремонта, планируемые к реализации в рамках одного финансового года) в рамках регионального проекта «Все лучшее детям»;</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lastRenderedPageBreak/>
        <w:t>- исключением 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исключением субсидии на финансовую поддержку субъектов малого и среднего предпринимательства и развитие социального предпринимательства в рамках регионального проекта «Малое и среднее предпринимательство и поддержка индивидуальной предпринимательской инициативы»;</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изменением направления межбюджетного трансферта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«Педагоги и наставники» с субсидии на иной межбюджетный трансферт;</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уменьшением объема субсидии</w:t>
      </w:r>
      <w:r w:rsidRPr="004E5FBF">
        <w:t xml:space="preserve">  </w:t>
      </w:r>
      <w:r w:rsidRPr="004E5FBF">
        <w:rPr>
          <w:sz w:val="26"/>
          <w:szCs w:val="26"/>
        </w:rPr>
        <w:t xml:space="preserve">на </w:t>
      </w:r>
      <w:r w:rsidRPr="004E5FBF">
        <w:rPr>
          <w:rFonts w:ascii="PT Astra Serif" w:eastAsia="Calibri" w:hAnsi="PT Astra Serif"/>
          <w:iCs/>
          <w:sz w:val="26"/>
          <w:szCs w:val="2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 и средств бюджета Ханты-Мансийского автономного округа – Югры в рамках регионального проекта «Жилье»;</w:t>
      </w:r>
    </w:p>
    <w:p w:rsidR="007339F4"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уменьшением объема субсидии на реализацию полномочий в сфере жилищно-коммунального комплекса;</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у</w:t>
      </w:r>
      <w:r>
        <w:rPr>
          <w:rFonts w:ascii="PT Astra Serif" w:eastAsia="Calibri" w:hAnsi="PT Astra Serif"/>
          <w:iCs/>
          <w:sz w:val="26"/>
          <w:szCs w:val="26"/>
        </w:rPr>
        <w:t>величением</w:t>
      </w:r>
      <w:r w:rsidRPr="004E5FBF">
        <w:rPr>
          <w:rFonts w:ascii="PT Astra Serif" w:eastAsia="Calibri" w:hAnsi="PT Astra Serif"/>
          <w:iCs/>
          <w:sz w:val="26"/>
          <w:szCs w:val="26"/>
        </w:rPr>
        <w:t xml:space="preserve"> объема </w:t>
      </w:r>
      <w:r w:rsidRPr="00E44056">
        <w:rPr>
          <w:rFonts w:ascii="PT Astra Serif" w:eastAsia="Calibri" w:hAnsi="PT Astra Serif"/>
          <w:iCs/>
          <w:sz w:val="26"/>
          <w:szCs w:val="26"/>
        </w:rPr>
        <w:t xml:space="preserve">субсидии </w:t>
      </w:r>
      <w:r w:rsidRPr="004E5FBF">
        <w:rPr>
          <w:rFonts w:ascii="PT Astra Serif" w:eastAsia="Calibri" w:hAnsi="PT Astra Serif"/>
          <w:iCs/>
          <w:sz w:val="26"/>
          <w:szCs w:val="26"/>
        </w:rPr>
        <w:t>в 2027 – 2028 годах на реализацию мероприятий по модернизац</w:t>
      </w:r>
      <w:r>
        <w:rPr>
          <w:rFonts w:ascii="PT Astra Serif" w:eastAsia="Calibri" w:hAnsi="PT Astra Serif"/>
          <w:iCs/>
          <w:sz w:val="26"/>
          <w:szCs w:val="26"/>
        </w:rPr>
        <w:t>ии коммунальной инфраструктуры</w:t>
      </w:r>
      <w:r w:rsidRPr="003071CB">
        <w:t xml:space="preserve"> </w:t>
      </w:r>
      <w:r w:rsidRPr="003071CB">
        <w:rPr>
          <w:rFonts w:ascii="PT Astra Serif" w:eastAsia="Calibri" w:hAnsi="PT Astra Serif"/>
          <w:iCs/>
          <w:sz w:val="26"/>
          <w:szCs w:val="26"/>
        </w:rPr>
        <w:t xml:space="preserve">в рамках регионального проекта </w:t>
      </w:r>
      <w:r w:rsidRPr="00FD21D7">
        <w:rPr>
          <w:rFonts w:ascii="PT Astra Serif" w:eastAsia="Calibri" w:hAnsi="PT Astra Serif"/>
          <w:iCs/>
          <w:sz w:val="26"/>
          <w:szCs w:val="26"/>
        </w:rPr>
        <w:t>«</w:t>
      </w:r>
      <w:r w:rsidRPr="003071CB">
        <w:rPr>
          <w:rFonts w:ascii="PT Astra Serif" w:eastAsia="Calibri" w:hAnsi="PT Astra Serif"/>
          <w:iCs/>
          <w:sz w:val="26"/>
          <w:szCs w:val="26"/>
        </w:rPr>
        <w:t>Модернизация коммунальной инфраструктуры»</w:t>
      </w:r>
      <w:r>
        <w:rPr>
          <w:rFonts w:ascii="PT Astra Serif" w:eastAsia="Calibri" w:hAnsi="PT Astra Serif"/>
          <w:iCs/>
          <w:sz w:val="26"/>
          <w:szCs w:val="26"/>
        </w:rPr>
        <w:t>;</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xml:space="preserve">- предоставлением в 2026 году субсидии на </w:t>
      </w:r>
      <w:r w:rsidRPr="004E5FBF">
        <w:rPr>
          <w:rFonts w:ascii="PT Astra Serif" w:hAnsi="PT Astra Serif" w:cs="Calibri"/>
          <w:iCs/>
          <w:sz w:val="26"/>
          <w:szCs w:val="26"/>
        </w:rPr>
        <w:t>организацию деятельности молодежных трудовых отрядов</w:t>
      </w:r>
      <w:r w:rsidRPr="004E5FBF">
        <w:rPr>
          <w:rFonts w:ascii="PT Astra Serif" w:eastAsia="Calibri" w:hAnsi="PT Astra Serif"/>
          <w:iCs/>
          <w:sz w:val="26"/>
          <w:szCs w:val="26"/>
        </w:rPr>
        <w:t>;</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предоставлением в 2026 году 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p w:rsidR="007339F4" w:rsidRPr="004E5FBF" w:rsidRDefault="007339F4" w:rsidP="007339F4">
      <w:pPr>
        <w:ind w:firstLine="709"/>
        <w:jc w:val="both"/>
        <w:rPr>
          <w:rFonts w:ascii="PT Astra Serif" w:eastAsia="Calibri" w:hAnsi="PT Astra Serif"/>
          <w:iCs/>
          <w:sz w:val="26"/>
          <w:szCs w:val="26"/>
        </w:rPr>
      </w:pPr>
      <w:r w:rsidRPr="004E5FBF">
        <w:rPr>
          <w:rFonts w:ascii="PT Astra Serif" w:eastAsia="Calibri" w:hAnsi="PT Astra Serif"/>
          <w:iCs/>
          <w:sz w:val="26"/>
          <w:szCs w:val="26"/>
        </w:rPr>
        <w:t>- предоставлением в 2027 году субсидии</w:t>
      </w:r>
      <w:r w:rsidRPr="004E5FBF">
        <w:t xml:space="preserve"> </w:t>
      </w:r>
      <w:r w:rsidRPr="00FD21D7">
        <w:rPr>
          <w:sz w:val="26"/>
          <w:szCs w:val="26"/>
        </w:rPr>
        <w:t>на</w:t>
      </w:r>
      <w:r>
        <w:t xml:space="preserve"> </w:t>
      </w:r>
      <w:r w:rsidRPr="004E5FBF">
        <w:rPr>
          <w:rFonts w:ascii="PT Astra Serif" w:eastAsia="Calibri" w:hAnsi="PT Astra Serif"/>
          <w:iCs/>
          <w:sz w:val="26"/>
          <w:szCs w:val="26"/>
        </w:rPr>
        <w:t>техническое оснащение региональных и муниципальных музеев</w:t>
      </w:r>
      <w:r w:rsidRPr="00FD21D7">
        <w:t xml:space="preserve"> </w:t>
      </w:r>
      <w:r w:rsidRPr="00FD21D7">
        <w:rPr>
          <w:rFonts w:ascii="PT Astra Serif" w:eastAsia="Calibri" w:hAnsi="PT Astra Serif"/>
          <w:iCs/>
          <w:sz w:val="26"/>
          <w:szCs w:val="26"/>
        </w:rPr>
        <w:t>в рамках регионального проекта «Семейные ценности и инфраструктура культуры»</w:t>
      </w:r>
      <w:r w:rsidRPr="004E5FBF">
        <w:rPr>
          <w:rFonts w:ascii="PT Astra Serif" w:eastAsia="Calibri" w:hAnsi="PT Astra Serif"/>
          <w:iCs/>
          <w:sz w:val="26"/>
          <w:szCs w:val="26"/>
        </w:rPr>
        <w:t>.</w:t>
      </w:r>
    </w:p>
    <w:p w:rsidR="007339F4" w:rsidRPr="004E5FBF" w:rsidRDefault="007339F4" w:rsidP="007339F4">
      <w:pPr>
        <w:ind w:firstLine="709"/>
        <w:jc w:val="both"/>
        <w:rPr>
          <w:rFonts w:ascii="PT Astra Serif" w:hAnsi="PT Astra Serif"/>
          <w:sz w:val="26"/>
          <w:szCs w:val="26"/>
        </w:rPr>
      </w:pPr>
      <w:proofErr w:type="gramStart"/>
      <w:r w:rsidRPr="004E5FBF">
        <w:rPr>
          <w:rFonts w:ascii="PT Astra Serif" w:hAnsi="PT Astra Serif"/>
          <w:sz w:val="26"/>
          <w:szCs w:val="26"/>
        </w:rPr>
        <w:t>Общий объем субсидий из бюджета автономного округа сложился на 2026 год в сумме 1 176 298,0 тыс. рублей, на 2027 год в сумме 751 594,6 тыс. рублей, на 2028 год в сумме 1 077 419,6 тыс. рублей, в том числе за счет средств федерального бюджета на 2026 год в сумме 63 777,2 тыс. рублей, на 2027 год в сумме 78</w:t>
      </w:r>
      <w:proofErr w:type="gramEnd"/>
      <w:r w:rsidRPr="004E5FBF">
        <w:rPr>
          <w:rFonts w:ascii="PT Astra Serif" w:hAnsi="PT Astra Serif"/>
          <w:sz w:val="26"/>
          <w:szCs w:val="26"/>
        </w:rPr>
        <w:t xml:space="preserve"> 396,8 тыс. рублей, на 2028 год в сумме 195 751,0 тыс. рублей.</w:t>
      </w:r>
    </w:p>
    <w:p w:rsidR="007339F4" w:rsidRDefault="007339F4" w:rsidP="00A23AEB">
      <w:pPr>
        <w:ind w:firstLine="709"/>
        <w:jc w:val="both"/>
        <w:rPr>
          <w:rFonts w:ascii="PT Astra Serif" w:hAnsi="PT Astra Serif"/>
          <w:sz w:val="26"/>
          <w:szCs w:val="26"/>
          <w:highlight w:val="yellow"/>
        </w:rPr>
      </w:pPr>
      <w:r w:rsidRPr="004E5FBF">
        <w:rPr>
          <w:rFonts w:ascii="PT Astra Serif" w:hAnsi="PT Astra Serif"/>
          <w:sz w:val="26"/>
          <w:szCs w:val="26"/>
        </w:rPr>
        <w:t xml:space="preserve">Объемы субсидий бюджету города Югорска предусматриваются по следующим направлениям. </w:t>
      </w:r>
    </w:p>
    <w:p w:rsidR="007339F4" w:rsidRPr="004E5FBF" w:rsidRDefault="007339F4" w:rsidP="007339F4">
      <w:pPr>
        <w:ind w:firstLine="709"/>
        <w:jc w:val="right"/>
        <w:rPr>
          <w:rFonts w:ascii="PT Astra Serif" w:hAnsi="PT Astra Serif"/>
          <w:sz w:val="26"/>
          <w:szCs w:val="26"/>
        </w:rPr>
      </w:pPr>
      <w:r w:rsidRPr="00A23AEB">
        <w:rPr>
          <w:rFonts w:ascii="PT Astra Serif" w:hAnsi="PT Astra Serif"/>
          <w:sz w:val="26"/>
          <w:szCs w:val="26"/>
        </w:rPr>
        <w:t>Таблица 54</w:t>
      </w:r>
    </w:p>
    <w:p w:rsidR="007339F4" w:rsidRPr="004E5FBF" w:rsidRDefault="007339F4" w:rsidP="007339F4">
      <w:pPr>
        <w:jc w:val="center"/>
        <w:rPr>
          <w:rFonts w:ascii="PT Astra Serif" w:hAnsi="PT Astra Serif"/>
          <w:b/>
          <w:sz w:val="26"/>
          <w:szCs w:val="26"/>
        </w:rPr>
      </w:pPr>
      <w:r w:rsidRPr="004E5FBF">
        <w:rPr>
          <w:rFonts w:ascii="PT Astra Serif" w:hAnsi="PT Astra Serif"/>
          <w:b/>
          <w:sz w:val="26"/>
          <w:szCs w:val="26"/>
        </w:rPr>
        <w:t xml:space="preserve">Объёмы субсидий бюджету города Югорска на 2026 год </w:t>
      </w:r>
      <w:r w:rsidRPr="004E5FBF">
        <w:rPr>
          <w:rFonts w:ascii="PT Astra Serif" w:hAnsi="PT Astra Serif"/>
          <w:b/>
          <w:sz w:val="26"/>
          <w:szCs w:val="26"/>
        </w:rPr>
        <w:br/>
        <w:t>и на плановый период 2027 и 2028 годов</w:t>
      </w:r>
    </w:p>
    <w:p w:rsidR="007339F4" w:rsidRPr="004E5FBF" w:rsidRDefault="007339F4" w:rsidP="007339F4">
      <w:pPr>
        <w:jc w:val="right"/>
        <w:rPr>
          <w:rFonts w:ascii="PT Astra Serif" w:hAnsi="PT Astra Serif"/>
          <w:sz w:val="26"/>
          <w:szCs w:val="26"/>
        </w:rPr>
      </w:pPr>
      <w:r w:rsidRPr="004E5FBF">
        <w:rPr>
          <w:rFonts w:ascii="PT Astra Serif" w:hAnsi="PT Astra Serif"/>
          <w:sz w:val="26"/>
          <w:szCs w:val="26"/>
        </w:rPr>
        <w:t>(тыс. рублей)</w:t>
      </w:r>
      <w:bookmarkStart w:id="2" w:name="RANGE!A1:F42"/>
      <w:bookmarkEnd w:id="2"/>
    </w:p>
    <w:tbl>
      <w:tblPr>
        <w:tblW w:w="9796" w:type="dxa"/>
        <w:tblInd w:w="93" w:type="dxa"/>
        <w:tblLook w:val="04A0" w:firstRow="1" w:lastRow="0" w:firstColumn="1" w:lastColumn="0" w:noHBand="0" w:noVBand="1"/>
      </w:tblPr>
      <w:tblGrid>
        <w:gridCol w:w="5544"/>
        <w:gridCol w:w="1417"/>
        <w:gridCol w:w="1418"/>
        <w:gridCol w:w="1417"/>
      </w:tblGrid>
      <w:tr w:rsidR="007339F4" w:rsidRPr="004E5FBF" w:rsidTr="00877355">
        <w:trPr>
          <w:trHeight w:val="20"/>
          <w:tblHeader/>
        </w:trPr>
        <w:tc>
          <w:tcPr>
            <w:tcW w:w="5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Наименование</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2026 год</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2027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2028 год</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«Развитие образования»,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44 754,0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36 288,0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34 369,0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lastRenderedPageBreak/>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9 274,1</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9 274,1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9 274,1</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proofErr w:type="gramStart"/>
            <w:r w:rsidRPr="004E5FBF">
              <w:rPr>
                <w:rFonts w:ascii="PT Astra Serif" w:hAnsi="PT Astra Serif" w:cs="Calibri"/>
                <w:i/>
                <w:iCs/>
                <w:sz w:val="24"/>
                <w:szCs w:val="24"/>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(бюджет автономного округа)</w:t>
            </w:r>
            <w:proofErr w:type="gramEnd"/>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774,3</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774,3</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774,3</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proofErr w:type="gramStart"/>
            <w:r w:rsidRPr="004E5FBF">
              <w:rPr>
                <w:rFonts w:ascii="PT Astra Serif" w:hAnsi="PT Astra Serif" w:cs="Calibri"/>
                <w:i/>
                <w:iCs/>
                <w:sz w:val="24"/>
                <w:szCs w:val="24"/>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(федеральный бюджет)</w:t>
            </w:r>
            <w:proofErr w:type="gramEnd"/>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9 684,1</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6 843,6</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5 841,1</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proofErr w:type="gramStart"/>
            <w:r w:rsidRPr="004E5FBF">
              <w:rPr>
                <w:rFonts w:ascii="PT Astra Serif" w:hAnsi="PT Astra Serif" w:cs="Calibri"/>
                <w:i/>
                <w:iCs/>
                <w:sz w:val="24"/>
                <w:szCs w:val="24"/>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(бюджет автономного округа)</w:t>
            </w:r>
            <w:proofErr w:type="gramEnd"/>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25 021,5</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19 396,0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18 479,5</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«Культурное пространство»,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448,6</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23 460,5</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965,2</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государственную поддержку отрасли культуры (комплектование книжных фондов библиотек муниципальных образований автономного округа) в рамках регионального проекта «Сохранение культурного и исторического наследия» (федеральный бюджет)</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52,5</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48,1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43,4</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государственную поддержку отрасли культуры (комплектование книжных фондов библиотек муниципальных образований автономного округа) в рамках регионального проекта «Сохранение культурного и исторического наследия»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82,1</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89,3</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96,6</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техническое оснащение региональных и муниципальных музеев в рамках регионального проекта «Семейные ценности и инфраструктура культуры» (федеральный бюджет)</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8 549,2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Субсидии на техническое оснащение региональных и муниципальных музеев в рамках регионального проекта «Семейные ценности и инфраструктура </w:t>
            </w:r>
            <w:r w:rsidRPr="004E5FBF">
              <w:rPr>
                <w:rFonts w:ascii="PT Astra Serif" w:hAnsi="PT Astra Serif" w:cs="Calibri"/>
                <w:i/>
                <w:iCs/>
                <w:sz w:val="24"/>
                <w:szCs w:val="24"/>
              </w:rPr>
              <w:lastRenderedPageBreak/>
              <w:t>культуры»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lastRenderedPageBreak/>
              <w:t>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13 948,7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lastRenderedPageBreak/>
              <w:t>Субсидии на развитие сферы культуры в муниципальных образованиях Ханты-Мансийского автономного округа – Югры в рамках регионального проекта «Сохранение культурного и исторического наследия»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314,0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825,2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825,2</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«Развитие физической культуры и спорта»,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20 703,8</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20 703,8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20 703,8</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Субсидии на </w:t>
            </w:r>
            <w:proofErr w:type="spellStart"/>
            <w:r w:rsidRPr="004E5FBF">
              <w:rPr>
                <w:rFonts w:ascii="PT Astra Serif" w:hAnsi="PT Astra Serif" w:cs="Calibri"/>
                <w:i/>
                <w:iCs/>
                <w:sz w:val="24"/>
                <w:szCs w:val="24"/>
              </w:rPr>
              <w:t>софинансирование</w:t>
            </w:r>
            <w:proofErr w:type="spellEnd"/>
            <w:r w:rsidRPr="004E5FBF">
              <w:rPr>
                <w:rFonts w:ascii="PT Astra Serif" w:hAnsi="PT Astra Serif" w:cs="Calibri"/>
                <w:i/>
                <w:iCs/>
                <w:sz w:val="24"/>
                <w:szCs w:val="24"/>
              </w:rPr>
              <w:t xml:space="preserve"> расходов муниципальных образований по развитию сети спортивных объектов шаговой доступности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7 326,4</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7 326,4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7 326,4</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Субсидии на </w:t>
            </w:r>
            <w:proofErr w:type="spellStart"/>
            <w:r w:rsidRPr="004E5FBF">
              <w:rPr>
                <w:rFonts w:ascii="PT Astra Serif" w:hAnsi="PT Astra Serif" w:cs="Calibri"/>
                <w:i/>
                <w:iCs/>
                <w:sz w:val="24"/>
                <w:szCs w:val="24"/>
              </w:rPr>
              <w:t>софинансирование</w:t>
            </w:r>
            <w:proofErr w:type="spellEnd"/>
            <w:r w:rsidRPr="004E5FBF">
              <w:rPr>
                <w:rFonts w:ascii="PT Astra Serif" w:hAnsi="PT Astra Serif" w:cs="Calibri"/>
                <w:i/>
                <w:iCs/>
                <w:sz w:val="24"/>
                <w:szCs w:val="24"/>
              </w:rPr>
              <w:t xml:space="preserve"> расходов муниципальных образований по обеспечению образовательных организаций, осуществляющих подготовку спортивного резерва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13 377,4</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13 377,4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13 377,4</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«Современная транспортная система»,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262 431,8</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185 350,8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111 644,6</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r>
      <w:tr w:rsidR="007339F4" w:rsidRPr="004E5FBF" w:rsidTr="00877355">
        <w:trPr>
          <w:trHeight w:val="276"/>
        </w:trPr>
        <w:tc>
          <w:tcPr>
            <w:tcW w:w="554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приведение автомобильных дорог местного значения в нормативное состояние, в том числе слоев износа дорожного покрытия (средства дорожного фонда Ханты-Мансийского автономного округа – Югры)</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69 111,8</w:t>
            </w:r>
          </w:p>
        </w:tc>
        <w:tc>
          <w:tcPr>
            <w:tcW w:w="1418" w:type="dxa"/>
            <w:vMerge w:val="restart"/>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95 350,8</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111 644,6</w:t>
            </w:r>
          </w:p>
        </w:tc>
      </w:tr>
      <w:tr w:rsidR="007339F4" w:rsidRPr="004E5FBF" w:rsidTr="00877355">
        <w:trPr>
          <w:trHeight w:val="276"/>
        </w:trPr>
        <w:tc>
          <w:tcPr>
            <w:tcW w:w="5544" w:type="dxa"/>
            <w:vMerge/>
            <w:tcBorders>
              <w:top w:val="nil"/>
              <w:left w:val="single" w:sz="4" w:space="0" w:color="auto"/>
              <w:bottom w:val="single" w:sz="4" w:space="0" w:color="000000"/>
              <w:right w:val="single" w:sz="4" w:space="0" w:color="auto"/>
            </w:tcBorders>
            <w:vAlign w:val="center"/>
            <w:hideMark/>
          </w:tcPr>
          <w:p w:rsidR="007339F4" w:rsidRPr="004E5FBF" w:rsidRDefault="007339F4" w:rsidP="00877355">
            <w:pPr>
              <w:rPr>
                <w:rFonts w:ascii="PT Astra Serif" w:hAnsi="PT Astra Serif" w:cs="Calibri"/>
                <w:i/>
                <w:iCs/>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7339F4" w:rsidRPr="004E5FBF" w:rsidRDefault="007339F4" w:rsidP="00877355">
            <w:pPr>
              <w:rPr>
                <w:i/>
                <w:iCs/>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7339F4" w:rsidRPr="004E5FBF" w:rsidRDefault="007339F4" w:rsidP="00877355">
            <w:pPr>
              <w:rPr>
                <w:i/>
                <w:iCs/>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7339F4" w:rsidRPr="004E5FBF" w:rsidRDefault="007339F4" w:rsidP="00877355">
            <w:pPr>
              <w:rPr>
                <w:rFonts w:ascii="PT Astra Serif" w:hAnsi="PT Astra Serif" w:cs="Calibri"/>
                <w:i/>
                <w:iCs/>
                <w:sz w:val="24"/>
                <w:szCs w:val="24"/>
              </w:rPr>
            </w:pP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строительство (реконструкцию) автомобильных дорог общего пользования местного значения (средства дорожного фонда Ханты-Мансийского автономного округа – Югры) в рамках регионального проекта «Строительство (реконструкция) автомобильных дорог общего пользования местного значения»</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193 320,0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90 000,0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«Строительство»,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sz w:val="24"/>
                <w:szCs w:val="24"/>
              </w:rPr>
            </w:pPr>
            <w:r w:rsidRPr="004E5FBF">
              <w:rPr>
                <w:sz w:val="24"/>
                <w:szCs w:val="24"/>
              </w:rPr>
              <w:t>512 372,5</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sz w:val="24"/>
                <w:szCs w:val="24"/>
              </w:rPr>
            </w:pPr>
            <w:r w:rsidRPr="004E5FBF">
              <w:rPr>
                <w:sz w:val="24"/>
                <w:szCs w:val="24"/>
              </w:rPr>
              <w:t>126 234,6</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sz w:val="24"/>
                <w:szCs w:val="24"/>
              </w:rPr>
            </w:pPr>
            <w:r w:rsidRPr="004E5FBF">
              <w:rPr>
                <w:sz w:val="24"/>
                <w:szCs w:val="24"/>
              </w:rPr>
              <w:t>125 928,4</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Субсидии на 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 в рамках регионального проекта «Жилье»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47 682,3</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Субсидии на обеспечение устойчивого сокращения непригодного для проживания жилищного фонда за счет средств бюджета Ханты-Мансийского автономного округа – Югры в рамках регионального проекта «Жилье» (бюджет </w:t>
            </w:r>
            <w:r w:rsidRPr="004E5FBF">
              <w:rPr>
                <w:rFonts w:ascii="PT Astra Serif" w:hAnsi="PT Astra Serif" w:cs="Calibri"/>
                <w:i/>
                <w:iCs/>
                <w:sz w:val="24"/>
                <w:szCs w:val="24"/>
              </w:rPr>
              <w:lastRenderedPageBreak/>
              <w:t>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lastRenderedPageBreak/>
              <w:t>341 624,9</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lastRenderedPageBreak/>
              <w:t>Субсидии на реализацию полномочий в области строительства и жилищных отношений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55 213,7</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58 420,7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58 420,7</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обеспечение жильем граждан из числа коренных малочисленных народов Ханты-Мансийского автономного округа – Югры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6 303,9</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6 303,9</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6 303,9</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реализацию мероприятий по обеспечению жильем молодых семей в рамках регионального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(федеральный бюджет)</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2 184,5</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2 146,8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1 840,6</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реализацию мероприятий по обеспечению жильем молодых семей в рамках регионального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59 363,2</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59 363,2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59 363,2</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«Развитие жилищно-коммунального комплекса и энергетики»,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sz w:val="24"/>
                <w:szCs w:val="24"/>
              </w:rPr>
            </w:pPr>
            <w:r w:rsidRPr="004E5FBF">
              <w:rPr>
                <w:sz w:val="24"/>
                <w:szCs w:val="24"/>
              </w:rPr>
              <w:t>321 018,1</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sz w:val="24"/>
                <w:szCs w:val="24"/>
              </w:rPr>
            </w:pPr>
            <w:r w:rsidRPr="004E5FBF">
              <w:rPr>
                <w:sz w:val="24"/>
                <w:szCs w:val="24"/>
              </w:rPr>
              <w:t>346 061,1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sz w:val="24"/>
                <w:szCs w:val="24"/>
              </w:rPr>
            </w:pPr>
            <w:r w:rsidRPr="004E5FBF">
              <w:rPr>
                <w:sz w:val="24"/>
                <w:szCs w:val="24"/>
              </w:rPr>
              <w:t>770 197,0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реализацию полномочий в сфере жилищно-коммунального комплекса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138 143,2</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131 019,4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119 552,9</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Субсидии на реализацию мероприятий по модернизации коммунальной инфраструктуры в рамках регионального проекта </w:t>
            </w:r>
            <w:r w:rsidRPr="004E5FBF">
              <w:rPr>
                <w:rFonts w:ascii="PT Astra Serif" w:hAnsi="PT Astra Serif" w:cs="Calibri"/>
                <w:sz w:val="24"/>
                <w:szCs w:val="24"/>
              </w:rPr>
              <w:t>«</w:t>
            </w:r>
            <w:r w:rsidRPr="004E5FBF">
              <w:rPr>
                <w:rFonts w:ascii="PT Astra Serif" w:hAnsi="PT Astra Serif" w:cs="Calibri"/>
                <w:i/>
                <w:iCs/>
                <w:sz w:val="24"/>
                <w:szCs w:val="24"/>
              </w:rPr>
              <w:t>Модернизация коммунальной инфраструктуры</w:t>
            </w:r>
            <w:r w:rsidRPr="004E5FBF">
              <w:rPr>
                <w:rFonts w:ascii="PT Astra Serif" w:hAnsi="PT Astra Serif" w:cs="Calibri"/>
                <w:sz w:val="24"/>
                <w:szCs w:val="24"/>
              </w:rPr>
              <w:t>»</w:t>
            </w:r>
            <w:r w:rsidRPr="004E5FBF">
              <w:rPr>
                <w:rFonts w:ascii="PT Astra Serif" w:hAnsi="PT Astra Serif" w:cs="Calibri"/>
                <w:i/>
                <w:iCs/>
                <w:sz w:val="24"/>
                <w:szCs w:val="24"/>
              </w:rPr>
              <w:t xml:space="preserve"> (федеральный бюджет)</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56 904,3</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184 077,3</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Субсидии на реализацию мероприятий по модернизации коммунальной инфраструктуры в рамках регионального проекта </w:t>
            </w:r>
            <w:r w:rsidRPr="004E5FBF">
              <w:rPr>
                <w:rFonts w:ascii="PT Astra Serif" w:hAnsi="PT Astra Serif" w:cs="Calibri"/>
                <w:sz w:val="24"/>
                <w:szCs w:val="24"/>
              </w:rPr>
              <w:t>«</w:t>
            </w:r>
            <w:r w:rsidRPr="004E5FBF">
              <w:rPr>
                <w:rFonts w:ascii="PT Astra Serif" w:hAnsi="PT Astra Serif" w:cs="Calibri"/>
                <w:i/>
                <w:iCs/>
                <w:sz w:val="24"/>
                <w:szCs w:val="24"/>
              </w:rPr>
              <w:t>Модернизация коммунальной инфраструктуры</w:t>
            </w:r>
            <w:r w:rsidRPr="004E5FBF">
              <w:rPr>
                <w:rFonts w:ascii="PT Astra Serif" w:hAnsi="PT Astra Serif" w:cs="Calibri"/>
                <w:sz w:val="24"/>
                <w:szCs w:val="24"/>
              </w:rPr>
              <w:t>»</w:t>
            </w:r>
            <w:r w:rsidRPr="004E5FBF">
              <w:rPr>
                <w:rFonts w:ascii="PT Astra Serif" w:hAnsi="PT Astra Serif" w:cs="Calibri"/>
                <w:i/>
                <w:iCs/>
                <w:sz w:val="24"/>
                <w:szCs w:val="24"/>
              </w:rPr>
              <w:t xml:space="preserve">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142 774,0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466 566,8</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Субсидии на реализацию мероприятий по модернизации коммунальной инфраструктуры Ханты-Мансийского автономного округа – Югры в рамках регионального проекта </w:t>
            </w:r>
            <w:r w:rsidRPr="004E5FBF">
              <w:rPr>
                <w:rFonts w:ascii="PT Astra Serif" w:hAnsi="PT Astra Serif" w:cs="Calibri"/>
                <w:sz w:val="24"/>
                <w:szCs w:val="24"/>
              </w:rPr>
              <w:t>«</w:t>
            </w:r>
            <w:r w:rsidRPr="004E5FBF">
              <w:rPr>
                <w:rFonts w:ascii="PT Astra Serif" w:hAnsi="PT Astra Serif" w:cs="Calibri"/>
                <w:i/>
                <w:iCs/>
                <w:sz w:val="24"/>
                <w:szCs w:val="24"/>
              </w:rPr>
              <w:t>Модернизация коммунальной инфраструктуры</w:t>
            </w:r>
            <w:r w:rsidRPr="004E5FBF">
              <w:rPr>
                <w:rFonts w:ascii="PT Astra Serif" w:hAnsi="PT Astra Serif" w:cs="Calibri"/>
                <w:sz w:val="24"/>
                <w:szCs w:val="24"/>
              </w:rPr>
              <w:t>»</w:t>
            </w:r>
            <w:r w:rsidRPr="004E5FBF">
              <w:rPr>
                <w:rFonts w:ascii="PT Astra Serif" w:hAnsi="PT Astra Serif" w:cs="Calibri"/>
                <w:i/>
                <w:iCs/>
                <w:sz w:val="24"/>
                <w:szCs w:val="24"/>
              </w:rPr>
              <w:t xml:space="preserve">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15 363,4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Субсидии на реконструкцию, расширение, модернизацию, строительство коммунальных объектов в рамках регионального проекта </w:t>
            </w:r>
            <w:r w:rsidRPr="004E5FBF">
              <w:rPr>
                <w:rFonts w:ascii="PT Astra Serif" w:hAnsi="PT Astra Serif" w:cs="Calibri"/>
                <w:sz w:val="24"/>
                <w:szCs w:val="24"/>
              </w:rPr>
              <w:t>«</w:t>
            </w:r>
            <w:r w:rsidRPr="004E5FBF">
              <w:rPr>
                <w:rFonts w:ascii="PT Astra Serif" w:hAnsi="PT Astra Serif" w:cs="Calibri"/>
                <w:i/>
                <w:iCs/>
                <w:sz w:val="24"/>
                <w:szCs w:val="24"/>
              </w:rPr>
              <w:t xml:space="preserve">Создание (реконструкция) коммунальных </w:t>
            </w:r>
            <w:r w:rsidRPr="004E5FBF">
              <w:rPr>
                <w:rFonts w:ascii="PT Astra Serif" w:hAnsi="PT Astra Serif" w:cs="Calibri"/>
                <w:i/>
                <w:iCs/>
                <w:sz w:val="24"/>
                <w:szCs w:val="24"/>
              </w:rPr>
              <w:lastRenderedPageBreak/>
              <w:t>объектов</w:t>
            </w:r>
            <w:r w:rsidRPr="004E5FBF">
              <w:rPr>
                <w:rFonts w:ascii="PT Astra Serif" w:hAnsi="PT Astra Serif" w:cs="Calibri"/>
                <w:sz w:val="24"/>
                <w:szCs w:val="24"/>
              </w:rPr>
              <w:t>»</w:t>
            </w:r>
            <w:r w:rsidRPr="004E5FBF">
              <w:rPr>
                <w:rFonts w:ascii="PT Astra Serif" w:hAnsi="PT Astra Serif" w:cs="Calibri"/>
                <w:i/>
                <w:iCs/>
                <w:sz w:val="24"/>
                <w:szCs w:val="24"/>
              </w:rPr>
              <w:t xml:space="preserve">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lastRenderedPageBreak/>
              <w:t>182 874,9</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i/>
                <w:iCs/>
                <w:sz w:val="24"/>
                <w:szCs w:val="24"/>
              </w:rPr>
            </w:pPr>
            <w:r w:rsidRPr="004E5FBF">
              <w:rPr>
                <w:i/>
                <w:iCs/>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lastRenderedPageBreak/>
              <w:t>Государственная программа Ханты-Мансийского автономного округа - Югры «Пространственное развитие и формирование комфортной городской среды»,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13 819,3</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13 393,1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13 508,3</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реализацию полномочий в области градостроительной деятельности (бюджет автономного округа)</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3 117,2</w:t>
            </w:r>
          </w:p>
        </w:tc>
        <w:tc>
          <w:tcPr>
            <w:tcW w:w="1418"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3 117,2</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3 117,2</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реализацию программ формирования современной городской среды в рамках регионального проекта «Формирование комфортной городской среды» (федеральный бюджет)</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4 173,8</w:t>
            </w:r>
          </w:p>
        </w:tc>
        <w:tc>
          <w:tcPr>
            <w:tcW w:w="1418"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3 904,8</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3 948,6</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реализацию программ формирования современной городской среды в рамках регионального проекта «Формирование комфортной городской среды»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6 528,3</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6 371,1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6 442,5</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«Развитие гражданского общества»,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500,0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организацию деятельности молодежных трудовых отрядов в рамках регионального проекта «Россия – страна возможностей»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500,0</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«Государственная национальная политика и профилактика экстремизма»,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146,6</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иностранных граждан, профилактики экстремизма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146,6</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0,0</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«Безопасность жизнедеятельности и профилактика правонарушений», всего:</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103,3</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102,7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103,3</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Субсидии на создание условий для деятельности народных дружин (бюджет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103,3</w:t>
            </w:r>
          </w:p>
        </w:tc>
        <w:tc>
          <w:tcPr>
            <w:tcW w:w="141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102,7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103,3</w:t>
            </w:r>
          </w:p>
        </w:tc>
      </w:tr>
      <w:tr w:rsidR="007339F4" w:rsidRPr="004E5FBF" w:rsidTr="00877355">
        <w:trPr>
          <w:trHeight w:val="20"/>
        </w:trPr>
        <w:tc>
          <w:tcPr>
            <w:tcW w:w="5544" w:type="dxa"/>
            <w:tcBorders>
              <w:top w:val="nil"/>
              <w:left w:val="single" w:sz="4" w:space="0" w:color="auto"/>
              <w:bottom w:val="single" w:sz="4" w:space="0" w:color="auto"/>
              <w:right w:val="single" w:sz="4" w:space="0" w:color="auto"/>
            </w:tcBorders>
            <w:shd w:val="clear" w:color="000000" w:fill="FFFFFF"/>
            <w:noWrap/>
            <w:vAlign w:val="center"/>
            <w:hideMark/>
          </w:tcPr>
          <w:p w:rsidR="007339F4" w:rsidRPr="004E5FBF" w:rsidRDefault="007339F4" w:rsidP="00877355">
            <w:pPr>
              <w:rPr>
                <w:rFonts w:ascii="PT Astra Serif" w:hAnsi="PT Astra Serif" w:cs="Calibri"/>
                <w:b/>
                <w:bCs/>
                <w:sz w:val="24"/>
                <w:szCs w:val="24"/>
              </w:rPr>
            </w:pPr>
            <w:r w:rsidRPr="004E5FBF">
              <w:rPr>
                <w:rFonts w:ascii="PT Astra Serif" w:hAnsi="PT Astra Serif" w:cs="Calibri"/>
                <w:b/>
                <w:bCs/>
                <w:sz w:val="24"/>
                <w:szCs w:val="24"/>
              </w:rPr>
              <w:t xml:space="preserve">Итого по субсидиям </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1 176 298,0</w:t>
            </w:r>
          </w:p>
        </w:tc>
        <w:tc>
          <w:tcPr>
            <w:tcW w:w="1418"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751 594,6</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1 077 419,6</w:t>
            </w:r>
          </w:p>
        </w:tc>
      </w:tr>
    </w:tbl>
    <w:p w:rsidR="007339F4" w:rsidRPr="004E5FBF" w:rsidRDefault="007339F4" w:rsidP="007339F4">
      <w:pPr>
        <w:ind w:firstLine="709"/>
        <w:jc w:val="both"/>
        <w:rPr>
          <w:rFonts w:ascii="PT Astra Serif" w:eastAsia="Calibri" w:hAnsi="PT Astra Serif"/>
          <w:sz w:val="26"/>
          <w:szCs w:val="26"/>
        </w:rPr>
      </w:pPr>
    </w:p>
    <w:p w:rsidR="007339F4" w:rsidRPr="004E5FBF" w:rsidRDefault="007339F4" w:rsidP="007339F4">
      <w:pPr>
        <w:ind w:firstLine="709"/>
        <w:jc w:val="both"/>
        <w:rPr>
          <w:rFonts w:ascii="PT Astra Serif" w:eastAsia="Calibri" w:hAnsi="PT Astra Serif"/>
          <w:sz w:val="26"/>
          <w:szCs w:val="26"/>
        </w:rPr>
      </w:pPr>
      <w:r w:rsidRPr="004E5FBF">
        <w:rPr>
          <w:rFonts w:ascii="PT Astra Serif" w:eastAsia="Calibri" w:hAnsi="PT Astra Serif"/>
          <w:sz w:val="26"/>
          <w:szCs w:val="26"/>
        </w:rPr>
        <w:t>Общее количество субсидий бюджету города Югорска в рамках государственных программ Ханты-Мансийского автономного округа - Югры составило на 2026 год и на плановый период 2027 и 2028 годов 23 единиц</w:t>
      </w:r>
      <w:r>
        <w:rPr>
          <w:rFonts w:ascii="PT Astra Serif" w:eastAsia="Calibri" w:hAnsi="PT Astra Serif"/>
          <w:sz w:val="26"/>
          <w:szCs w:val="26"/>
        </w:rPr>
        <w:t>ы</w:t>
      </w:r>
      <w:r w:rsidRPr="004E5FBF">
        <w:rPr>
          <w:rFonts w:ascii="PT Astra Serif" w:eastAsia="Calibri" w:hAnsi="PT Astra Serif"/>
          <w:sz w:val="26"/>
          <w:szCs w:val="26"/>
        </w:rPr>
        <w:t>.</w:t>
      </w:r>
    </w:p>
    <w:p w:rsidR="007339F4" w:rsidRPr="004E5FBF" w:rsidRDefault="007339F4" w:rsidP="007339F4">
      <w:pPr>
        <w:ind w:firstLine="709"/>
        <w:jc w:val="both"/>
        <w:rPr>
          <w:rFonts w:ascii="PT Astra Serif" w:eastAsia="Calibri" w:hAnsi="PT Astra Serif"/>
          <w:sz w:val="26"/>
          <w:szCs w:val="26"/>
        </w:rPr>
      </w:pPr>
    </w:p>
    <w:p w:rsidR="007339F4" w:rsidRPr="004E5FBF" w:rsidRDefault="007339F4" w:rsidP="007339F4">
      <w:pPr>
        <w:jc w:val="center"/>
        <w:rPr>
          <w:rFonts w:ascii="PT Astra Serif" w:hAnsi="PT Astra Serif"/>
          <w:b/>
          <w:i/>
          <w:sz w:val="26"/>
          <w:szCs w:val="26"/>
        </w:rPr>
      </w:pPr>
      <w:r w:rsidRPr="004E5FBF">
        <w:rPr>
          <w:rFonts w:ascii="PT Astra Serif" w:hAnsi="PT Astra Serif"/>
          <w:b/>
          <w:i/>
          <w:sz w:val="26"/>
          <w:szCs w:val="26"/>
        </w:rPr>
        <w:lastRenderedPageBreak/>
        <w:t>Субвенции</w:t>
      </w:r>
    </w:p>
    <w:p w:rsidR="007339F4" w:rsidRPr="004E5FBF" w:rsidRDefault="007339F4" w:rsidP="007339F4">
      <w:pPr>
        <w:jc w:val="center"/>
        <w:rPr>
          <w:rFonts w:ascii="PT Astra Serif" w:hAnsi="PT Astra Serif"/>
          <w:b/>
          <w:i/>
          <w:sz w:val="26"/>
          <w:szCs w:val="26"/>
        </w:rPr>
      </w:pPr>
    </w:p>
    <w:p w:rsidR="007339F4" w:rsidRPr="004E5FBF" w:rsidRDefault="007339F4" w:rsidP="007339F4">
      <w:pPr>
        <w:ind w:firstLine="709"/>
        <w:jc w:val="both"/>
        <w:rPr>
          <w:rFonts w:ascii="PT Astra Serif" w:hAnsi="PT Astra Serif"/>
          <w:sz w:val="26"/>
          <w:szCs w:val="26"/>
        </w:rPr>
      </w:pPr>
      <w:r w:rsidRPr="004E5FBF">
        <w:rPr>
          <w:rFonts w:ascii="PT Astra Serif" w:hAnsi="PT Astra Serif"/>
          <w:sz w:val="26"/>
          <w:szCs w:val="26"/>
        </w:rPr>
        <w:t>Субвенции муниципальному образованию город Югорск предоставляются с целью финансового обеспечения переданных государственных полномочий. Приоритетные направления их предоставления – это отрасли социальной сферы: образование и социальная политика.</w:t>
      </w:r>
    </w:p>
    <w:p w:rsidR="007339F4" w:rsidRPr="004E5FBF" w:rsidRDefault="007339F4" w:rsidP="007339F4">
      <w:pPr>
        <w:ind w:firstLine="708"/>
        <w:jc w:val="both"/>
        <w:rPr>
          <w:rFonts w:ascii="PT Astra Serif" w:hAnsi="PT Astra Serif"/>
          <w:sz w:val="26"/>
          <w:szCs w:val="26"/>
        </w:rPr>
      </w:pPr>
      <w:r w:rsidRPr="004E5FBF">
        <w:rPr>
          <w:rFonts w:ascii="PT Astra Serif" w:hAnsi="PT Astra Serif"/>
          <w:sz w:val="26"/>
          <w:szCs w:val="26"/>
        </w:rPr>
        <w:t>Изменение объёма субвенций из бюджета автономного округа на 2026 год и на плановый период 2027 и 2028 годов по сравнению с 2025 годом обусловлено:</w:t>
      </w:r>
    </w:p>
    <w:p w:rsidR="007339F4" w:rsidRPr="004E5FBF" w:rsidRDefault="007339F4" w:rsidP="007339F4">
      <w:pPr>
        <w:ind w:firstLine="708"/>
        <w:jc w:val="both"/>
        <w:rPr>
          <w:rFonts w:ascii="PT Astra Serif" w:hAnsi="PT Astra Serif"/>
          <w:sz w:val="26"/>
          <w:szCs w:val="26"/>
        </w:rPr>
      </w:pPr>
      <w:r w:rsidRPr="004E5FBF">
        <w:rPr>
          <w:rFonts w:ascii="PT Astra Serif" w:hAnsi="PT Astra Serif"/>
          <w:sz w:val="26"/>
          <w:szCs w:val="26"/>
        </w:rPr>
        <w:t>-  предоставлением с 2026 года субвенции</w:t>
      </w:r>
      <w:r w:rsidRPr="004E5FBF">
        <w:t xml:space="preserve"> </w:t>
      </w:r>
      <w:r w:rsidRPr="004E5FBF">
        <w:rPr>
          <w:rFonts w:ascii="PT Astra Serif" w:hAnsi="PT Astra Serif"/>
          <w:sz w:val="26"/>
          <w:szCs w:val="26"/>
        </w:rPr>
        <w:t xml:space="preserve">на возмещение </w:t>
      </w:r>
      <w:proofErr w:type="spellStart"/>
      <w:r w:rsidRPr="004E5FBF">
        <w:rPr>
          <w:rFonts w:ascii="PT Astra Serif" w:hAnsi="PT Astra Serif"/>
          <w:sz w:val="26"/>
          <w:szCs w:val="26"/>
        </w:rPr>
        <w:t>ресурсоснабжающим</w:t>
      </w:r>
      <w:proofErr w:type="spellEnd"/>
      <w:r w:rsidRPr="004E5FBF">
        <w:rPr>
          <w:rFonts w:ascii="PT Astra Serif" w:hAnsi="PT Astra Serif"/>
          <w:sz w:val="26"/>
          <w:szCs w:val="26"/>
        </w:rPr>
        <w:t xml:space="preserve">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 изменения размера вносимой гражданами платы за коммунальные услуги;</w:t>
      </w:r>
    </w:p>
    <w:p w:rsidR="007339F4" w:rsidRPr="004E5FBF" w:rsidRDefault="007339F4" w:rsidP="007339F4">
      <w:pPr>
        <w:ind w:firstLine="708"/>
        <w:jc w:val="both"/>
        <w:rPr>
          <w:rFonts w:ascii="PT Astra Serif" w:hAnsi="PT Astra Serif"/>
          <w:sz w:val="26"/>
          <w:szCs w:val="26"/>
        </w:rPr>
      </w:pPr>
      <w:r w:rsidRPr="004E5FBF">
        <w:rPr>
          <w:rFonts w:ascii="PT Astra Serif" w:hAnsi="PT Astra Serif"/>
          <w:sz w:val="26"/>
          <w:szCs w:val="26"/>
        </w:rPr>
        <w:t xml:space="preserve">- увеличением объема субвенции для обеспечения государственных гарантий на получение образования и </w:t>
      </w:r>
      <w:proofErr w:type="gramStart"/>
      <w:r w:rsidRPr="004E5FBF">
        <w:rPr>
          <w:rFonts w:ascii="PT Astra Serif" w:hAnsi="PT Astra Serif"/>
          <w:sz w:val="26"/>
          <w:szCs w:val="26"/>
        </w:rPr>
        <w:t>осуществления</w:t>
      </w:r>
      <w:proofErr w:type="gramEnd"/>
      <w:r w:rsidRPr="004E5FBF">
        <w:rPr>
          <w:rFonts w:ascii="PT Astra Serif" w:hAnsi="PT Astra Serif"/>
          <w:sz w:val="26"/>
          <w:szCs w:val="26"/>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p w:rsidR="007339F4" w:rsidRPr="004E5FBF" w:rsidRDefault="007339F4" w:rsidP="007339F4">
      <w:pPr>
        <w:ind w:firstLine="708"/>
        <w:jc w:val="both"/>
        <w:rPr>
          <w:rFonts w:ascii="PT Astra Serif" w:eastAsia="Calibri" w:hAnsi="PT Astra Serif"/>
          <w:iCs/>
          <w:sz w:val="26"/>
          <w:szCs w:val="26"/>
        </w:rPr>
      </w:pPr>
      <w:proofErr w:type="gramStart"/>
      <w:r w:rsidRPr="004E5FBF">
        <w:rPr>
          <w:rFonts w:ascii="PT Astra Serif" w:eastAsia="Calibri" w:hAnsi="PT Astra Serif"/>
          <w:iCs/>
          <w:sz w:val="26"/>
          <w:szCs w:val="26"/>
        </w:rPr>
        <w:t>- увеличением объема 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p w:rsidR="007339F4" w:rsidRPr="004E5FBF" w:rsidRDefault="007339F4" w:rsidP="007339F4">
      <w:pPr>
        <w:ind w:firstLine="708"/>
        <w:jc w:val="both"/>
        <w:rPr>
          <w:rFonts w:ascii="PT Astra Serif" w:eastAsia="Calibri" w:hAnsi="PT Astra Serif"/>
          <w:iCs/>
          <w:sz w:val="26"/>
          <w:szCs w:val="26"/>
        </w:rPr>
      </w:pPr>
      <w:r w:rsidRPr="004E5FBF">
        <w:rPr>
          <w:rFonts w:ascii="PT Astra Serif" w:eastAsia="Calibri" w:hAnsi="PT Astra Serif"/>
          <w:iCs/>
          <w:sz w:val="26"/>
          <w:szCs w:val="26"/>
        </w:rPr>
        <w:t>- увеличением объема</w:t>
      </w:r>
      <w:r w:rsidRPr="004E5FBF">
        <w:rPr>
          <w:rFonts w:ascii="PT Astra Serif" w:hAnsi="PT Astra Serif"/>
        </w:rPr>
        <w:t xml:space="preserve"> </w:t>
      </w:r>
      <w:r w:rsidRPr="004E5FBF">
        <w:rPr>
          <w:rFonts w:ascii="PT Astra Serif" w:hAnsi="PT Astra Serif"/>
          <w:sz w:val="26"/>
          <w:szCs w:val="26"/>
        </w:rPr>
        <w:t>с</w:t>
      </w:r>
      <w:r w:rsidRPr="004E5FBF">
        <w:rPr>
          <w:rFonts w:ascii="PT Astra Serif" w:eastAsia="Calibri" w:hAnsi="PT Astra Serif"/>
          <w:iCs/>
          <w:sz w:val="26"/>
          <w:szCs w:val="26"/>
        </w:rPr>
        <w:t>убвенции на организацию и обеспечение отдыха и оздоровления детей, в том числе в этнической среде;</w:t>
      </w:r>
    </w:p>
    <w:p w:rsidR="007339F4" w:rsidRPr="004E5FBF" w:rsidRDefault="007339F4" w:rsidP="007339F4">
      <w:pPr>
        <w:ind w:firstLine="708"/>
        <w:jc w:val="both"/>
        <w:rPr>
          <w:rFonts w:ascii="PT Astra Serif" w:eastAsia="Calibri" w:hAnsi="PT Astra Serif"/>
          <w:iCs/>
          <w:sz w:val="26"/>
          <w:szCs w:val="26"/>
        </w:rPr>
      </w:pPr>
      <w:r w:rsidRPr="004E5FBF">
        <w:rPr>
          <w:rFonts w:ascii="PT Astra Serif" w:eastAsia="Calibri" w:hAnsi="PT Astra Serif"/>
          <w:iCs/>
          <w:sz w:val="26"/>
          <w:szCs w:val="26"/>
        </w:rPr>
        <w:t>- увеличением объема субвенции на осуществление первичного воинского учета органами местного самоуправления поселений, муниципальных и городских округов;</w:t>
      </w:r>
    </w:p>
    <w:p w:rsidR="007339F4" w:rsidRPr="004E5FBF" w:rsidRDefault="007339F4" w:rsidP="007339F4">
      <w:pPr>
        <w:ind w:firstLine="708"/>
        <w:jc w:val="both"/>
        <w:rPr>
          <w:rFonts w:ascii="PT Astra Serif" w:eastAsia="Calibri" w:hAnsi="PT Astra Serif"/>
          <w:iCs/>
          <w:sz w:val="26"/>
          <w:szCs w:val="26"/>
        </w:rPr>
      </w:pPr>
      <w:r w:rsidRPr="004E5FBF">
        <w:rPr>
          <w:rFonts w:ascii="PT Astra Serif" w:eastAsia="Calibri" w:hAnsi="PT Astra Serif"/>
          <w:iCs/>
          <w:sz w:val="26"/>
          <w:szCs w:val="26"/>
        </w:rPr>
        <w:t>- увеличением объема субвенции</w:t>
      </w:r>
      <w:r w:rsidRPr="004E5FBF">
        <w:rPr>
          <w:rFonts w:ascii="PT Astra Serif" w:hAnsi="PT Astra Serif"/>
        </w:rPr>
        <w:t xml:space="preserve"> </w:t>
      </w:r>
      <w:r w:rsidRPr="004E5FBF">
        <w:rPr>
          <w:rFonts w:ascii="PT Astra Serif" w:eastAsia="Calibri" w:hAnsi="PT Astra Serif"/>
          <w:iCs/>
          <w:sz w:val="26"/>
          <w:szCs w:val="26"/>
        </w:rPr>
        <w:t>на</w:t>
      </w:r>
      <w:r w:rsidRPr="004E5FBF">
        <w:t xml:space="preserve"> </w:t>
      </w:r>
      <w:r w:rsidRPr="004E5FBF">
        <w:rPr>
          <w:rFonts w:ascii="PT Astra Serif" w:eastAsia="Calibri" w:hAnsi="PT Astra Serif"/>
          <w:iCs/>
          <w:sz w:val="26"/>
          <w:szCs w:val="2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p w:rsidR="007339F4" w:rsidRPr="004E5FBF" w:rsidRDefault="007339F4" w:rsidP="007339F4">
      <w:pPr>
        <w:ind w:firstLine="708"/>
        <w:jc w:val="both"/>
        <w:rPr>
          <w:rFonts w:ascii="PT Astra Serif" w:eastAsia="Calibri" w:hAnsi="PT Astra Serif"/>
          <w:iCs/>
          <w:sz w:val="26"/>
          <w:szCs w:val="26"/>
        </w:rPr>
      </w:pPr>
      <w:r w:rsidRPr="004E5FBF">
        <w:rPr>
          <w:rFonts w:ascii="PT Astra Serif" w:eastAsia="Calibri" w:hAnsi="PT Astra Serif"/>
          <w:iCs/>
          <w:sz w:val="26"/>
          <w:szCs w:val="26"/>
        </w:rPr>
        <w:t>- увеличением объема субвенции</w:t>
      </w:r>
      <w:r w:rsidRPr="004E5FBF">
        <w:rPr>
          <w:rFonts w:ascii="PT Astra Serif" w:hAnsi="PT Astra Serif"/>
        </w:rPr>
        <w:t xml:space="preserve"> </w:t>
      </w:r>
      <w:r w:rsidRPr="004E5FBF">
        <w:rPr>
          <w:rFonts w:ascii="PT Astra Serif" w:eastAsia="Calibri" w:hAnsi="PT Astra Serif"/>
          <w:iCs/>
          <w:sz w:val="26"/>
          <w:szCs w:val="26"/>
        </w:rPr>
        <w:t>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p w:rsidR="007339F4" w:rsidRPr="004E5FBF" w:rsidRDefault="007339F4" w:rsidP="007339F4">
      <w:pPr>
        <w:ind w:firstLine="708"/>
        <w:jc w:val="both"/>
        <w:rPr>
          <w:rFonts w:ascii="PT Astra Serif" w:eastAsia="Calibri" w:hAnsi="PT Astra Serif"/>
          <w:iCs/>
          <w:sz w:val="26"/>
          <w:szCs w:val="26"/>
        </w:rPr>
      </w:pPr>
      <w:r w:rsidRPr="004E5FBF">
        <w:rPr>
          <w:rFonts w:ascii="PT Astra Serif" w:eastAsia="Calibri" w:hAnsi="PT Astra Serif"/>
          <w:iCs/>
          <w:sz w:val="26"/>
          <w:szCs w:val="26"/>
        </w:rPr>
        <w:t>- увеличением объема субвенции на</w:t>
      </w:r>
      <w:r w:rsidRPr="004E5FBF">
        <w:t xml:space="preserve"> </w:t>
      </w:r>
      <w:r w:rsidRPr="004E5FBF">
        <w:rPr>
          <w:rFonts w:ascii="PT Astra Serif" w:eastAsia="Calibri" w:hAnsi="PT Astra Serif"/>
          <w:iCs/>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7339F4" w:rsidRPr="004E5FBF" w:rsidRDefault="007339F4" w:rsidP="007339F4">
      <w:pPr>
        <w:ind w:firstLine="708"/>
        <w:jc w:val="both"/>
        <w:rPr>
          <w:rFonts w:ascii="PT Astra Serif" w:eastAsia="Calibri" w:hAnsi="PT Astra Serif"/>
          <w:iCs/>
          <w:sz w:val="26"/>
          <w:szCs w:val="26"/>
        </w:rPr>
      </w:pPr>
      <w:r w:rsidRPr="004E5FBF">
        <w:rPr>
          <w:rFonts w:ascii="PT Astra Serif" w:eastAsia="Calibri" w:hAnsi="PT Astra Serif"/>
          <w:iCs/>
          <w:sz w:val="26"/>
          <w:szCs w:val="26"/>
        </w:rPr>
        <w:t xml:space="preserve">- увеличением объема субвенции </w:t>
      </w:r>
      <w:proofErr w:type="gramStart"/>
      <w:r w:rsidRPr="004E5FBF">
        <w:rPr>
          <w:rFonts w:ascii="PT Astra Serif" w:eastAsia="Calibri" w:hAnsi="PT Astra Serif"/>
          <w:iCs/>
          <w:sz w:val="26"/>
          <w:szCs w:val="26"/>
        </w:rPr>
        <w:t>на организацию мероприятий при осуществлении деятельности по обращению с животными без владельцев</w:t>
      </w:r>
      <w:proofErr w:type="gramEnd"/>
      <w:r w:rsidRPr="004E5FBF">
        <w:rPr>
          <w:rFonts w:ascii="PT Astra Serif" w:eastAsia="Calibri" w:hAnsi="PT Astra Serif"/>
          <w:iCs/>
          <w:sz w:val="26"/>
          <w:szCs w:val="26"/>
        </w:rPr>
        <w:t>;</w:t>
      </w:r>
    </w:p>
    <w:p w:rsidR="007339F4" w:rsidRPr="004E5FBF" w:rsidRDefault="007339F4" w:rsidP="007339F4">
      <w:pPr>
        <w:ind w:firstLine="708"/>
        <w:jc w:val="both"/>
        <w:rPr>
          <w:rFonts w:ascii="PT Astra Serif" w:eastAsia="Calibri" w:hAnsi="PT Astra Serif"/>
          <w:iCs/>
          <w:sz w:val="26"/>
          <w:szCs w:val="26"/>
        </w:rPr>
      </w:pPr>
      <w:r w:rsidRPr="004E5FBF">
        <w:rPr>
          <w:rFonts w:ascii="PT Astra Serif" w:eastAsia="Calibri" w:hAnsi="PT Astra Serif"/>
          <w:iCs/>
          <w:sz w:val="26"/>
          <w:szCs w:val="26"/>
        </w:rPr>
        <w:t>- уменьшением объема субвенции на поддержку сельскохозяйственного производства и деятельности по заготовке и переработке дикоросов.</w:t>
      </w:r>
    </w:p>
    <w:p w:rsidR="007339F4" w:rsidRPr="004E5FBF" w:rsidRDefault="007339F4" w:rsidP="007339F4">
      <w:pPr>
        <w:ind w:firstLine="708"/>
        <w:jc w:val="both"/>
        <w:rPr>
          <w:rFonts w:ascii="PT Astra Serif" w:hAnsi="PT Astra Serif"/>
          <w:sz w:val="26"/>
          <w:szCs w:val="26"/>
        </w:rPr>
      </w:pPr>
      <w:proofErr w:type="gramStart"/>
      <w:r w:rsidRPr="004E5FBF">
        <w:rPr>
          <w:rFonts w:ascii="PT Astra Serif" w:hAnsi="PT Astra Serif"/>
          <w:sz w:val="26"/>
          <w:szCs w:val="26"/>
        </w:rPr>
        <w:t>Общий объем субвенций муниципальному образованию город Югорск на 2026 год составил в сумме 1 932 525,7 тыс. рублей, на 2027 год составил в сумме                  1 925 354,1 тыс. рублей, на 2028 год составил в сумме 1 930 024,7 тыс. рублей, в том числе за счет средств федерального бюджета на 2026 год в сумме 14 059,0 тыс. рублей, на 2027 год</w:t>
      </w:r>
      <w:proofErr w:type="gramEnd"/>
      <w:r w:rsidRPr="004E5FBF">
        <w:rPr>
          <w:rFonts w:ascii="PT Astra Serif" w:hAnsi="PT Astra Serif"/>
          <w:sz w:val="26"/>
          <w:szCs w:val="26"/>
        </w:rPr>
        <w:t xml:space="preserve"> в сумме 15 324,1 тыс. рублей, на 2028 год в сумме 18 522,7 тыс. рублей.</w:t>
      </w:r>
    </w:p>
    <w:p w:rsidR="007339F4" w:rsidRPr="004E5FBF" w:rsidRDefault="007339F4" w:rsidP="007339F4">
      <w:pPr>
        <w:ind w:firstLine="709"/>
        <w:jc w:val="both"/>
        <w:rPr>
          <w:rFonts w:ascii="PT Astra Serif" w:hAnsi="PT Astra Serif"/>
          <w:sz w:val="26"/>
          <w:szCs w:val="26"/>
        </w:rPr>
      </w:pPr>
      <w:r w:rsidRPr="004E5FBF">
        <w:rPr>
          <w:rFonts w:ascii="PT Astra Serif" w:hAnsi="PT Astra Serif"/>
          <w:sz w:val="26"/>
          <w:szCs w:val="26"/>
        </w:rPr>
        <w:t>Объемы субвенций бюджету города Югорска предусматриваются по следующим направлениям.</w:t>
      </w:r>
    </w:p>
    <w:p w:rsidR="007339F4" w:rsidRPr="004E5FBF" w:rsidRDefault="007339F4" w:rsidP="007339F4">
      <w:pPr>
        <w:ind w:firstLine="709"/>
        <w:jc w:val="right"/>
        <w:rPr>
          <w:rFonts w:ascii="PT Astra Serif" w:hAnsi="PT Astra Serif"/>
          <w:sz w:val="26"/>
          <w:szCs w:val="26"/>
        </w:rPr>
      </w:pPr>
      <w:r w:rsidRPr="00A23AEB">
        <w:rPr>
          <w:rFonts w:ascii="PT Astra Serif" w:hAnsi="PT Astra Serif"/>
          <w:sz w:val="26"/>
          <w:szCs w:val="26"/>
        </w:rPr>
        <w:lastRenderedPageBreak/>
        <w:t>Таблица 55</w:t>
      </w:r>
    </w:p>
    <w:p w:rsidR="007339F4" w:rsidRPr="004E5FBF" w:rsidRDefault="007339F4" w:rsidP="007339F4">
      <w:pPr>
        <w:ind w:firstLine="709"/>
        <w:jc w:val="center"/>
        <w:rPr>
          <w:rFonts w:ascii="PT Astra Serif" w:hAnsi="PT Astra Serif"/>
          <w:b/>
          <w:sz w:val="26"/>
          <w:szCs w:val="26"/>
        </w:rPr>
      </w:pPr>
      <w:r w:rsidRPr="004E5FBF">
        <w:rPr>
          <w:rFonts w:ascii="PT Astra Serif" w:hAnsi="PT Astra Serif"/>
          <w:b/>
          <w:sz w:val="26"/>
          <w:szCs w:val="26"/>
        </w:rPr>
        <w:t xml:space="preserve">Объёмы субвенций бюджету города Югорска </w:t>
      </w:r>
    </w:p>
    <w:p w:rsidR="007339F4" w:rsidRPr="004E5FBF" w:rsidRDefault="007339F4" w:rsidP="007339F4">
      <w:pPr>
        <w:ind w:firstLine="709"/>
        <w:jc w:val="center"/>
        <w:rPr>
          <w:rFonts w:ascii="PT Astra Serif" w:hAnsi="PT Astra Serif"/>
          <w:b/>
          <w:sz w:val="26"/>
          <w:szCs w:val="26"/>
        </w:rPr>
      </w:pPr>
      <w:r w:rsidRPr="004E5FBF">
        <w:rPr>
          <w:rFonts w:ascii="PT Astra Serif" w:hAnsi="PT Astra Serif"/>
          <w:b/>
          <w:sz w:val="26"/>
          <w:szCs w:val="26"/>
        </w:rPr>
        <w:t>на 2026 год и на плановый период 2027 и 2028 годов</w:t>
      </w:r>
    </w:p>
    <w:p w:rsidR="007339F4" w:rsidRPr="004E5FBF" w:rsidRDefault="007339F4" w:rsidP="007339F4">
      <w:pPr>
        <w:jc w:val="right"/>
        <w:rPr>
          <w:rFonts w:ascii="PT Astra Serif" w:hAnsi="PT Astra Serif"/>
          <w:sz w:val="26"/>
          <w:szCs w:val="26"/>
        </w:rPr>
      </w:pPr>
    </w:p>
    <w:p w:rsidR="007339F4" w:rsidRPr="004E5FBF" w:rsidRDefault="007339F4" w:rsidP="007339F4">
      <w:pPr>
        <w:jc w:val="right"/>
        <w:rPr>
          <w:rFonts w:ascii="PT Astra Serif" w:hAnsi="PT Astra Serif"/>
          <w:sz w:val="26"/>
          <w:szCs w:val="26"/>
        </w:rPr>
      </w:pPr>
      <w:r w:rsidRPr="004E5FBF">
        <w:rPr>
          <w:rFonts w:ascii="PT Astra Serif" w:hAnsi="PT Astra Serif"/>
          <w:sz w:val="26"/>
          <w:szCs w:val="26"/>
        </w:rPr>
        <w:t>(тыс. рублей)</w:t>
      </w:r>
    </w:p>
    <w:tbl>
      <w:tblPr>
        <w:tblW w:w="9654" w:type="dxa"/>
        <w:tblInd w:w="93" w:type="dxa"/>
        <w:tblLook w:val="04A0" w:firstRow="1" w:lastRow="0" w:firstColumn="1" w:lastColumn="0" w:noHBand="0" w:noVBand="1"/>
      </w:tblPr>
      <w:tblGrid>
        <w:gridCol w:w="5402"/>
        <w:gridCol w:w="1398"/>
        <w:gridCol w:w="1437"/>
        <w:gridCol w:w="1417"/>
      </w:tblGrid>
      <w:tr w:rsidR="007339F4" w:rsidRPr="004E5FBF" w:rsidTr="00877355">
        <w:trPr>
          <w:trHeight w:val="20"/>
          <w:tblHeader/>
        </w:trPr>
        <w:tc>
          <w:tcPr>
            <w:tcW w:w="54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Наименование</w:t>
            </w:r>
          </w:p>
        </w:tc>
        <w:tc>
          <w:tcPr>
            <w:tcW w:w="1398" w:type="dxa"/>
            <w:tcBorders>
              <w:top w:val="single" w:sz="4" w:space="0" w:color="auto"/>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2026 год</w:t>
            </w:r>
          </w:p>
        </w:tc>
        <w:tc>
          <w:tcPr>
            <w:tcW w:w="1437" w:type="dxa"/>
            <w:tcBorders>
              <w:top w:val="single" w:sz="4" w:space="0" w:color="auto"/>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2027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2028 год</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«Развитие образования»,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1 852 936,5</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1 841 938,8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1 841 416,2</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Субвенции на организацию и обеспечение отдыха и оздоровления детей, в том числе в этнической среде (бюджет автономного округа) </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22 689,1</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22 689,1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22 689,1</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proofErr w:type="gramStart"/>
            <w:r w:rsidRPr="004E5FBF">
              <w:rPr>
                <w:rFonts w:ascii="PT Astra Serif" w:hAnsi="PT Astra Serif" w:cs="Calibri"/>
                <w:i/>
                <w:iCs/>
                <w:sz w:val="24"/>
                <w:szCs w:val="24"/>
              </w:rPr>
              <w:t xml:space="preserve">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(бюджет автономного округа) </w:t>
            </w:r>
            <w:proofErr w:type="gramEnd"/>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87 334,1</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60 172,7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59 650,1</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Субвенции для обеспечения государственных гарантий на получение образования и </w:t>
            </w:r>
            <w:proofErr w:type="gramStart"/>
            <w:r w:rsidRPr="004E5FBF">
              <w:rPr>
                <w:rFonts w:ascii="PT Astra Serif" w:hAnsi="PT Astra Serif" w:cs="Calibri"/>
                <w:i/>
                <w:iCs/>
                <w:sz w:val="24"/>
                <w:szCs w:val="24"/>
              </w:rPr>
              <w:t>осуществления</w:t>
            </w:r>
            <w:proofErr w:type="gramEnd"/>
            <w:r w:rsidRPr="004E5FBF">
              <w:rPr>
                <w:rFonts w:ascii="PT Astra Serif" w:hAnsi="PT Astra Serif" w:cs="Calibri"/>
                <w:i/>
                <w:iCs/>
                <w:sz w:val="24"/>
                <w:szCs w:val="24"/>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(бюджет автономного округа) </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1 711 170,9</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1 727 334,6</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1 727 334,6</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(бюджет автономного округа) </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31 742,4</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31 742,4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31 742,4</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 xml:space="preserve">Государственная программа Ханты-Мансийского автономного округа - Югры «Социальное и демографическое развитие», всего: </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7 706,2</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7 706,2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7 706,2</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7 706,2</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7 706,2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7 706,2</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«Развитие жилищно-коммунального комплекса и энергетики»,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34 882,9</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37 577,0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39 728,0</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Субвенции на возмещение недополученных </w:t>
            </w:r>
            <w:r w:rsidRPr="004E5FBF">
              <w:rPr>
                <w:rFonts w:ascii="PT Astra Serif" w:hAnsi="PT Astra Serif" w:cs="Calibri"/>
                <w:i/>
                <w:iCs/>
                <w:sz w:val="24"/>
                <w:szCs w:val="24"/>
              </w:rPr>
              <w:lastRenderedPageBreak/>
              <w:t>доходов организациям, осуществляющим реализацию населению сжиженного газа по социально ориентированным розничным ценам (в том числе администрирование)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lastRenderedPageBreak/>
              <w:t>711,4</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774,9</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828,7</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lastRenderedPageBreak/>
              <w:t xml:space="preserve">Субвенции на возмещение </w:t>
            </w:r>
            <w:proofErr w:type="spellStart"/>
            <w:r w:rsidRPr="004E5FBF">
              <w:rPr>
                <w:rFonts w:ascii="PT Astra Serif" w:hAnsi="PT Astra Serif" w:cs="Calibri"/>
                <w:i/>
                <w:iCs/>
                <w:sz w:val="24"/>
                <w:szCs w:val="24"/>
              </w:rPr>
              <w:t>ресурсоснабжающим</w:t>
            </w:r>
            <w:proofErr w:type="spellEnd"/>
            <w:r w:rsidRPr="004E5FBF">
              <w:rPr>
                <w:rFonts w:ascii="PT Astra Serif" w:hAnsi="PT Astra Serif" w:cs="Calibri"/>
                <w:i/>
                <w:iCs/>
                <w:sz w:val="24"/>
                <w:szCs w:val="24"/>
              </w:rPr>
              <w:t xml:space="preserve">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 изменения размера вносимой гражданами платы за коммунальные услуги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34 171,5</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36 802,1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38 899,3</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«Строительство»,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2,0</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2,0</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2,0</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2,0</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2,0</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«Современное здравоохранение»,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1 355,2</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1 355,2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1 355,2</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Субвенции на организацию осуществления мероприятий по проведению дезинсекции и дератизации </w:t>
            </w:r>
            <w:proofErr w:type="gramStart"/>
            <w:r w:rsidRPr="004E5FBF">
              <w:rPr>
                <w:rFonts w:ascii="PT Astra Serif" w:hAnsi="PT Astra Serif" w:cs="Calibri"/>
                <w:i/>
                <w:iCs/>
                <w:sz w:val="24"/>
                <w:szCs w:val="24"/>
              </w:rPr>
              <w:t>в</w:t>
            </w:r>
            <w:proofErr w:type="gramEnd"/>
            <w:r w:rsidRPr="004E5FBF">
              <w:rPr>
                <w:rFonts w:ascii="PT Astra Serif" w:hAnsi="PT Astra Serif" w:cs="Calibri"/>
                <w:i/>
                <w:iCs/>
                <w:sz w:val="24"/>
                <w:szCs w:val="24"/>
              </w:rPr>
              <w:t xml:space="preserve"> </w:t>
            </w:r>
            <w:proofErr w:type="gramStart"/>
            <w:r w:rsidRPr="004E5FBF">
              <w:rPr>
                <w:rFonts w:ascii="PT Astra Serif" w:hAnsi="PT Astra Serif" w:cs="Calibri"/>
                <w:i/>
                <w:iCs/>
                <w:sz w:val="24"/>
                <w:szCs w:val="24"/>
              </w:rPr>
              <w:t>Ханты-Мансийском</w:t>
            </w:r>
            <w:proofErr w:type="gramEnd"/>
            <w:r w:rsidRPr="004E5FBF">
              <w:rPr>
                <w:rFonts w:ascii="PT Astra Serif" w:hAnsi="PT Astra Serif" w:cs="Calibri"/>
                <w:i/>
                <w:iCs/>
                <w:sz w:val="24"/>
                <w:szCs w:val="24"/>
              </w:rPr>
              <w:t xml:space="preserve"> автономном округе – Югре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1 355,2</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1 355,2</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1 355,2</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«Развитие агропромышленного комплекса»,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11 952,6</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11 952,6</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11 952,6</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Субвенции на поддержку сельскохозяйственного производства и деятельности по заготовке и переработке дикоросов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11 952,6</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11 952,6</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11 952,6</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«Экологическая безопасность»,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128,3</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128,3</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128,3</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Субвенции на осуществление отдельных </w:t>
            </w:r>
            <w:r w:rsidRPr="004E5FBF">
              <w:rPr>
                <w:rFonts w:ascii="PT Astra Serif" w:hAnsi="PT Astra Serif" w:cs="Calibri"/>
                <w:i/>
                <w:iCs/>
                <w:sz w:val="24"/>
                <w:szCs w:val="24"/>
              </w:rPr>
              <w:lastRenderedPageBreak/>
              <w:t>государственных полномочий Ханты-Мансийского автономного округа – Югры в сфере обращения с твердыми коммунальными отходами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lastRenderedPageBreak/>
              <w:t>128,3</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128,3</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128,3</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lastRenderedPageBreak/>
              <w:t>Государственная программа Ханты-Мансийского автономного округа - Югры «Развитие государственной гражданской и муниципальной службы»,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7 687,9</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7 687,9</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7 687,9</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Субвенции на осуществление переданных полномочий Российской Федерации на государственную регистрацию актов гражданского состояния (федеральный бюджет)</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4 523,3</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4 703,5</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4 906,9</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3 164,6</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2 984,4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2 781,0</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«Поддержка занятости населения»,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2 464,4</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2 464,4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2 464,4</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Субвенции на осуществление отдельных государственных полномочий в сфере трудовых отношений и государственного управления охраной труда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2 464,4</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2 464,4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2 464,4</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«Культурное пространство»,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648,4</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695,5</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742,5</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648,4</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695,5</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742,5</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«Обеспечение эпизоотического и ветеринарно-санитарного благополучия»,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857,7</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857,7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857,7</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Субвенции </w:t>
            </w:r>
            <w:proofErr w:type="gramStart"/>
            <w:r w:rsidRPr="004E5FBF">
              <w:rPr>
                <w:rFonts w:ascii="PT Astra Serif" w:hAnsi="PT Astra Serif" w:cs="Calibri"/>
                <w:i/>
                <w:iCs/>
                <w:sz w:val="24"/>
                <w:szCs w:val="24"/>
              </w:rPr>
              <w:t>на организацию мероприятий при осуществлении деятельности по обращению с животными без владельцев</w:t>
            </w:r>
            <w:proofErr w:type="gramEnd"/>
            <w:r w:rsidRPr="004E5FBF">
              <w:rPr>
                <w:rFonts w:ascii="PT Astra Serif" w:hAnsi="PT Astra Serif" w:cs="Calibri"/>
                <w:i/>
                <w:iCs/>
                <w:sz w:val="24"/>
                <w:szCs w:val="24"/>
              </w:rPr>
              <w:t xml:space="preserve">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857,7</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857,7</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857,7</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«Безопасность жизнедеятельности и профилактика правонарушений», всего:</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11 903,6</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12 988,5</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15 983,7</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в том числе:</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lastRenderedPageBreak/>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(федеральный бюджет)</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51,2</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3,8</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 (бюджет автономного округа)</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2 367,9</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2 367,9</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2 367,9</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Субвенции на осуществление первичного воинского учета органами местного самоуправления поселений, муниципальных и городских округов (федеральный бюджет)</w:t>
            </w:r>
          </w:p>
        </w:tc>
        <w:tc>
          <w:tcPr>
            <w:tcW w:w="1398"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9 484,5</w:t>
            </w:r>
          </w:p>
        </w:tc>
        <w:tc>
          <w:tcPr>
            <w:tcW w:w="143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10 618,8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13 612,0</w:t>
            </w:r>
          </w:p>
        </w:tc>
      </w:tr>
      <w:tr w:rsidR="007339F4" w:rsidRPr="004E5FBF" w:rsidTr="00877355">
        <w:trPr>
          <w:trHeight w:val="20"/>
        </w:trPr>
        <w:tc>
          <w:tcPr>
            <w:tcW w:w="5402" w:type="dxa"/>
            <w:tcBorders>
              <w:top w:val="nil"/>
              <w:left w:val="single" w:sz="4" w:space="0" w:color="auto"/>
              <w:bottom w:val="single" w:sz="4" w:space="0" w:color="auto"/>
              <w:right w:val="single" w:sz="4" w:space="0" w:color="auto"/>
            </w:tcBorders>
            <w:shd w:val="clear" w:color="000000" w:fill="FFFFFF"/>
            <w:noWrap/>
            <w:vAlign w:val="center"/>
            <w:hideMark/>
          </w:tcPr>
          <w:p w:rsidR="007339F4" w:rsidRPr="004E5FBF" w:rsidRDefault="007339F4" w:rsidP="00877355">
            <w:pPr>
              <w:rPr>
                <w:rFonts w:ascii="PT Astra Serif" w:hAnsi="PT Astra Serif" w:cs="Calibri"/>
                <w:b/>
                <w:bCs/>
                <w:sz w:val="24"/>
                <w:szCs w:val="24"/>
              </w:rPr>
            </w:pPr>
            <w:r w:rsidRPr="004E5FBF">
              <w:rPr>
                <w:rFonts w:ascii="PT Astra Serif" w:hAnsi="PT Astra Serif" w:cs="Calibri"/>
                <w:b/>
                <w:bCs/>
                <w:sz w:val="24"/>
                <w:szCs w:val="24"/>
              </w:rPr>
              <w:t>Итого по субвенциям</w:t>
            </w:r>
          </w:p>
        </w:tc>
        <w:tc>
          <w:tcPr>
            <w:tcW w:w="1398"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1 932 525,7</w:t>
            </w:r>
          </w:p>
        </w:tc>
        <w:tc>
          <w:tcPr>
            <w:tcW w:w="1437"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1 925 354,1</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1 930 024,7</w:t>
            </w:r>
          </w:p>
        </w:tc>
      </w:tr>
    </w:tbl>
    <w:p w:rsidR="007339F4" w:rsidRPr="004E5FBF" w:rsidRDefault="007339F4" w:rsidP="007339F4">
      <w:pPr>
        <w:ind w:firstLine="709"/>
        <w:jc w:val="both"/>
        <w:rPr>
          <w:rFonts w:ascii="PT Astra Serif" w:eastAsia="Calibri" w:hAnsi="PT Astra Serif"/>
          <w:sz w:val="26"/>
          <w:szCs w:val="26"/>
        </w:rPr>
      </w:pPr>
      <w:r w:rsidRPr="004E5FBF">
        <w:rPr>
          <w:rFonts w:ascii="PT Astra Serif" w:eastAsia="Calibri" w:hAnsi="PT Astra Serif"/>
          <w:sz w:val="26"/>
          <w:szCs w:val="26"/>
        </w:rPr>
        <w:t xml:space="preserve">Общее количество субвенций бюджету города Югорска составило на 2026 год и на плановый период 2027 и 2028 годов 19 единиц. </w:t>
      </w:r>
    </w:p>
    <w:p w:rsidR="007339F4" w:rsidRPr="004E5FBF" w:rsidRDefault="007339F4" w:rsidP="007339F4">
      <w:pPr>
        <w:jc w:val="both"/>
        <w:rPr>
          <w:rFonts w:ascii="PT Astra Serif" w:eastAsia="Calibri" w:hAnsi="PT Astra Serif"/>
          <w:b/>
          <w:i/>
          <w:sz w:val="26"/>
          <w:szCs w:val="26"/>
        </w:rPr>
      </w:pPr>
    </w:p>
    <w:p w:rsidR="007339F4" w:rsidRPr="004E5FBF" w:rsidRDefault="007339F4" w:rsidP="007339F4">
      <w:pPr>
        <w:ind w:firstLine="709"/>
        <w:jc w:val="center"/>
        <w:rPr>
          <w:rFonts w:ascii="PT Astra Serif" w:eastAsia="Calibri" w:hAnsi="PT Astra Serif"/>
          <w:b/>
          <w:i/>
          <w:sz w:val="26"/>
          <w:szCs w:val="26"/>
        </w:rPr>
      </w:pPr>
      <w:r w:rsidRPr="004E5FBF">
        <w:rPr>
          <w:rFonts w:ascii="PT Astra Serif" w:eastAsia="Calibri" w:hAnsi="PT Astra Serif"/>
          <w:b/>
          <w:i/>
          <w:sz w:val="26"/>
          <w:szCs w:val="26"/>
        </w:rPr>
        <w:t>Иные межбюджетные трансферты</w:t>
      </w:r>
    </w:p>
    <w:p w:rsidR="007339F4" w:rsidRPr="004E5FBF" w:rsidRDefault="007339F4" w:rsidP="007339F4">
      <w:pPr>
        <w:ind w:firstLine="709"/>
        <w:jc w:val="center"/>
        <w:rPr>
          <w:rFonts w:ascii="PT Astra Serif" w:eastAsia="Calibri" w:hAnsi="PT Astra Serif"/>
          <w:b/>
          <w:i/>
          <w:sz w:val="26"/>
          <w:szCs w:val="26"/>
        </w:rPr>
      </w:pPr>
    </w:p>
    <w:p w:rsidR="007339F4" w:rsidRPr="004E5FBF" w:rsidRDefault="007339F4" w:rsidP="007339F4">
      <w:pPr>
        <w:ind w:firstLine="709"/>
        <w:jc w:val="both"/>
        <w:rPr>
          <w:rFonts w:ascii="PT Astra Serif" w:hAnsi="PT Astra Serif"/>
          <w:sz w:val="26"/>
          <w:szCs w:val="26"/>
        </w:rPr>
      </w:pPr>
      <w:proofErr w:type="gramStart"/>
      <w:r w:rsidRPr="004E5FBF">
        <w:rPr>
          <w:rFonts w:ascii="PT Astra Serif" w:hAnsi="PT Astra Serif"/>
          <w:sz w:val="26"/>
          <w:szCs w:val="26"/>
        </w:rPr>
        <w:t>Объем иных межбюджетных трансфертов из бюджета автономного округа сложился на 2026 год в сумме 66 968,3 тыс. рублей, на 2027 год в сумме 67 432,8 тыс. рублей, на 2028 год в сумме 66 900,1 тыс. рублей, в том числе за счет средств федерального бюджета на 2026 год в сумме 58 630,8 тыс. рублей, на 2027 год в сумме 58 639,3</w:t>
      </w:r>
      <w:proofErr w:type="gramEnd"/>
      <w:r w:rsidRPr="004E5FBF">
        <w:rPr>
          <w:rFonts w:ascii="PT Astra Serif" w:hAnsi="PT Astra Serif"/>
          <w:sz w:val="26"/>
          <w:szCs w:val="26"/>
        </w:rPr>
        <w:t xml:space="preserve"> тыс. рублей, на 2028 год в сумме 58 026,7 тыс. рублей. </w:t>
      </w:r>
    </w:p>
    <w:p w:rsidR="007339F4" w:rsidRPr="004E5FBF" w:rsidRDefault="007339F4" w:rsidP="007339F4">
      <w:pPr>
        <w:ind w:firstLine="709"/>
        <w:jc w:val="both"/>
        <w:rPr>
          <w:rFonts w:ascii="PT Astra Serif" w:hAnsi="PT Astra Serif"/>
          <w:sz w:val="26"/>
          <w:szCs w:val="26"/>
        </w:rPr>
      </w:pPr>
      <w:proofErr w:type="gramStart"/>
      <w:r w:rsidRPr="004E5FBF">
        <w:rPr>
          <w:rFonts w:ascii="PT Astra Serif" w:hAnsi="PT Astra Serif"/>
          <w:sz w:val="26"/>
          <w:szCs w:val="26"/>
        </w:rPr>
        <w:t>Изменение объёма иных межбюджетных трансфертов на 2026 год и на плановый период 2027 и 2028 годов по сравнению с 2025 годом обусловлено изменением направления межбюджетного трансферта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«Педагоги и наставники» с субсидии на иной межбюджетный трансферт.</w:t>
      </w:r>
      <w:proofErr w:type="gramEnd"/>
    </w:p>
    <w:p w:rsidR="007339F4" w:rsidRPr="004E5FBF" w:rsidRDefault="007339F4" w:rsidP="007339F4">
      <w:pPr>
        <w:ind w:firstLine="709"/>
        <w:jc w:val="both"/>
        <w:rPr>
          <w:rFonts w:ascii="PT Astra Serif" w:hAnsi="PT Astra Serif"/>
          <w:sz w:val="26"/>
          <w:szCs w:val="26"/>
        </w:rPr>
      </w:pPr>
      <w:r w:rsidRPr="004E5FBF">
        <w:rPr>
          <w:rFonts w:ascii="PT Astra Serif" w:hAnsi="PT Astra Serif"/>
          <w:sz w:val="26"/>
          <w:szCs w:val="26"/>
        </w:rPr>
        <w:t xml:space="preserve">Объемы иных межбюджетных трансфертов бюджету города Югорска предусматриваются по следующим направлениям. </w:t>
      </w:r>
    </w:p>
    <w:p w:rsidR="007339F4" w:rsidRPr="004E5FBF" w:rsidRDefault="007339F4" w:rsidP="007339F4">
      <w:pPr>
        <w:ind w:firstLine="709"/>
        <w:jc w:val="right"/>
        <w:rPr>
          <w:rFonts w:ascii="PT Astra Serif" w:hAnsi="PT Astra Serif"/>
          <w:sz w:val="26"/>
          <w:szCs w:val="26"/>
        </w:rPr>
      </w:pPr>
      <w:r w:rsidRPr="00A23AEB">
        <w:rPr>
          <w:rFonts w:ascii="PT Astra Serif" w:hAnsi="PT Astra Serif"/>
          <w:sz w:val="26"/>
          <w:szCs w:val="26"/>
        </w:rPr>
        <w:t>Таблица 56</w:t>
      </w:r>
    </w:p>
    <w:p w:rsidR="007339F4" w:rsidRPr="004E5FBF" w:rsidRDefault="007339F4" w:rsidP="007339F4">
      <w:pPr>
        <w:ind w:firstLine="709"/>
        <w:jc w:val="right"/>
        <w:rPr>
          <w:rFonts w:ascii="PT Astra Serif" w:hAnsi="PT Astra Serif"/>
          <w:sz w:val="26"/>
          <w:szCs w:val="26"/>
        </w:rPr>
      </w:pPr>
    </w:p>
    <w:p w:rsidR="007339F4" w:rsidRPr="004E5FBF" w:rsidRDefault="007339F4" w:rsidP="007339F4">
      <w:pPr>
        <w:ind w:firstLine="709"/>
        <w:jc w:val="center"/>
        <w:rPr>
          <w:rFonts w:ascii="PT Astra Serif" w:hAnsi="PT Astra Serif"/>
          <w:b/>
          <w:sz w:val="26"/>
          <w:szCs w:val="26"/>
        </w:rPr>
      </w:pPr>
      <w:r w:rsidRPr="004E5FBF">
        <w:rPr>
          <w:rFonts w:ascii="PT Astra Serif" w:hAnsi="PT Astra Serif"/>
          <w:b/>
          <w:sz w:val="26"/>
          <w:szCs w:val="26"/>
        </w:rPr>
        <w:t>Объёмы иных межбюджетных трансфертов бюджету города Югорска на 2026 год и на плановый период 2027 и 2028 годов</w:t>
      </w:r>
    </w:p>
    <w:p w:rsidR="007339F4" w:rsidRPr="004E5FBF" w:rsidRDefault="007339F4" w:rsidP="007339F4">
      <w:pPr>
        <w:jc w:val="right"/>
        <w:rPr>
          <w:rFonts w:ascii="PT Astra Serif" w:hAnsi="PT Astra Serif"/>
          <w:sz w:val="26"/>
          <w:szCs w:val="26"/>
        </w:rPr>
      </w:pPr>
      <w:r w:rsidRPr="004E5FBF">
        <w:rPr>
          <w:rFonts w:ascii="PT Astra Serif" w:hAnsi="PT Astra Serif"/>
          <w:sz w:val="26"/>
          <w:szCs w:val="26"/>
        </w:rPr>
        <w:t>(тыс. рублей)</w:t>
      </w:r>
    </w:p>
    <w:tbl>
      <w:tblPr>
        <w:tblW w:w="9654" w:type="dxa"/>
        <w:tblInd w:w="93" w:type="dxa"/>
        <w:tblLook w:val="04A0" w:firstRow="1" w:lastRow="0" w:firstColumn="1" w:lastColumn="0" w:noHBand="0" w:noVBand="1"/>
      </w:tblPr>
      <w:tblGrid>
        <w:gridCol w:w="5118"/>
        <w:gridCol w:w="1560"/>
        <w:gridCol w:w="1417"/>
        <w:gridCol w:w="1559"/>
      </w:tblGrid>
      <w:tr w:rsidR="007339F4" w:rsidRPr="004E5FBF" w:rsidTr="00877355">
        <w:trPr>
          <w:trHeight w:val="20"/>
          <w:tblHeader/>
        </w:trPr>
        <w:tc>
          <w:tcPr>
            <w:tcW w:w="51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bookmarkStart w:id="3" w:name="RANGE!A1:F10"/>
            <w:bookmarkEnd w:id="3"/>
            <w:r w:rsidRPr="004E5FBF">
              <w:rPr>
                <w:rFonts w:ascii="PT Astra Serif" w:hAnsi="PT Astra Serif" w:cs="Calibri"/>
                <w:b/>
                <w:bCs/>
                <w:sz w:val="24"/>
                <w:szCs w:val="24"/>
              </w:rPr>
              <w:t>Наименование</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2026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2027 год</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2028 год</w:t>
            </w:r>
          </w:p>
        </w:tc>
      </w:tr>
      <w:tr w:rsidR="007339F4" w:rsidRPr="004E5FBF"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 xml:space="preserve">Государственная программа Ханты-Мансийского автономного округа - Югры  </w:t>
            </w:r>
            <w:r w:rsidRPr="004E5FBF">
              <w:rPr>
                <w:rFonts w:ascii="PT Astra Serif" w:hAnsi="PT Astra Serif" w:cs="Calibri"/>
                <w:sz w:val="24"/>
                <w:szCs w:val="24"/>
              </w:rPr>
              <w:lastRenderedPageBreak/>
              <w:t>«Поддержка занятости населения», всего:</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lastRenderedPageBreak/>
              <w:t>7 133,4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7 183,4</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7 243,4</w:t>
            </w:r>
          </w:p>
        </w:tc>
      </w:tr>
      <w:tr w:rsidR="007339F4" w:rsidRPr="004E5FBF"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lastRenderedPageBreak/>
              <w:t>в том числе:</w:t>
            </w:r>
          </w:p>
        </w:tc>
        <w:tc>
          <w:tcPr>
            <w:tcW w:w="1560" w:type="dxa"/>
            <w:tcBorders>
              <w:top w:val="nil"/>
              <w:left w:val="nil"/>
              <w:bottom w:val="single" w:sz="4" w:space="0" w:color="auto"/>
              <w:right w:val="single" w:sz="4" w:space="0" w:color="auto"/>
            </w:tcBorders>
            <w:shd w:val="clear" w:color="000000" w:fill="FFFFFF"/>
            <w:vAlign w:val="bottom"/>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417" w:type="dxa"/>
            <w:tcBorders>
              <w:top w:val="nil"/>
              <w:left w:val="nil"/>
              <w:bottom w:val="single" w:sz="4" w:space="0" w:color="auto"/>
              <w:right w:val="single" w:sz="4" w:space="0" w:color="auto"/>
            </w:tcBorders>
            <w:shd w:val="clear" w:color="000000" w:fill="FFFFFF"/>
            <w:vAlign w:val="bottom"/>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c>
          <w:tcPr>
            <w:tcW w:w="1559" w:type="dxa"/>
            <w:tcBorders>
              <w:top w:val="nil"/>
              <w:left w:val="nil"/>
              <w:bottom w:val="single" w:sz="4" w:space="0" w:color="auto"/>
              <w:right w:val="single" w:sz="4" w:space="0" w:color="auto"/>
            </w:tcBorders>
            <w:shd w:val="clear" w:color="000000" w:fill="FFFFFF"/>
            <w:vAlign w:val="bottom"/>
            <w:hideMark/>
          </w:tcPr>
          <w:p w:rsidR="007339F4" w:rsidRPr="004E5FBF" w:rsidRDefault="007339F4" w:rsidP="00877355">
            <w:pPr>
              <w:rPr>
                <w:rFonts w:ascii="Calibri" w:hAnsi="Calibri" w:cs="Calibri"/>
                <w:sz w:val="22"/>
                <w:szCs w:val="22"/>
              </w:rPr>
            </w:pPr>
            <w:r w:rsidRPr="004E5FBF">
              <w:rPr>
                <w:rFonts w:ascii="Calibri" w:hAnsi="Calibri" w:cs="Calibri"/>
                <w:sz w:val="22"/>
                <w:szCs w:val="22"/>
              </w:rPr>
              <w:t> </w:t>
            </w:r>
          </w:p>
        </w:tc>
      </w:tr>
      <w:tr w:rsidR="007339F4" w:rsidRPr="004E5FBF"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Иные межбюджетные трансферты на реализацию мероприятий по содействию трудоустройству граждан (бюджет автономного округа)</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7 133,4</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7 183,4</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7 243,4</w:t>
            </w:r>
          </w:p>
        </w:tc>
      </w:tr>
      <w:tr w:rsidR="007339F4" w:rsidRPr="004E5FBF"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sz w:val="24"/>
                <w:szCs w:val="24"/>
              </w:rPr>
            </w:pPr>
            <w:r w:rsidRPr="004E5FBF">
              <w:rPr>
                <w:rFonts w:ascii="PT Astra Serif" w:hAnsi="PT Astra Serif" w:cs="Calibri"/>
                <w:sz w:val="24"/>
                <w:szCs w:val="24"/>
              </w:rPr>
              <w:t>Государственная программа Ханты-Мансийского автономного округа - Югры «Развитие образования», всего:</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59 834,9</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60 249,4</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sz w:val="24"/>
                <w:szCs w:val="24"/>
              </w:rPr>
            </w:pPr>
            <w:r w:rsidRPr="004E5FBF">
              <w:rPr>
                <w:rFonts w:ascii="PT Astra Serif" w:hAnsi="PT Astra Serif" w:cs="Calibri"/>
                <w:sz w:val="24"/>
                <w:szCs w:val="24"/>
              </w:rPr>
              <w:t>59 656,7</w:t>
            </w:r>
          </w:p>
        </w:tc>
      </w:tr>
      <w:tr w:rsidR="007339F4" w:rsidRPr="004E5FBF"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рамках регионального проекта </w:t>
            </w:r>
            <w:r w:rsidRPr="004E5FBF">
              <w:rPr>
                <w:rFonts w:ascii="PT Astra Serif" w:hAnsi="PT Astra Serif" w:cs="Calibri"/>
                <w:sz w:val="24"/>
                <w:szCs w:val="24"/>
              </w:rPr>
              <w:t>«</w:t>
            </w:r>
            <w:r w:rsidRPr="004E5FBF">
              <w:rPr>
                <w:rFonts w:ascii="PT Astra Serif" w:hAnsi="PT Astra Serif" w:cs="Calibri"/>
                <w:i/>
                <w:iCs/>
                <w:sz w:val="24"/>
                <w:szCs w:val="24"/>
              </w:rPr>
              <w:t>Педагоги и наставники</w:t>
            </w:r>
            <w:r w:rsidRPr="004E5FBF">
              <w:rPr>
                <w:rFonts w:ascii="PT Astra Serif" w:hAnsi="PT Astra Serif" w:cs="Calibri"/>
                <w:sz w:val="24"/>
                <w:szCs w:val="24"/>
              </w:rPr>
              <w:t>»</w:t>
            </w:r>
            <w:r w:rsidRPr="004E5FBF">
              <w:rPr>
                <w:rFonts w:ascii="PT Astra Serif" w:hAnsi="PT Astra Serif" w:cs="Calibri"/>
                <w:i/>
                <w:iCs/>
                <w:sz w:val="24"/>
                <w:szCs w:val="24"/>
              </w:rPr>
              <w:t xml:space="preserve"> (федеральный бюджет)</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57 183,8</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56 871,3</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56 246,4</w:t>
            </w:r>
          </w:p>
        </w:tc>
      </w:tr>
      <w:tr w:rsidR="007339F4" w:rsidRPr="004E5FBF"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w:t>
            </w:r>
            <w:r>
              <w:rPr>
                <w:rFonts w:ascii="PT Astra Serif" w:hAnsi="PT Astra Serif" w:cs="Calibri"/>
                <w:i/>
                <w:iCs/>
                <w:sz w:val="24"/>
                <w:szCs w:val="24"/>
              </w:rPr>
              <w:t>онура и федеральной территории «</w:t>
            </w:r>
            <w:r w:rsidRPr="004E5FBF">
              <w:rPr>
                <w:rFonts w:ascii="PT Astra Serif" w:hAnsi="PT Astra Serif" w:cs="Calibri"/>
                <w:i/>
                <w:iCs/>
                <w:sz w:val="24"/>
                <w:szCs w:val="24"/>
              </w:rPr>
              <w:t>Сириус</w:t>
            </w:r>
            <w:r w:rsidRPr="004E5FBF">
              <w:rPr>
                <w:rFonts w:ascii="PT Astra Serif" w:hAnsi="PT Astra Serif" w:cs="Calibri"/>
                <w:sz w:val="24"/>
                <w:szCs w:val="24"/>
              </w:rPr>
              <w:t>»</w:t>
            </w:r>
            <w:r w:rsidRPr="004E5FBF">
              <w:rPr>
                <w:rFonts w:ascii="PT Astra Serif" w:hAnsi="PT Astra Serif" w:cs="Calibri"/>
                <w:i/>
                <w:iCs/>
                <w:sz w:val="24"/>
                <w:szCs w:val="24"/>
              </w:rPr>
              <w:t xml:space="preserve">, муниципальных общеобразовательных организаций и профессиональных образовательных организаций в рамках регионального проекта </w:t>
            </w:r>
            <w:r w:rsidRPr="004E5FBF">
              <w:rPr>
                <w:rFonts w:ascii="PT Astra Serif" w:hAnsi="PT Astra Serif" w:cs="Calibri"/>
                <w:sz w:val="24"/>
                <w:szCs w:val="24"/>
              </w:rPr>
              <w:t>«</w:t>
            </w:r>
            <w:r w:rsidRPr="004E5FBF">
              <w:rPr>
                <w:rFonts w:ascii="PT Astra Serif" w:hAnsi="PT Astra Serif" w:cs="Calibri"/>
                <w:i/>
                <w:iCs/>
                <w:sz w:val="24"/>
                <w:szCs w:val="24"/>
              </w:rPr>
              <w:t>Педагоги и наставники</w:t>
            </w:r>
            <w:r w:rsidRPr="004E5FBF">
              <w:rPr>
                <w:rFonts w:ascii="PT Astra Serif" w:hAnsi="PT Astra Serif" w:cs="Calibri"/>
                <w:sz w:val="24"/>
                <w:szCs w:val="24"/>
              </w:rPr>
              <w:t>»</w:t>
            </w:r>
            <w:r w:rsidRPr="004E5FBF">
              <w:rPr>
                <w:rFonts w:ascii="PT Astra Serif" w:hAnsi="PT Astra Serif" w:cs="Calibri"/>
                <w:i/>
                <w:iCs/>
                <w:sz w:val="24"/>
                <w:szCs w:val="24"/>
              </w:rPr>
              <w:t xml:space="preserve"> (федеральный бюджет)</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677,1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781,2</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781,2</w:t>
            </w:r>
          </w:p>
        </w:tc>
      </w:tr>
      <w:tr w:rsidR="007339F4" w:rsidRPr="004E5FBF"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«Педагоги и наставники» (федеральный бюджет)</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6"/>
                <w:szCs w:val="26"/>
              </w:rPr>
            </w:pPr>
            <w:r w:rsidRPr="004E5FBF">
              <w:rPr>
                <w:rFonts w:ascii="PT Astra Serif" w:hAnsi="PT Astra Serif" w:cs="Calibri"/>
                <w:i/>
                <w:iCs/>
                <w:sz w:val="26"/>
                <w:szCs w:val="26"/>
              </w:rPr>
              <w:t>769,9</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6"/>
                <w:szCs w:val="26"/>
              </w:rPr>
            </w:pPr>
            <w:r w:rsidRPr="004E5FBF">
              <w:rPr>
                <w:rFonts w:ascii="PT Astra Serif" w:hAnsi="PT Astra Serif" w:cs="Calibri"/>
                <w:i/>
                <w:iCs/>
                <w:sz w:val="26"/>
                <w:szCs w:val="26"/>
              </w:rPr>
              <w:t>986,8</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6"/>
                <w:szCs w:val="26"/>
              </w:rPr>
            </w:pPr>
            <w:r w:rsidRPr="004E5FBF">
              <w:rPr>
                <w:rFonts w:ascii="PT Astra Serif" w:hAnsi="PT Astra Serif" w:cs="Calibri"/>
                <w:i/>
                <w:iCs/>
                <w:sz w:val="26"/>
                <w:szCs w:val="26"/>
              </w:rPr>
              <w:t>999,1</w:t>
            </w:r>
          </w:p>
        </w:tc>
      </w:tr>
      <w:tr w:rsidR="007339F4" w:rsidRPr="004E5FBF"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i/>
                <w:iCs/>
                <w:sz w:val="24"/>
                <w:szCs w:val="24"/>
              </w:rPr>
            </w:pPr>
            <w:r w:rsidRPr="004E5FBF">
              <w:rPr>
                <w:rFonts w:ascii="PT Astra Serif" w:hAnsi="PT Astra Serif" w:cs="Calibri"/>
                <w:i/>
                <w:iCs/>
                <w:sz w:val="24"/>
                <w:szCs w:val="24"/>
              </w:rPr>
              <w:t xml:space="preserve">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«Педагоги и </w:t>
            </w:r>
            <w:r w:rsidRPr="004E5FBF">
              <w:rPr>
                <w:rFonts w:ascii="PT Astra Serif" w:hAnsi="PT Astra Serif" w:cs="Calibri"/>
                <w:i/>
                <w:iCs/>
                <w:sz w:val="24"/>
                <w:szCs w:val="24"/>
              </w:rPr>
              <w:lastRenderedPageBreak/>
              <w:t>наставники» (бюджет автономного округа)</w:t>
            </w:r>
          </w:p>
        </w:tc>
        <w:tc>
          <w:tcPr>
            <w:tcW w:w="1560"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lastRenderedPageBreak/>
              <w:t>1 204,1</w:t>
            </w:r>
          </w:p>
        </w:tc>
        <w:tc>
          <w:tcPr>
            <w:tcW w:w="1417"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1 610,1</w:t>
            </w:r>
          </w:p>
        </w:tc>
        <w:tc>
          <w:tcPr>
            <w:tcW w:w="1559" w:type="dxa"/>
            <w:tcBorders>
              <w:top w:val="nil"/>
              <w:left w:val="nil"/>
              <w:bottom w:val="single" w:sz="4" w:space="0" w:color="auto"/>
              <w:right w:val="single" w:sz="4" w:space="0" w:color="auto"/>
            </w:tcBorders>
            <w:shd w:val="clear" w:color="000000" w:fill="FFFFFF"/>
            <w:vAlign w:val="center"/>
            <w:hideMark/>
          </w:tcPr>
          <w:p w:rsidR="007339F4" w:rsidRPr="004E5FBF" w:rsidRDefault="007339F4" w:rsidP="00877355">
            <w:pPr>
              <w:jc w:val="center"/>
              <w:rPr>
                <w:rFonts w:ascii="PT Astra Serif" w:hAnsi="PT Astra Serif" w:cs="Calibri"/>
                <w:i/>
                <w:iCs/>
                <w:sz w:val="24"/>
                <w:szCs w:val="24"/>
              </w:rPr>
            </w:pPr>
            <w:r w:rsidRPr="004E5FBF">
              <w:rPr>
                <w:rFonts w:ascii="PT Astra Serif" w:hAnsi="PT Astra Serif" w:cs="Calibri"/>
                <w:i/>
                <w:iCs/>
                <w:sz w:val="24"/>
                <w:szCs w:val="24"/>
              </w:rPr>
              <w:t>1 630,0</w:t>
            </w:r>
          </w:p>
        </w:tc>
      </w:tr>
      <w:tr w:rsidR="007339F4" w:rsidRPr="004E5FBF" w:rsidTr="00877355">
        <w:trPr>
          <w:trHeight w:val="20"/>
        </w:trPr>
        <w:tc>
          <w:tcPr>
            <w:tcW w:w="5118" w:type="dxa"/>
            <w:tcBorders>
              <w:top w:val="nil"/>
              <w:left w:val="single" w:sz="4" w:space="0" w:color="auto"/>
              <w:bottom w:val="single" w:sz="4" w:space="0" w:color="auto"/>
              <w:right w:val="single" w:sz="4" w:space="0" w:color="auto"/>
            </w:tcBorders>
            <w:shd w:val="clear" w:color="000000" w:fill="FFFFFF"/>
            <w:vAlign w:val="center"/>
            <w:hideMark/>
          </w:tcPr>
          <w:p w:rsidR="007339F4" w:rsidRPr="004E5FBF" w:rsidRDefault="007339F4" w:rsidP="00877355">
            <w:pPr>
              <w:rPr>
                <w:rFonts w:ascii="PT Astra Serif" w:hAnsi="PT Astra Serif" w:cs="Calibri"/>
                <w:b/>
                <w:bCs/>
                <w:sz w:val="24"/>
                <w:szCs w:val="24"/>
              </w:rPr>
            </w:pPr>
            <w:r w:rsidRPr="004E5FBF">
              <w:rPr>
                <w:rFonts w:ascii="PT Astra Serif" w:hAnsi="PT Astra Serif" w:cs="Calibri"/>
                <w:b/>
                <w:bCs/>
                <w:sz w:val="24"/>
                <w:szCs w:val="24"/>
              </w:rPr>
              <w:lastRenderedPageBreak/>
              <w:t xml:space="preserve">Итого по иным межбюджетным трансфертам </w:t>
            </w:r>
          </w:p>
        </w:tc>
        <w:tc>
          <w:tcPr>
            <w:tcW w:w="1560"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66 968,3</w:t>
            </w:r>
          </w:p>
        </w:tc>
        <w:tc>
          <w:tcPr>
            <w:tcW w:w="1417"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67 432,8</w:t>
            </w:r>
          </w:p>
        </w:tc>
        <w:tc>
          <w:tcPr>
            <w:tcW w:w="1559" w:type="dxa"/>
            <w:tcBorders>
              <w:top w:val="nil"/>
              <w:left w:val="nil"/>
              <w:bottom w:val="single" w:sz="4" w:space="0" w:color="auto"/>
              <w:right w:val="single" w:sz="4" w:space="0" w:color="auto"/>
            </w:tcBorders>
            <w:shd w:val="clear" w:color="000000" w:fill="FFFFFF"/>
            <w:noWrap/>
            <w:vAlign w:val="center"/>
            <w:hideMark/>
          </w:tcPr>
          <w:p w:rsidR="007339F4" w:rsidRPr="004E5FBF" w:rsidRDefault="007339F4" w:rsidP="00877355">
            <w:pPr>
              <w:jc w:val="center"/>
              <w:rPr>
                <w:rFonts w:ascii="PT Astra Serif" w:hAnsi="PT Astra Serif" w:cs="Calibri"/>
                <w:b/>
                <w:bCs/>
                <w:sz w:val="24"/>
                <w:szCs w:val="24"/>
              </w:rPr>
            </w:pPr>
            <w:r w:rsidRPr="004E5FBF">
              <w:rPr>
                <w:rFonts w:ascii="PT Astra Serif" w:hAnsi="PT Astra Serif" w:cs="Calibri"/>
                <w:b/>
                <w:bCs/>
                <w:sz w:val="24"/>
                <w:szCs w:val="24"/>
              </w:rPr>
              <w:t>66 900,1</w:t>
            </w:r>
          </w:p>
        </w:tc>
      </w:tr>
    </w:tbl>
    <w:p w:rsidR="007339F4" w:rsidRPr="004E5FBF" w:rsidRDefault="007339F4" w:rsidP="007339F4">
      <w:pPr>
        <w:ind w:firstLine="709"/>
        <w:jc w:val="both"/>
        <w:rPr>
          <w:rFonts w:ascii="PT Astra Serif" w:eastAsia="Calibri" w:hAnsi="PT Astra Serif"/>
          <w:sz w:val="26"/>
          <w:szCs w:val="26"/>
        </w:rPr>
      </w:pPr>
    </w:p>
    <w:p w:rsidR="007339F4" w:rsidRPr="004E5FBF" w:rsidRDefault="007339F4" w:rsidP="007339F4">
      <w:pPr>
        <w:ind w:firstLine="709"/>
        <w:jc w:val="both"/>
        <w:rPr>
          <w:rFonts w:ascii="PT Astra Serif" w:eastAsia="Calibri" w:hAnsi="PT Astra Serif"/>
          <w:sz w:val="26"/>
          <w:szCs w:val="26"/>
        </w:rPr>
      </w:pPr>
      <w:r w:rsidRPr="004E5FBF">
        <w:rPr>
          <w:rFonts w:ascii="PT Astra Serif" w:eastAsia="Calibri" w:hAnsi="PT Astra Serif"/>
          <w:sz w:val="26"/>
          <w:szCs w:val="26"/>
        </w:rPr>
        <w:t xml:space="preserve">Общее количество </w:t>
      </w:r>
      <w:r w:rsidRPr="004E5FBF">
        <w:rPr>
          <w:rFonts w:ascii="PT Astra Serif" w:hAnsi="PT Astra Serif"/>
          <w:sz w:val="26"/>
          <w:szCs w:val="26"/>
        </w:rPr>
        <w:t>иных межбюджетных трансфертов</w:t>
      </w:r>
      <w:r w:rsidRPr="004E5FBF">
        <w:rPr>
          <w:rFonts w:ascii="PT Astra Serif" w:eastAsia="Calibri" w:hAnsi="PT Astra Serif"/>
          <w:sz w:val="26"/>
          <w:szCs w:val="26"/>
        </w:rPr>
        <w:t xml:space="preserve"> бюджету города Югорска составило на 2026 год и на плановый период 2027 и 2028 годов 4 единицы. </w:t>
      </w:r>
    </w:p>
    <w:p w:rsidR="007339F4" w:rsidRPr="004E5FBF" w:rsidRDefault="007339F4" w:rsidP="007339F4">
      <w:pPr>
        <w:ind w:left="1416" w:firstLine="708"/>
        <w:rPr>
          <w:rFonts w:ascii="PT Astra Serif" w:hAnsi="PT Astra Serif"/>
          <w:sz w:val="24"/>
          <w:szCs w:val="24"/>
        </w:rPr>
      </w:pPr>
    </w:p>
    <w:p w:rsidR="005609C0" w:rsidRDefault="005609C0" w:rsidP="005609C0">
      <w:pPr>
        <w:jc w:val="right"/>
        <w:rPr>
          <w:rFonts w:ascii="PT Astra Serif" w:hAnsi="PT Astra Serif"/>
          <w:sz w:val="26"/>
          <w:szCs w:val="26"/>
        </w:rPr>
      </w:pPr>
      <w:r w:rsidRPr="005D06C1">
        <w:rPr>
          <w:rFonts w:ascii="PT Astra Serif" w:hAnsi="PT Astra Serif"/>
          <w:sz w:val="26"/>
          <w:szCs w:val="26"/>
        </w:rPr>
        <w:t xml:space="preserve"> </w:t>
      </w:r>
    </w:p>
    <w:p w:rsidR="0009176A" w:rsidRPr="00132DBE" w:rsidRDefault="0009176A" w:rsidP="00002827">
      <w:pPr>
        <w:pStyle w:val="a5"/>
        <w:suppressAutoHyphens/>
        <w:spacing w:before="0" w:beforeAutospacing="0" w:after="0" w:afterAutospacing="0"/>
        <w:rPr>
          <w:rFonts w:ascii="PT Astra Serif" w:hAnsi="PT Astra Serif"/>
          <w:color w:val="FF0000"/>
          <w:sz w:val="26"/>
          <w:szCs w:val="26"/>
        </w:rPr>
      </w:pPr>
    </w:p>
    <w:sectPr w:rsidR="0009176A" w:rsidRPr="00132DBE" w:rsidSect="002B0D9F">
      <w:pgSz w:w="11906" w:h="16838"/>
      <w:pgMar w:top="1134" w:right="851"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79F" w:rsidRDefault="001A079F" w:rsidP="00AA38C8">
      <w:r>
        <w:separator/>
      </w:r>
    </w:p>
  </w:endnote>
  <w:endnote w:type="continuationSeparator" w:id="0">
    <w:p w:rsidR="001A079F" w:rsidRDefault="001A079F" w:rsidP="00AA3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Verdana">
    <w:panose1 w:val="020B0604030504040204"/>
    <w:charset w:val="CC"/>
    <w:family w:val="swiss"/>
    <w:pitch w:val="variable"/>
    <w:sig w:usb0="A00006FF" w:usb1="4000205B" w:usb2="00000010" w:usb3="00000000" w:csb0="0000019F" w:csb1="00000000"/>
  </w:font>
  <w:font w:name="StarSymbol">
    <w:altName w:val="Arial Unicode MS"/>
    <w:charset w:val="8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NTHelvetica">
    <w:altName w:val="Times New Roman"/>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79F" w:rsidRDefault="001A079F" w:rsidP="00EF7FF6">
    <w:pPr>
      <w:pStyle w:val="afa"/>
      <w:tabs>
        <w:tab w:val="clear" w:pos="4677"/>
        <w:tab w:val="clear" w:pos="9355"/>
        <w:tab w:val="left" w:pos="708"/>
        <w:tab w:val="left" w:pos="1416"/>
        <w:tab w:val="left" w:pos="2124"/>
        <w:tab w:val="left" w:pos="2832"/>
        <w:tab w:val="left" w:pos="3540"/>
        <w:tab w:val="left" w:pos="4248"/>
        <w:tab w:val="left" w:pos="4956"/>
      </w:tabs>
      <w:jc w:val="left"/>
    </w:pPr>
  </w:p>
  <w:p w:rsidR="001A079F" w:rsidRDefault="001A079F" w:rsidP="00EF7FF6">
    <w:pPr>
      <w:pStyle w:val="afa"/>
      <w:tabs>
        <w:tab w:val="clear" w:pos="4677"/>
        <w:tab w:val="clear" w:pos="9355"/>
        <w:tab w:val="left" w:pos="708"/>
        <w:tab w:val="left" w:pos="1416"/>
        <w:tab w:val="left" w:pos="2124"/>
        <w:tab w:val="left" w:pos="2832"/>
        <w:tab w:val="left" w:pos="3540"/>
        <w:tab w:val="left" w:pos="4248"/>
        <w:tab w:val="left" w:pos="4956"/>
      </w:tabs>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79F" w:rsidRPr="009205BB" w:rsidRDefault="001A079F">
    <w:pPr>
      <w:pStyle w:val="afa"/>
      <w:jc w:val="center"/>
      <w:rPr>
        <w:rFonts w:ascii="Times New Roman" w:hAnsi="Times New Roman"/>
      </w:rPr>
    </w:pPr>
  </w:p>
  <w:p w:rsidR="001A079F" w:rsidRDefault="001A079F">
    <w:pPr>
      <w:pStyle w:val="af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79F" w:rsidRDefault="001A079F" w:rsidP="00AA38C8">
      <w:r>
        <w:separator/>
      </w:r>
    </w:p>
  </w:footnote>
  <w:footnote w:type="continuationSeparator" w:id="0">
    <w:p w:rsidR="001A079F" w:rsidRDefault="001A079F" w:rsidP="00AA38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F1669"/>
    <w:multiLevelType w:val="hybridMultilevel"/>
    <w:tmpl w:val="EDFA0DA0"/>
    <w:lvl w:ilvl="0" w:tplc="F8906E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26413D"/>
    <w:multiLevelType w:val="hybridMultilevel"/>
    <w:tmpl w:val="28EA163C"/>
    <w:lvl w:ilvl="0" w:tplc="477A7C84">
      <w:start w:val="1"/>
      <w:numFmt w:val="decimal"/>
      <w:lvlText w:val="%1."/>
      <w:lvlJc w:val="left"/>
      <w:pPr>
        <w:ind w:left="1068" w:hanging="360"/>
      </w:pPr>
      <w:rPr>
        <w:rFonts w:hint="default"/>
      </w:rPr>
    </w:lvl>
    <w:lvl w:ilvl="1" w:tplc="4E48950E">
      <w:start w:val="1"/>
      <w:numFmt w:val="lowerLetter"/>
      <w:lvlText w:val="%2."/>
      <w:lvlJc w:val="left"/>
      <w:pPr>
        <w:ind w:left="1788" w:hanging="360"/>
      </w:pPr>
    </w:lvl>
    <w:lvl w:ilvl="2" w:tplc="E00A6600">
      <w:start w:val="1"/>
      <w:numFmt w:val="lowerRoman"/>
      <w:lvlText w:val="%3."/>
      <w:lvlJc w:val="right"/>
      <w:pPr>
        <w:ind w:left="2508" w:hanging="180"/>
      </w:pPr>
    </w:lvl>
    <w:lvl w:ilvl="3" w:tplc="85DCF2B4">
      <w:start w:val="1"/>
      <w:numFmt w:val="decimal"/>
      <w:lvlText w:val="%4."/>
      <w:lvlJc w:val="left"/>
      <w:pPr>
        <w:ind w:left="3228" w:hanging="360"/>
      </w:pPr>
    </w:lvl>
    <w:lvl w:ilvl="4" w:tplc="6AA6FFEE">
      <w:start w:val="1"/>
      <w:numFmt w:val="lowerLetter"/>
      <w:lvlText w:val="%5."/>
      <w:lvlJc w:val="left"/>
      <w:pPr>
        <w:ind w:left="3948" w:hanging="360"/>
      </w:pPr>
    </w:lvl>
    <w:lvl w:ilvl="5" w:tplc="DB643270">
      <w:start w:val="1"/>
      <w:numFmt w:val="lowerRoman"/>
      <w:lvlText w:val="%6."/>
      <w:lvlJc w:val="right"/>
      <w:pPr>
        <w:ind w:left="4668" w:hanging="180"/>
      </w:pPr>
    </w:lvl>
    <w:lvl w:ilvl="6" w:tplc="79DEAA96">
      <w:start w:val="1"/>
      <w:numFmt w:val="decimal"/>
      <w:lvlText w:val="%7."/>
      <w:lvlJc w:val="left"/>
      <w:pPr>
        <w:ind w:left="5388" w:hanging="360"/>
      </w:pPr>
    </w:lvl>
    <w:lvl w:ilvl="7" w:tplc="B8646640">
      <w:start w:val="1"/>
      <w:numFmt w:val="lowerLetter"/>
      <w:lvlText w:val="%8."/>
      <w:lvlJc w:val="left"/>
      <w:pPr>
        <w:ind w:left="6108" w:hanging="360"/>
      </w:pPr>
    </w:lvl>
    <w:lvl w:ilvl="8" w:tplc="3BA247EE">
      <w:start w:val="1"/>
      <w:numFmt w:val="lowerRoman"/>
      <w:lvlText w:val="%9."/>
      <w:lvlJc w:val="right"/>
      <w:pPr>
        <w:ind w:left="6828" w:hanging="180"/>
      </w:pPr>
    </w:lvl>
  </w:abstractNum>
  <w:abstractNum w:abstractNumId="2">
    <w:nsid w:val="0A9822F1"/>
    <w:multiLevelType w:val="hybridMultilevel"/>
    <w:tmpl w:val="31029D32"/>
    <w:lvl w:ilvl="0" w:tplc="6002C5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BB97813"/>
    <w:multiLevelType w:val="hybridMultilevel"/>
    <w:tmpl w:val="988A6DDC"/>
    <w:lvl w:ilvl="0" w:tplc="8A4AB6A0">
      <w:start w:val="1"/>
      <w:numFmt w:val="decimal"/>
      <w:lvlText w:val="%1."/>
      <w:lvlJc w:val="left"/>
      <w:pPr>
        <w:ind w:left="712" w:hanging="360"/>
      </w:pPr>
      <w:rPr>
        <w:rFonts w:hint="default"/>
      </w:rPr>
    </w:lvl>
    <w:lvl w:ilvl="1" w:tplc="04190019" w:tentative="1">
      <w:start w:val="1"/>
      <w:numFmt w:val="lowerLetter"/>
      <w:lvlText w:val="%2."/>
      <w:lvlJc w:val="left"/>
      <w:pPr>
        <w:ind w:left="1432" w:hanging="360"/>
      </w:pPr>
    </w:lvl>
    <w:lvl w:ilvl="2" w:tplc="0419001B" w:tentative="1">
      <w:start w:val="1"/>
      <w:numFmt w:val="lowerRoman"/>
      <w:lvlText w:val="%3."/>
      <w:lvlJc w:val="right"/>
      <w:pPr>
        <w:ind w:left="2152" w:hanging="180"/>
      </w:pPr>
    </w:lvl>
    <w:lvl w:ilvl="3" w:tplc="0419000F" w:tentative="1">
      <w:start w:val="1"/>
      <w:numFmt w:val="decimal"/>
      <w:lvlText w:val="%4."/>
      <w:lvlJc w:val="left"/>
      <w:pPr>
        <w:ind w:left="2872" w:hanging="360"/>
      </w:pPr>
    </w:lvl>
    <w:lvl w:ilvl="4" w:tplc="04190019" w:tentative="1">
      <w:start w:val="1"/>
      <w:numFmt w:val="lowerLetter"/>
      <w:lvlText w:val="%5."/>
      <w:lvlJc w:val="left"/>
      <w:pPr>
        <w:ind w:left="3592" w:hanging="360"/>
      </w:pPr>
    </w:lvl>
    <w:lvl w:ilvl="5" w:tplc="0419001B" w:tentative="1">
      <w:start w:val="1"/>
      <w:numFmt w:val="lowerRoman"/>
      <w:lvlText w:val="%6."/>
      <w:lvlJc w:val="right"/>
      <w:pPr>
        <w:ind w:left="4312" w:hanging="180"/>
      </w:pPr>
    </w:lvl>
    <w:lvl w:ilvl="6" w:tplc="0419000F" w:tentative="1">
      <w:start w:val="1"/>
      <w:numFmt w:val="decimal"/>
      <w:lvlText w:val="%7."/>
      <w:lvlJc w:val="left"/>
      <w:pPr>
        <w:ind w:left="5032" w:hanging="360"/>
      </w:pPr>
    </w:lvl>
    <w:lvl w:ilvl="7" w:tplc="04190019" w:tentative="1">
      <w:start w:val="1"/>
      <w:numFmt w:val="lowerLetter"/>
      <w:lvlText w:val="%8."/>
      <w:lvlJc w:val="left"/>
      <w:pPr>
        <w:ind w:left="5752" w:hanging="360"/>
      </w:pPr>
    </w:lvl>
    <w:lvl w:ilvl="8" w:tplc="0419001B" w:tentative="1">
      <w:start w:val="1"/>
      <w:numFmt w:val="lowerRoman"/>
      <w:lvlText w:val="%9."/>
      <w:lvlJc w:val="right"/>
      <w:pPr>
        <w:ind w:left="6472" w:hanging="180"/>
      </w:pPr>
    </w:lvl>
  </w:abstractNum>
  <w:abstractNum w:abstractNumId="4">
    <w:nsid w:val="115A546F"/>
    <w:multiLevelType w:val="hybridMultilevel"/>
    <w:tmpl w:val="D4B47E98"/>
    <w:lvl w:ilvl="0" w:tplc="85209F88">
      <w:start w:val="1"/>
      <w:numFmt w:val="decimal"/>
      <w:lvlText w:val="%1."/>
      <w:lvlJc w:val="left"/>
      <w:pPr>
        <w:ind w:left="1129" w:hanging="360"/>
      </w:pPr>
      <w:rPr>
        <w:rFonts w:hint="default"/>
      </w:rPr>
    </w:lvl>
    <w:lvl w:ilvl="1" w:tplc="04190019">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5">
    <w:nsid w:val="12131DF2"/>
    <w:multiLevelType w:val="hybridMultilevel"/>
    <w:tmpl w:val="14CC3568"/>
    <w:lvl w:ilvl="0" w:tplc="361C3726">
      <w:start w:val="1"/>
      <w:numFmt w:val="bullet"/>
      <w:lvlText w:val=""/>
      <w:lvlJc w:val="left"/>
      <w:pPr>
        <w:ind w:left="1429" w:hanging="360"/>
      </w:pPr>
      <w:rPr>
        <w:rFonts w:ascii="Symbol" w:hAnsi="Symbol" w:hint="default"/>
      </w:rPr>
    </w:lvl>
    <w:lvl w:ilvl="1" w:tplc="178A63D6">
      <w:start w:val="1"/>
      <w:numFmt w:val="bullet"/>
      <w:lvlText w:val="o"/>
      <w:lvlJc w:val="left"/>
      <w:pPr>
        <w:ind w:left="2149" w:hanging="360"/>
      </w:pPr>
      <w:rPr>
        <w:rFonts w:ascii="Courier New" w:hAnsi="Courier New" w:cs="Courier New" w:hint="default"/>
      </w:rPr>
    </w:lvl>
    <w:lvl w:ilvl="2" w:tplc="79120EBC">
      <w:start w:val="1"/>
      <w:numFmt w:val="bullet"/>
      <w:lvlText w:val=""/>
      <w:lvlJc w:val="left"/>
      <w:pPr>
        <w:ind w:left="2869" w:hanging="360"/>
      </w:pPr>
      <w:rPr>
        <w:rFonts w:ascii="Wingdings" w:hAnsi="Wingdings" w:hint="default"/>
      </w:rPr>
    </w:lvl>
    <w:lvl w:ilvl="3" w:tplc="9842A7BA">
      <w:start w:val="1"/>
      <w:numFmt w:val="bullet"/>
      <w:lvlText w:val=""/>
      <w:lvlJc w:val="left"/>
      <w:pPr>
        <w:ind w:left="3589" w:hanging="360"/>
      </w:pPr>
      <w:rPr>
        <w:rFonts w:ascii="Symbol" w:hAnsi="Symbol" w:hint="default"/>
      </w:rPr>
    </w:lvl>
    <w:lvl w:ilvl="4" w:tplc="39AAAC28">
      <w:start w:val="1"/>
      <w:numFmt w:val="bullet"/>
      <w:lvlText w:val="o"/>
      <w:lvlJc w:val="left"/>
      <w:pPr>
        <w:ind w:left="4309" w:hanging="360"/>
      </w:pPr>
      <w:rPr>
        <w:rFonts w:ascii="Courier New" w:hAnsi="Courier New" w:cs="Courier New" w:hint="default"/>
      </w:rPr>
    </w:lvl>
    <w:lvl w:ilvl="5" w:tplc="EBA8469A">
      <w:start w:val="1"/>
      <w:numFmt w:val="bullet"/>
      <w:lvlText w:val=""/>
      <w:lvlJc w:val="left"/>
      <w:pPr>
        <w:ind w:left="5029" w:hanging="360"/>
      </w:pPr>
      <w:rPr>
        <w:rFonts w:ascii="Wingdings" w:hAnsi="Wingdings" w:hint="default"/>
      </w:rPr>
    </w:lvl>
    <w:lvl w:ilvl="6" w:tplc="F0AEC516">
      <w:start w:val="1"/>
      <w:numFmt w:val="bullet"/>
      <w:lvlText w:val=""/>
      <w:lvlJc w:val="left"/>
      <w:pPr>
        <w:ind w:left="5749" w:hanging="360"/>
      </w:pPr>
      <w:rPr>
        <w:rFonts w:ascii="Symbol" w:hAnsi="Symbol" w:hint="default"/>
      </w:rPr>
    </w:lvl>
    <w:lvl w:ilvl="7" w:tplc="931070B2">
      <w:start w:val="1"/>
      <w:numFmt w:val="bullet"/>
      <w:lvlText w:val="o"/>
      <w:lvlJc w:val="left"/>
      <w:pPr>
        <w:ind w:left="6469" w:hanging="360"/>
      </w:pPr>
      <w:rPr>
        <w:rFonts w:ascii="Courier New" w:hAnsi="Courier New" w:cs="Courier New" w:hint="default"/>
      </w:rPr>
    </w:lvl>
    <w:lvl w:ilvl="8" w:tplc="F98E51C2">
      <w:start w:val="1"/>
      <w:numFmt w:val="bullet"/>
      <w:lvlText w:val=""/>
      <w:lvlJc w:val="left"/>
      <w:pPr>
        <w:ind w:left="7189" w:hanging="360"/>
      </w:pPr>
      <w:rPr>
        <w:rFonts w:ascii="Wingdings" w:hAnsi="Wingdings" w:hint="default"/>
      </w:rPr>
    </w:lvl>
  </w:abstractNum>
  <w:abstractNum w:abstractNumId="6">
    <w:nsid w:val="12B43FAB"/>
    <w:multiLevelType w:val="hybridMultilevel"/>
    <w:tmpl w:val="7CAEC49C"/>
    <w:lvl w:ilvl="0" w:tplc="94C247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63B14B3"/>
    <w:multiLevelType w:val="hybridMultilevel"/>
    <w:tmpl w:val="7BE20672"/>
    <w:lvl w:ilvl="0" w:tplc="9676DB68">
      <w:start w:val="1"/>
      <w:numFmt w:val="bullet"/>
      <w:lvlText w:val=""/>
      <w:lvlJc w:val="left"/>
      <w:pPr>
        <w:ind w:left="720" w:hanging="360"/>
      </w:pPr>
      <w:rPr>
        <w:rFonts w:ascii="Symbol" w:hAnsi="Symbol" w:hint="default"/>
      </w:rPr>
    </w:lvl>
    <w:lvl w:ilvl="1" w:tplc="A4FA94B4">
      <w:start w:val="1"/>
      <w:numFmt w:val="bullet"/>
      <w:lvlText w:val="o"/>
      <w:lvlJc w:val="left"/>
      <w:pPr>
        <w:ind w:left="1440" w:hanging="360"/>
      </w:pPr>
      <w:rPr>
        <w:rFonts w:ascii="Courier New" w:hAnsi="Courier New" w:cs="Courier New" w:hint="default"/>
      </w:rPr>
    </w:lvl>
    <w:lvl w:ilvl="2" w:tplc="2480AD44">
      <w:start w:val="1"/>
      <w:numFmt w:val="bullet"/>
      <w:lvlText w:val=""/>
      <w:lvlJc w:val="left"/>
      <w:pPr>
        <w:ind w:left="2160" w:hanging="360"/>
      </w:pPr>
      <w:rPr>
        <w:rFonts w:ascii="Wingdings" w:hAnsi="Wingdings" w:hint="default"/>
      </w:rPr>
    </w:lvl>
    <w:lvl w:ilvl="3" w:tplc="BD3078B4">
      <w:start w:val="1"/>
      <w:numFmt w:val="bullet"/>
      <w:lvlText w:val=""/>
      <w:lvlJc w:val="left"/>
      <w:pPr>
        <w:ind w:left="2880" w:hanging="360"/>
      </w:pPr>
      <w:rPr>
        <w:rFonts w:ascii="Symbol" w:hAnsi="Symbol" w:hint="default"/>
      </w:rPr>
    </w:lvl>
    <w:lvl w:ilvl="4" w:tplc="0C36D962">
      <w:start w:val="1"/>
      <w:numFmt w:val="bullet"/>
      <w:lvlText w:val="o"/>
      <w:lvlJc w:val="left"/>
      <w:pPr>
        <w:ind w:left="3600" w:hanging="360"/>
      </w:pPr>
      <w:rPr>
        <w:rFonts w:ascii="Courier New" w:hAnsi="Courier New" w:cs="Courier New" w:hint="default"/>
      </w:rPr>
    </w:lvl>
    <w:lvl w:ilvl="5" w:tplc="32705880">
      <w:start w:val="1"/>
      <w:numFmt w:val="bullet"/>
      <w:lvlText w:val=""/>
      <w:lvlJc w:val="left"/>
      <w:pPr>
        <w:ind w:left="4320" w:hanging="360"/>
      </w:pPr>
      <w:rPr>
        <w:rFonts w:ascii="Wingdings" w:hAnsi="Wingdings" w:hint="default"/>
      </w:rPr>
    </w:lvl>
    <w:lvl w:ilvl="6" w:tplc="87A0ADA6">
      <w:start w:val="1"/>
      <w:numFmt w:val="bullet"/>
      <w:lvlText w:val=""/>
      <w:lvlJc w:val="left"/>
      <w:pPr>
        <w:ind w:left="5040" w:hanging="360"/>
      </w:pPr>
      <w:rPr>
        <w:rFonts w:ascii="Symbol" w:hAnsi="Symbol" w:hint="default"/>
      </w:rPr>
    </w:lvl>
    <w:lvl w:ilvl="7" w:tplc="44609B88">
      <w:start w:val="1"/>
      <w:numFmt w:val="bullet"/>
      <w:lvlText w:val="o"/>
      <w:lvlJc w:val="left"/>
      <w:pPr>
        <w:ind w:left="5760" w:hanging="360"/>
      </w:pPr>
      <w:rPr>
        <w:rFonts w:ascii="Courier New" w:hAnsi="Courier New" w:cs="Courier New" w:hint="default"/>
      </w:rPr>
    </w:lvl>
    <w:lvl w:ilvl="8" w:tplc="238C0356">
      <w:start w:val="1"/>
      <w:numFmt w:val="bullet"/>
      <w:lvlText w:val=""/>
      <w:lvlJc w:val="left"/>
      <w:pPr>
        <w:ind w:left="6480" w:hanging="360"/>
      </w:pPr>
      <w:rPr>
        <w:rFonts w:ascii="Wingdings" w:hAnsi="Wingdings" w:hint="default"/>
      </w:rPr>
    </w:lvl>
  </w:abstractNum>
  <w:abstractNum w:abstractNumId="8">
    <w:nsid w:val="1E0967C9"/>
    <w:multiLevelType w:val="multilevel"/>
    <w:tmpl w:val="97D418A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21DC311D"/>
    <w:multiLevelType w:val="hybridMultilevel"/>
    <w:tmpl w:val="C60C3AD0"/>
    <w:lvl w:ilvl="0" w:tplc="9574308E">
      <w:start w:val="1"/>
      <w:numFmt w:val="decimal"/>
      <w:lvlText w:val="%1."/>
      <w:lvlJc w:val="left"/>
      <w:pPr>
        <w:ind w:left="1069" w:hanging="360"/>
      </w:pPr>
      <w:rPr>
        <w:rFonts w:hint="default"/>
      </w:rPr>
    </w:lvl>
    <w:lvl w:ilvl="1" w:tplc="1D909754">
      <w:start w:val="1"/>
      <w:numFmt w:val="lowerLetter"/>
      <w:lvlText w:val="%2."/>
      <w:lvlJc w:val="left"/>
      <w:pPr>
        <w:ind w:left="1789" w:hanging="360"/>
      </w:pPr>
    </w:lvl>
    <w:lvl w:ilvl="2" w:tplc="1F5A100A">
      <w:start w:val="1"/>
      <w:numFmt w:val="lowerRoman"/>
      <w:lvlText w:val="%3."/>
      <w:lvlJc w:val="right"/>
      <w:pPr>
        <w:ind w:left="2509" w:hanging="180"/>
      </w:pPr>
    </w:lvl>
    <w:lvl w:ilvl="3" w:tplc="AF68C328">
      <w:start w:val="1"/>
      <w:numFmt w:val="decimal"/>
      <w:lvlText w:val="%4."/>
      <w:lvlJc w:val="left"/>
      <w:pPr>
        <w:ind w:left="3229" w:hanging="360"/>
      </w:pPr>
    </w:lvl>
    <w:lvl w:ilvl="4" w:tplc="46F0F1E2">
      <w:start w:val="1"/>
      <w:numFmt w:val="lowerLetter"/>
      <w:lvlText w:val="%5."/>
      <w:lvlJc w:val="left"/>
      <w:pPr>
        <w:ind w:left="3949" w:hanging="360"/>
      </w:pPr>
    </w:lvl>
    <w:lvl w:ilvl="5" w:tplc="01D21F22">
      <w:start w:val="1"/>
      <w:numFmt w:val="lowerRoman"/>
      <w:lvlText w:val="%6."/>
      <w:lvlJc w:val="right"/>
      <w:pPr>
        <w:ind w:left="4669" w:hanging="180"/>
      </w:pPr>
    </w:lvl>
    <w:lvl w:ilvl="6" w:tplc="9DB24B72">
      <w:start w:val="1"/>
      <w:numFmt w:val="decimal"/>
      <w:lvlText w:val="%7."/>
      <w:lvlJc w:val="left"/>
      <w:pPr>
        <w:ind w:left="5389" w:hanging="360"/>
      </w:pPr>
    </w:lvl>
    <w:lvl w:ilvl="7" w:tplc="D6E6C724">
      <w:start w:val="1"/>
      <w:numFmt w:val="lowerLetter"/>
      <w:lvlText w:val="%8."/>
      <w:lvlJc w:val="left"/>
      <w:pPr>
        <w:ind w:left="6109" w:hanging="360"/>
      </w:pPr>
    </w:lvl>
    <w:lvl w:ilvl="8" w:tplc="2934F558">
      <w:start w:val="1"/>
      <w:numFmt w:val="lowerRoman"/>
      <w:lvlText w:val="%9."/>
      <w:lvlJc w:val="right"/>
      <w:pPr>
        <w:ind w:left="6829" w:hanging="180"/>
      </w:pPr>
    </w:lvl>
  </w:abstractNum>
  <w:abstractNum w:abstractNumId="10">
    <w:nsid w:val="284E7021"/>
    <w:multiLevelType w:val="hybridMultilevel"/>
    <w:tmpl w:val="E06AC764"/>
    <w:lvl w:ilvl="0" w:tplc="05D8A75C">
      <w:start w:val="1"/>
      <w:numFmt w:val="decimal"/>
      <w:lvlText w:val="%1."/>
      <w:lvlJc w:val="left"/>
      <w:pPr>
        <w:ind w:left="712" w:hanging="360"/>
      </w:pPr>
      <w:rPr>
        <w:rFonts w:hint="default"/>
      </w:rPr>
    </w:lvl>
    <w:lvl w:ilvl="1" w:tplc="0C9E4CE6">
      <w:start w:val="1"/>
      <w:numFmt w:val="lowerLetter"/>
      <w:lvlText w:val="%2."/>
      <w:lvlJc w:val="left"/>
      <w:pPr>
        <w:ind w:left="1432" w:hanging="360"/>
      </w:pPr>
    </w:lvl>
    <w:lvl w:ilvl="2" w:tplc="60FC13A6">
      <w:start w:val="1"/>
      <w:numFmt w:val="lowerRoman"/>
      <w:lvlText w:val="%3."/>
      <w:lvlJc w:val="right"/>
      <w:pPr>
        <w:ind w:left="2152" w:hanging="180"/>
      </w:pPr>
    </w:lvl>
    <w:lvl w:ilvl="3" w:tplc="3F76083A">
      <w:start w:val="1"/>
      <w:numFmt w:val="decimal"/>
      <w:lvlText w:val="%4."/>
      <w:lvlJc w:val="left"/>
      <w:pPr>
        <w:ind w:left="2872" w:hanging="360"/>
      </w:pPr>
    </w:lvl>
    <w:lvl w:ilvl="4" w:tplc="1C08D416">
      <w:start w:val="1"/>
      <w:numFmt w:val="lowerLetter"/>
      <w:lvlText w:val="%5."/>
      <w:lvlJc w:val="left"/>
      <w:pPr>
        <w:ind w:left="3592" w:hanging="360"/>
      </w:pPr>
    </w:lvl>
    <w:lvl w:ilvl="5" w:tplc="0A9201C0">
      <w:start w:val="1"/>
      <w:numFmt w:val="lowerRoman"/>
      <w:lvlText w:val="%6."/>
      <w:lvlJc w:val="right"/>
      <w:pPr>
        <w:ind w:left="4312" w:hanging="180"/>
      </w:pPr>
    </w:lvl>
    <w:lvl w:ilvl="6" w:tplc="9E083AE0">
      <w:start w:val="1"/>
      <w:numFmt w:val="decimal"/>
      <w:lvlText w:val="%7."/>
      <w:lvlJc w:val="left"/>
      <w:pPr>
        <w:ind w:left="5032" w:hanging="360"/>
      </w:pPr>
    </w:lvl>
    <w:lvl w:ilvl="7" w:tplc="1C6E1E0E">
      <w:start w:val="1"/>
      <w:numFmt w:val="lowerLetter"/>
      <w:lvlText w:val="%8."/>
      <w:lvlJc w:val="left"/>
      <w:pPr>
        <w:ind w:left="5752" w:hanging="360"/>
      </w:pPr>
    </w:lvl>
    <w:lvl w:ilvl="8" w:tplc="535EBAB0">
      <w:start w:val="1"/>
      <w:numFmt w:val="lowerRoman"/>
      <w:lvlText w:val="%9."/>
      <w:lvlJc w:val="right"/>
      <w:pPr>
        <w:ind w:left="6472" w:hanging="180"/>
      </w:pPr>
    </w:lvl>
  </w:abstractNum>
  <w:abstractNum w:abstractNumId="11">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2DBB07B5"/>
    <w:multiLevelType w:val="hybridMultilevel"/>
    <w:tmpl w:val="112E7F44"/>
    <w:lvl w:ilvl="0" w:tplc="96BC11F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E3B5C92"/>
    <w:multiLevelType w:val="hybridMultilevel"/>
    <w:tmpl w:val="22AC96AE"/>
    <w:lvl w:ilvl="0" w:tplc="3B42E44A">
      <w:start w:val="1"/>
      <w:numFmt w:val="decimal"/>
      <w:lvlText w:val="%1."/>
      <w:lvlJc w:val="left"/>
      <w:pPr>
        <w:ind w:left="1069" w:hanging="360"/>
      </w:pPr>
      <w:rPr>
        <w:rFonts w:hint="default"/>
      </w:rPr>
    </w:lvl>
    <w:lvl w:ilvl="1" w:tplc="690EC09C">
      <w:start w:val="1"/>
      <w:numFmt w:val="lowerLetter"/>
      <w:lvlText w:val="%2."/>
      <w:lvlJc w:val="left"/>
      <w:pPr>
        <w:ind w:left="1789" w:hanging="360"/>
      </w:pPr>
    </w:lvl>
    <w:lvl w:ilvl="2" w:tplc="B3C89C1E">
      <w:start w:val="1"/>
      <w:numFmt w:val="lowerRoman"/>
      <w:lvlText w:val="%3."/>
      <w:lvlJc w:val="right"/>
      <w:pPr>
        <w:ind w:left="2509" w:hanging="180"/>
      </w:pPr>
    </w:lvl>
    <w:lvl w:ilvl="3" w:tplc="D1123D4A">
      <w:start w:val="1"/>
      <w:numFmt w:val="decimal"/>
      <w:lvlText w:val="%4."/>
      <w:lvlJc w:val="left"/>
      <w:pPr>
        <w:ind w:left="3229" w:hanging="360"/>
      </w:pPr>
    </w:lvl>
    <w:lvl w:ilvl="4" w:tplc="AFC6EAA0">
      <w:start w:val="1"/>
      <w:numFmt w:val="lowerLetter"/>
      <w:lvlText w:val="%5."/>
      <w:lvlJc w:val="left"/>
      <w:pPr>
        <w:ind w:left="3949" w:hanging="360"/>
      </w:pPr>
    </w:lvl>
    <w:lvl w:ilvl="5" w:tplc="9E0495F2">
      <w:start w:val="1"/>
      <w:numFmt w:val="lowerRoman"/>
      <w:lvlText w:val="%6."/>
      <w:lvlJc w:val="right"/>
      <w:pPr>
        <w:ind w:left="4669" w:hanging="180"/>
      </w:pPr>
    </w:lvl>
    <w:lvl w:ilvl="6" w:tplc="FBD4A538">
      <w:start w:val="1"/>
      <w:numFmt w:val="decimal"/>
      <w:lvlText w:val="%7."/>
      <w:lvlJc w:val="left"/>
      <w:pPr>
        <w:ind w:left="5389" w:hanging="360"/>
      </w:pPr>
    </w:lvl>
    <w:lvl w:ilvl="7" w:tplc="F97E1D0C">
      <w:start w:val="1"/>
      <w:numFmt w:val="lowerLetter"/>
      <w:lvlText w:val="%8."/>
      <w:lvlJc w:val="left"/>
      <w:pPr>
        <w:ind w:left="6109" w:hanging="360"/>
      </w:pPr>
    </w:lvl>
    <w:lvl w:ilvl="8" w:tplc="C4F6A1BE">
      <w:start w:val="1"/>
      <w:numFmt w:val="lowerRoman"/>
      <w:lvlText w:val="%9."/>
      <w:lvlJc w:val="right"/>
      <w:pPr>
        <w:ind w:left="6829" w:hanging="180"/>
      </w:pPr>
    </w:lvl>
  </w:abstractNum>
  <w:abstractNum w:abstractNumId="14">
    <w:nsid w:val="33155D04"/>
    <w:multiLevelType w:val="hybridMultilevel"/>
    <w:tmpl w:val="6CD4609E"/>
    <w:lvl w:ilvl="0" w:tplc="F5A0ADBC">
      <w:start w:val="2"/>
      <w:numFmt w:val="decimal"/>
      <w:lvlText w:val="%1."/>
      <w:lvlJc w:val="left"/>
      <w:pPr>
        <w:ind w:left="1080" w:hanging="360"/>
      </w:pPr>
      <w:rPr>
        <w:rFonts w:hint="default"/>
      </w:rPr>
    </w:lvl>
    <w:lvl w:ilvl="1" w:tplc="B44C50A0">
      <w:start w:val="1"/>
      <w:numFmt w:val="lowerLetter"/>
      <w:lvlText w:val="%2."/>
      <w:lvlJc w:val="left"/>
      <w:pPr>
        <w:ind w:left="1800" w:hanging="360"/>
      </w:pPr>
    </w:lvl>
    <w:lvl w:ilvl="2" w:tplc="644AE8F6">
      <w:start w:val="1"/>
      <w:numFmt w:val="lowerRoman"/>
      <w:lvlText w:val="%3."/>
      <w:lvlJc w:val="right"/>
      <w:pPr>
        <w:ind w:left="2520" w:hanging="180"/>
      </w:pPr>
    </w:lvl>
    <w:lvl w:ilvl="3" w:tplc="ABF6857E">
      <w:start w:val="1"/>
      <w:numFmt w:val="decimal"/>
      <w:lvlText w:val="%4."/>
      <w:lvlJc w:val="left"/>
      <w:pPr>
        <w:ind w:left="3240" w:hanging="360"/>
      </w:pPr>
    </w:lvl>
    <w:lvl w:ilvl="4" w:tplc="A7726DA8">
      <w:start w:val="1"/>
      <w:numFmt w:val="lowerLetter"/>
      <w:lvlText w:val="%5."/>
      <w:lvlJc w:val="left"/>
      <w:pPr>
        <w:ind w:left="3960" w:hanging="360"/>
      </w:pPr>
    </w:lvl>
    <w:lvl w:ilvl="5" w:tplc="2730B644">
      <w:start w:val="1"/>
      <w:numFmt w:val="lowerRoman"/>
      <w:lvlText w:val="%6."/>
      <w:lvlJc w:val="right"/>
      <w:pPr>
        <w:ind w:left="4680" w:hanging="180"/>
      </w:pPr>
    </w:lvl>
    <w:lvl w:ilvl="6" w:tplc="BC56CFBE">
      <w:start w:val="1"/>
      <w:numFmt w:val="decimal"/>
      <w:lvlText w:val="%7."/>
      <w:lvlJc w:val="left"/>
      <w:pPr>
        <w:ind w:left="5400" w:hanging="360"/>
      </w:pPr>
    </w:lvl>
    <w:lvl w:ilvl="7" w:tplc="52DE6AD4">
      <w:start w:val="1"/>
      <w:numFmt w:val="lowerLetter"/>
      <w:lvlText w:val="%8."/>
      <w:lvlJc w:val="left"/>
      <w:pPr>
        <w:ind w:left="6120" w:hanging="360"/>
      </w:pPr>
    </w:lvl>
    <w:lvl w:ilvl="8" w:tplc="E04A16E8">
      <w:start w:val="1"/>
      <w:numFmt w:val="lowerRoman"/>
      <w:lvlText w:val="%9."/>
      <w:lvlJc w:val="right"/>
      <w:pPr>
        <w:ind w:left="6840" w:hanging="180"/>
      </w:pPr>
    </w:lvl>
  </w:abstractNum>
  <w:abstractNum w:abstractNumId="15">
    <w:nsid w:val="39787E60"/>
    <w:multiLevelType w:val="multilevel"/>
    <w:tmpl w:val="2A5C6F90"/>
    <w:lvl w:ilvl="0">
      <w:start w:val="1"/>
      <w:numFmt w:val="decimal"/>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3FC36E3A"/>
    <w:multiLevelType w:val="hybridMultilevel"/>
    <w:tmpl w:val="89D8B492"/>
    <w:lvl w:ilvl="0" w:tplc="5F4435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36C5538"/>
    <w:multiLevelType w:val="hybridMultilevel"/>
    <w:tmpl w:val="FFEEE05C"/>
    <w:lvl w:ilvl="0" w:tplc="C1CE7754">
      <w:start w:val="1"/>
      <w:numFmt w:val="decimal"/>
      <w:lvlText w:val="%1."/>
      <w:lvlJc w:val="left"/>
      <w:pPr>
        <w:ind w:left="1129" w:hanging="360"/>
      </w:pPr>
      <w:rPr>
        <w:rFonts w:hint="default"/>
      </w:rPr>
    </w:lvl>
    <w:lvl w:ilvl="1" w:tplc="56B60A3E">
      <w:start w:val="1"/>
      <w:numFmt w:val="lowerLetter"/>
      <w:lvlText w:val="%2."/>
      <w:lvlJc w:val="left"/>
      <w:pPr>
        <w:ind w:left="1849" w:hanging="360"/>
      </w:pPr>
    </w:lvl>
    <w:lvl w:ilvl="2" w:tplc="6C5A2ECC">
      <w:start w:val="1"/>
      <w:numFmt w:val="lowerRoman"/>
      <w:lvlText w:val="%3."/>
      <w:lvlJc w:val="right"/>
      <w:pPr>
        <w:ind w:left="2569" w:hanging="180"/>
      </w:pPr>
    </w:lvl>
    <w:lvl w:ilvl="3" w:tplc="BDE8E2C4">
      <w:start w:val="1"/>
      <w:numFmt w:val="decimal"/>
      <w:lvlText w:val="%4."/>
      <w:lvlJc w:val="left"/>
      <w:pPr>
        <w:ind w:left="3289" w:hanging="360"/>
      </w:pPr>
    </w:lvl>
    <w:lvl w:ilvl="4" w:tplc="37422C70">
      <w:start w:val="1"/>
      <w:numFmt w:val="lowerLetter"/>
      <w:lvlText w:val="%5."/>
      <w:lvlJc w:val="left"/>
      <w:pPr>
        <w:ind w:left="4009" w:hanging="360"/>
      </w:pPr>
    </w:lvl>
    <w:lvl w:ilvl="5" w:tplc="2FDE9C8A">
      <w:start w:val="1"/>
      <w:numFmt w:val="lowerRoman"/>
      <w:lvlText w:val="%6."/>
      <w:lvlJc w:val="right"/>
      <w:pPr>
        <w:ind w:left="4729" w:hanging="180"/>
      </w:pPr>
    </w:lvl>
    <w:lvl w:ilvl="6" w:tplc="DC66F854">
      <w:start w:val="1"/>
      <w:numFmt w:val="decimal"/>
      <w:lvlText w:val="%7."/>
      <w:lvlJc w:val="left"/>
      <w:pPr>
        <w:ind w:left="5449" w:hanging="360"/>
      </w:pPr>
    </w:lvl>
    <w:lvl w:ilvl="7" w:tplc="5E1CE616">
      <w:start w:val="1"/>
      <w:numFmt w:val="lowerLetter"/>
      <w:lvlText w:val="%8."/>
      <w:lvlJc w:val="left"/>
      <w:pPr>
        <w:ind w:left="6169" w:hanging="360"/>
      </w:pPr>
    </w:lvl>
    <w:lvl w:ilvl="8" w:tplc="6AF6FF6E">
      <w:start w:val="1"/>
      <w:numFmt w:val="lowerRoman"/>
      <w:lvlText w:val="%9."/>
      <w:lvlJc w:val="right"/>
      <w:pPr>
        <w:ind w:left="6889" w:hanging="180"/>
      </w:pPr>
    </w:lvl>
  </w:abstractNum>
  <w:abstractNum w:abstractNumId="18">
    <w:nsid w:val="44B04FB3"/>
    <w:multiLevelType w:val="hybridMultilevel"/>
    <w:tmpl w:val="802E02FA"/>
    <w:lvl w:ilvl="0" w:tplc="8138AD32">
      <w:start w:val="1"/>
      <w:numFmt w:val="decimal"/>
      <w:lvlText w:val="%1)"/>
      <w:lvlJc w:val="left"/>
      <w:pPr>
        <w:ind w:left="1069" w:hanging="360"/>
      </w:pPr>
      <w:rPr>
        <w:rFonts w:hint="default"/>
      </w:rPr>
    </w:lvl>
    <w:lvl w:ilvl="1" w:tplc="E994976A">
      <w:start w:val="1"/>
      <w:numFmt w:val="lowerLetter"/>
      <w:lvlText w:val="%2."/>
      <w:lvlJc w:val="left"/>
      <w:pPr>
        <w:ind w:left="1789" w:hanging="360"/>
      </w:pPr>
    </w:lvl>
    <w:lvl w:ilvl="2" w:tplc="4D68DE64">
      <w:start w:val="1"/>
      <w:numFmt w:val="lowerRoman"/>
      <w:lvlText w:val="%3."/>
      <w:lvlJc w:val="right"/>
      <w:pPr>
        <w:ind w:left="2509" w:hanging="180"/>
      </w:pPr>
    </w:lvl>
    <w:lvl w:ilvl="3" w:tplc="34668CE8">
      <w:start w:val="1"/>
      <w:numFmt w:val="decimal"/>
      <w:lvlText w:val="%4."/>
      <w:lvlJc w:val="left"/>
      <w:pPr>
        <w:ind w:left="3229" w:hanging="360"/>
      </w:pPr>
    </w:lvl>
    <w:lvl w:ilvl="4" w:tplc="1076E206">
      <w:start w:val="1"/>
      <w:numFmt w:val="lowerLetter"/>
      <w:lvlText w:val="%5."/>
      <w:lvlJc w:val="left"/>
      <w:pPr>
        <w:ind w:left="3949" w:hanging="360"/>
      </w:pPr>
    </w:lvl>
    <w:lvl w:ilvl="5" w:tplc="906C29F2">
      <w:start w:val="1"/>
      <w:numFmt w:val="lowerRoman"/>
      <w:lvlText w:val="%6."/>
      <w:lvlJc w:val="right"/>
      <w:pPr>
        <w:ind w:left="4669" w:hanging="180"/>
      </w:pPr>
    </w:lvl>
    <w:lvl w:ilvl="6" w:tplc="9EBC396C">
      <w:start w:val="1"/>
      <w:numFmt w:val="decimal"/>
      <w:lvlText w:val="%7."/>
      <w:lvlJc w:val="left"/>
      <w:pPr>
        <w:ind w:left="5389" w:hanging="360"/>
      </w:pPr>
    </w:lvl>
    <w:lvl w:ilvl="7" w:tplc="65528D14">
      <w:start w:val="1"/>
      <w:numFmt w:val="lowerLetter"/>
      <w:lvlText w:val="%8."/>
      <w:lvlJc w:val="left"/>
      <w:pPr>
        <w:ind w:left="6109" w:hanging="360"/>
      </w:pPr>
    </w:lvl>
    <w:lvl w:ilvl="8" w:tplc="D2EEA5C0">
      <w:start w:val="1"/>
      <w:numFmt w:val="lowerRoman"/>
      <w:lvlText w:val="%9."/>
      <w:lvlJc w:val="right"/>
      <w:pPr>
        <w:ind w:left="6829" w:hanging="180"/>
      </w:pPr>
    </w:lvl>
  </w:abstractNum>
  <w:abstractNum w:abstractNumId="19">
    <w:nsid w:val="4A532623"/>
    <w:multiLevelType w:val="multilevel"/>
    <w:tmpl w:val="872C3E38"/>
    <w:lvl w:ilvl="0">
      <w:start w:val="1"/>
      <w:numFmt w:val="decimal"/>
      <w:lvlText w:val="%1."/>
      <w:lvlJc w:val="left"/>
      <w:pPr>
        <w:ind w:left="1069" w:hanging="360"/>
      </w:pPr>
      <w:rPr>
        <w:rFonts w:hint="default"/>
        <w:b/>
      </w:rPr>
    </w:lvl>
    <w:lvl w:ilvl="1">
      <w:start w:val="1"/>
      <w:numFmt w:val="decimal"/>
      <w:isLgl/>
      <w:lvlText w:val="%1.%2."/>
      <w:lvlJc w:val="left"/>
      <w:pPr>
        <w:ind w:left="1069" w:hanging="36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429" w:hanging="72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1789" w:hanging="108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149" w:hanging="1440"/>
      </w:pPr>
      <w:rPr>
        <w:rFonts w:eastAsia="Times New Roman" w:hint="default"/>
      </w:rPr>
    </w:lvl>
    <w:lvl w:ilvl="8">
      <w:start w:val="1"/>
      <w:numFmt w:val="decimal"/>
      <w:isLgl/>
      <w:lvlText w:val="%1.%2.%3.%4.%5.%6.%7.%8.%9."/>
      <w:lvlJc w:val="left"/>
      <w:pPr>
        <w:ind w:left="2509" w:hanging="1800"/>
      </w:pPr>
      <w:rPr>
        <w:rFonts w:eastAsia="Times New Roman" w:hint="default"/>
      </w:rPr>
    </w:lvl>
  </w:abstractNum>
  <w:abstractNum w:abstractNumId="20">
    <w:nsid w:val="51EE6192"/>
    <w:multiLevelType w:val="multilevel"/>
    <w:tmpl w:val="F62A4846"/>
    <w:lvl w:ilvl="0">
      <w:start w:val="1"/>
      <w:numFmt w:val="decimal"/>
      <w:lvlText w:val="%1."/>
      <w:lvlJc w:val="left"/>
      <w:pPr>
        <w:ind w:left="1069" w:hanging="360"/>
      </w:pPr>
      <w:rPr>
        <w:rFonts w:hint="default"/>
        <w:b/>
      </w:rPr>
    </w:lvl>
    <w:lvl w:ilvl="1">
      <w:start w:val="1"/>
      <w:numFmt w:val="decimal"/>
      <w:isLgl/>
      <w:lvlText w:val="%1.%2."/>
      <w:lvlJc w:val="left"/>
      <w:pPr>
        <w:ind w:left="1069" w:hanging="36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429" w:hanging="72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1789" w:hanging="108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149" w:hanging="1440"/>
      </w:pPr>
      <w:rPr>
        <w:rFonts w:eastAsia="Times New Roman" w:hint="default"/>
      </w:rPr>
    </w:lvl>
    <w:lvl w:ilvl="8">
      <w:start w:val="1"/>
      <w:numFmt w:val="decimal"/>
      <w:isLgl/>
      <w:lvlText w:val="%1.%2.%3.%4.%5.%6.%7.%8.%9."/>
      <w:lvlJc w:val="left"/>
      <w:pPr>
        <w:ind w:left="2509" w:hanging="1800"/>
      </w:pPr>
      <w:rPr>
        <w:rFonts w:eastAsia="Times New Roman" w:hint="default"/>
      </w:rPr>
    </w:lvl>
  </w:abstractNum>
  <w:abstractNum w:abstractNumId="21">
    <w:nsid w:val="53441FE5"/>
    <w:multiLevelType w:val="hybridMultilevel"/>
    <w:tmpl w:val="333E4E04"/>
    <w:lvl w:ilvl="0" w:tplc="9A681A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18A374F"/>
    <w:multiLevelType w:val="hybridMultilevel"/>
    <w:tmpl w:val="99A4AB38"/>
    <w:lvl w:ilvl="0" w:tplc="A32E8A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6E3F32F6"/>
    <w:multiLevelType w:val="multilevel"/>
    <w:tmpl w:val="98289DDE"/>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nsid w:val="6F2409E8"/>
    <w:multiLevelType w:val="hybridMultilevel"/>
    <w:tmpl w:val="3BE41A6E"/>
    <w:lvl w:ilvl="0" w:tplc="212CF358">
      <w:start w:val="1"/>
      <w:numFmt w:val="decimal"/>
      <w:lvlText w:val="%1."/>
      <w:lvlJc w:val="left"/>
      <w:pPr>
        <w:ind w:left="720" w:hanging="360"/>
      </w:pPr>
      <w:rPr>
        <w:rFonts w:ascii="Times New Roman" w:eastAsia="Times New Roman" w:hAnsi="Times New Roman" w:cs="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FB24D99"/>
    <w:multiLevelType w:val="multilevel"/>
    <w:tmpl w:val="702A791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71842B66"/>
    <w:multiLevelType w:val="hybridMultilevel"/>
    <w:tmpl w:val="BBDA3B4C"/>
    <w:lvl w:ilvl="0" w:tplc="CC2C4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1E769C8"/>
    <w:multiLevelType w:val="hybridMultilevel"/>
    <w:tmpl w:val="DF904464"/>
    <w:lvl w:ilvl="0" w:tplc="153CFA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68D5AD6"/>
    <w:multiLevelType w:val="multilevel"/>
    <w:tmpl w:val="1F567670"/>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9">
    <w:nsid w:val="77704831"/>
    <w:multiLevelType w:val="hybridMultilevel"/>
    <w:tmpl w:val="74C643EA"/>
    <w:lvl w:ilvl="0" w:tplc="FECECA74">
      <w:start w:val="1"/>
      <w:numFmt w:val="decimal"/>
      <w:lvlText w:val="%1)"/>
      <w:lvlJc w:val="left"/>
      <w:pPr>
        <w:ind w:left="1069" w:hanging="360"/>
      </w:pPr>
      <w:rPr>
        <w:rFonts w:hint="default"/>
      </w:rPr>
    </w:lvl>
    <w:lvl w:ilvl="1" w:tplc="57142054">
      <w:start w:val="1"/>
      <w:numFmt w:val="lowerLetter"/>
      <w:lvlText w:val="%2."/>
      <w:lvlJc w:val="left"/>
      <w:pPr>
        <w:ind w:left="1789" w:hanging="360"/>
      </w:pPr>
    </w:lvl>
    <w:lvl w:ilvl="2" w:tplc="8488BC6E">
      <w:start w:val="1"/>
      <w:numFmt w:val="lowerRoman"/>
      <w:lvlText w:val="%3."/>
      <w:lvlJc w:val="right"/>
      <w:pPr>
        <w:ind w:left="2509" w:hanging="180"/>
      </w:pPr>
    </w:lvl>
    <w:lvl w:ilvl="3" w:tplc="706A00D2">
      <w:start w:val="1"/>
      <w:numFmt w:val="decimal"/>
      <w:lvlText w:val="%4."/>
      <w:lvlJc w:val="left"/>
      <w:pPr>
        <w:ind w:left="3229" w:hanging="360"/>
      </w:pPr>
    </w:lvl>
    <w:lvl w:ilvl="4" w:tplc="F7A4D582">
      <w:start w:val="1"/>
      <w:numFmt w:val="lowerLetter"/>
      <w:lvlText w:val="%5."/>
      <w:lvlJc w:val="left"/>
      <w:pPr>
        <w:ind w:left="3949" w:hanging="360"/>
      </w:pPr>
    </w:lvl>
    <w:lvl w:ilvl="5" w:tplc="8E0607BC">
      <w:start w:val="1"/>
      <w:numFmt w:val="lowerRoman"/>
      <w:lvlText w:val="%6."/>
      <w:lvlJc w:val="right"/>
      <w:pPr>
        <w:ind w:left="4669" w:hanging="180"/>
      </w:pPr>
    </w:lvl>
    <w:lvl w:ilvl="6" w:tplc="1444F1E4">
      <w:start w:val="1"/>
      <w:numFmt w:val="decimal"/>
      <w:lvlText w:val="%7."/>
      <w:lvlJc w:val="left"/>
      <w:pPr>
        <w:ind w:left="5389" w:hanging="360"/>
      </w:pPr>
    </w:lvl>
    <w:lvl w:ilvl="7" w:tplc="5C2A47A0">
      <w:start w:val="1"/>
      <w:numFmt w:val="lowerLetter"/>
      <w:lvlText w:val="%8."/>
      <w:lvlJc w:val="left"/>
      <w:pPr>
        <w:ind w:left="6109" w:hanging="360"/>
      </w:pPr>
    </w:lvl>
    <w:lvl w:ilvl="8" w:tplc="37BA3EDA">
      <w:start w:val="1"/>
      <w:numFmt w:val="lowerRoman"/>
      <w:lvlText w:val="%9."/>
      <w:lvlJc w:val="right"/>
      <w:pPr>
        <w:ind w:left="6829" w:hanging="180"/>
      </w:pPr>
    </w:lvl>
  </w:abstractNum>
  <w:abstractNum w:abstractNumId="30">
    <w:nsid w:val="7C187449"/>
    <w:multiLevelType w:val="hybridMultilevel"/>
    <w:tmpl w:val="BDE46608"/>
    <w:lvl w:ilvl="0" w:tplc="D0C4655A">
      <w:start w:val="1"/>
      <w:numFmt w:val="decimal"/>
      <w:lvlText w:val="%1."/>
      <w:lvlJc w:val="left"/>
      <w:pPr>
        <w:ind w:left="720" w:hanging="360"/>
      </w:pPr>
      <w:rPr>
        <w:rFonts w:ascii="Times New Roman" w:eastAsia="Times New Roman" w:hAnsi="Times New Roman" w:cs="Times New Roman" w:hint="default"/>
        <w:color w:val="000000"/>
        <w:sz w:val="24"/>
      </w:rPr>
    </w:lvl>
    <w:lvl w:ilvl="1" w:tplc="A3FEDA20">
      <w:start w:val="1"/>
      <w:numFmt w:val="lowerLetter"/>
      <w:lvlText w:val="%2."/>
      <w:lvlJc w:val="left"/>
      <w:pPr>
        <w:ind w:left="1440" w:hanging="360"/>
      </w:pPr>
    </w:lvl>
    <w:lvl w:ilvl="2" w:tplc="9EF6ADF2">
      <w:start w:val="1"/>
      <w:numFmt w:val="lowerRoman"/>
      <w:lvlText w:val="%3."/>
      <w:lvlJc w:val="right"/>
      <w:pPr>
        <w:ind w:left="2160" w:hanging="180"/>
      </w:pPr>
    </w:lvl>
    <w:lvl w:ilvl="3" w:tplc="C9A0A33E">
      <w:start w:val="1"/>
      <w:numFmt w:val="decimal"/>
      <w:lvlText w:val="%4."/>
      <w:lvlJc w:val="left"/>
      <w:pPr>
        <w:ind w:left="2880" w:hanging="360"/>
      </w:pPr>
    </w:lvl>
    <w:lvl w:ilvl="4" w:tplc="ED7A18B6">
      <w:start w:val="1"/>
      <w:numFmt w:val="lowerLetter"/>
      <w:lvlText w:val="%5."/>
      <w:lvlJc w:val="left"/>
      <w:pPr>
        <w:ind w:left="3600" w:hanging="360"/>
      </w:pPr>
    </w:lvl>
    <w:lvl w:ilvl="5" w:tplc="711A8836">
      <w:start w:val="1"/>
      <w:numFmt w:val="lowerRoman"/>
      <w:lvlText w:val="%6."/>
      <w:lvlJc w:val="right"/>
      <w:pPr>
        <w:ind w:left="4320" w:hanging="180"/>
      </w:pPr>
    </w:lvl>
    <w:lvl w:ilvl="6" w:tplc="F180447A">
      <w:start w:val="1"/>
      <w:numFmt w:val="decimal"/>
      <w:lvlText w:val="%7."/>
      <w:lvlJc w:val="left"/>
      <w:pPr>
        <w:ind w:left="5040" w:hanging="360"/>
      </w:pPr>
    </w:lvl>
    <w:lvl w:ilvl="7" w:tplc="8D2067EA">
      <w:start w:val="1"/>
      <w:numFmt w:val="lowerLetter"/>
      <w:lvlText w:val="%8."/>
      <w:lvlJc w:val="left"/>
      <w:pPr>
        <w:ind w:left="5760" w:hanging="360"/>
      </w:pPr>
    </w:lvl>
    <w:lvl w:ilvl="8" w:tplc="1520BDD8">
      <w:start w:val="1"/>
      <w:numFmt w:val="lowerRoman"/>
      <w:lvlText w:val="%9."/>
      <w:lvlJc w:val="right"/>
      <w:pPr>
        <w:ind w:left="6480" w:hanging="180"/>
      </w:pPr>
    </w:lvl>
  </w:abstractNum>
  <w:abstractNum w:abstractNumId="31">
    <w:nsid w:val="7E6D71E1"/>
    <w:multiLevelType w:val="hybridMultilevel"/>
    <w:tmpl w:val="8064EBD4"/>
    <w:lvl w:ilvl="0" w:tplc="5628939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E780DF6"/>
    <w:multiLevelType w:val="hybridMultilevel"/>
    <w:tmpl w:val="7FB22DE4"/>
    <w:lvl w:ilvl="0" w:tplc="EA86A782">
      <w:start w:val="1"/>
      <w:numFmt w:val="decimal"/>
      <w:lvlText w:val="%1."/>
      <w:lvlJc w:val="left"/>
      <w:pPr>
        <w:ind w:left="927" w:hanging="360"/>
      </w:pPr>
      <w:rPr>
        <w:rFonts w:hint="default"/>
      </w:rPr>
    </w:lvl>
    <w:lvl w:ilvl="1" w:tplc="C644BE08">
      <w:start w:val="1"/>
      <w:numFmt w:val="lowerLetter"/>
      <w:lvlText w:val="%2."/>
      <w:lvlJc w:val="left"/>
      <w:pPr>
        <w:ind w:left="1647" w:hanging="360"/>
      </w:pPr>
    </w:lvl>
    <w:lvl w:ilvl="2" w:tplc="A87AFA92">
      <w:start w:val="1"/>
      <w:numFmt w:val="lowerRoman"/>
      <w:lvlText w:val="%3."/>
      <w:lvlJc w:val="right"/>
      <w:pPr>
        <w:ind w:left="2367" w:hanging="180"/>
      </w:pPr>
    </w:lvl>
    <w:lvl w:ilvl="3" w:tplc="4F0E1AF4">
      <w:start w:val="1"/>
      <w:numFmt w:val="decimal"/>
      <w:lvlText w:val="%4."/>
      <w:lvlJc w:val="left"/>
      <w:pPr>
        <w:ind w:left="3087" w:hanging="360"/>
      </w:pPr>
    </w:lvl>
    <w:lvl w:ilvl="4" w:tplc="81668820">
      <w:start w:val="1"/>
      <w:numFmt w:val="lowerLetter"/>
      <w:lvlText w:val="%5."/>
      <w:lvlJc w:val="left"/>
      <w:pPr>
        <w:ind w:left="3807" w:hanging="360"/>
      </w:pPr>
    </w:lvl>
    <w:lvl w:ilvl="5" w:tplc="DC3430F6">
      <w:start w:val="1"/>
      <w:numFmt w:val="lowerRoman"/>
      <w:lvlText w:val="%6."/>
      <w:lvlJc w:val="right"/>
      <w:pPr>
        <w:ind w:left="4527" w:hanging="180"/>
      </w:pPr>
    </w:lvl>
    <w:lvl w:ilvl="6" w:tplc="A5F2C566">
      <w:start w:val="1"/>
      <w:numFmt w:val="decimal"/>
      <w:lvlText w:val="%7."/>
      <w:lvlJc w:val="left"/>
      <w:pPr>
        <w:ind w:left="5247" w:hanging="360"/>
      </w:pPr>
    </w:lvl>
    <w:lvl w:ilvl="7" w:tplc="975899D2">
      <w:start w:val="1"/>
      <w:numFmt w:val="lowerLetter"/>
      <w:lvlText w:val="%8."/>
      <w:lvlJc w:val="left"/>
      <w:pPr>
        <w:ind w:left="5967" w:hanging="360"/>
      </w:pPr>
    </w:lvl>
    <w:lvl w:ilvl="8" w:tplc="7C6A8FE0">
      <w:start w:val="1"/>
      <w:numFmt w:val="lowerRoman"/>
      <w:lvlText w:val="%9."/>
      <w:lvlJc w:val="right"/>
      <w:pPr>
        <w:ind w:left="6687" w:hanging="180"/>
      </w:pPr>
    </w:lvl>
  </w:abstractNum>
  <w:abstractNum w:abstractNumId="33">
    <w:nsid w:val="7F327DCF"/>
    <w:multiLevelType w:val="hybridMultilevel"/>
    <w:tmpl w:val="80FE2D22"/>
    <w:lvl w:ilvl="0" w:tplc="9C9471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21"/>
  </w:num>
  <w:num w:numId="3">
    <w:abstractNumId w:val="2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1"/>
  </w:num>
  <w:num w:numId="6">
    <w:abstractNumId w:val="33"/>
  </w:num>
  <w:num w:numId="7">
    <w:abstractNumId w:val="20"/>
  </w:num>
  <w:num w:numId="8">
    <w:abstractNumId w:val="24"/>
  </w:num>
  <w:num w:numId="9">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3"/>
  </w:num>
  <w:num w:numId="12">
    <w:abstractNumId w:val="2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6"/>
  </w:num>
  <w:num w:numId="16">
    <w:abstractNumId w:val="22"/>
  </w:num>
  <w:num w:numId="17">
    <w:abstractNumId w:val="16"/>
  </w:num>
  <w:num w:numId="18">
    <w:abstractNumId w:val="15"/>
  </w:num>
  <w:num w:numId="19">
    <w:abstractNumId w:val="9"/>
  </w:num>
  <w:num w:numId="20">
    <w:abstractNumId w:val="2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4"/>
  </w:num>
  <w:num w:numId="23">
    <w:abstractNumId w:val="5"/>
  </w:num>
  <w:num w:numId="24">
    <w:abstractNumId w:val="19"/>
  </w:num>
  <w:num w:numId="25">
    <w:abstractNumId w:val="30"/>
  </w:num>
  <w:num w:numId="26">
    <w:abstractNumId w:val="15"/>
    <w:lvlOverride w:ilvl="0">
      <w:startOverride w:val="1"/>
    </w:lvlOverride>
    <w:lvlOverride w:ilvl="1">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0"/>
  </w:num>
  <w:num w:numId="29">
    <w:abstractNumId w:val="13"/>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18"/>
  </w:num>
  <w:num w:numId="33">
    <w:abstractNumId w:val="32"/>
  </w:num>
  <w:num w:numId="34">
    <w:abstractNumId w:val="29"/>
  </w:num>
  <w:num w:numId="35">
    <w:abstractNumId w:val="6"/>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931"/>
    <w:rsid w:val="00002571"/>
    <w:rsid w:val="00002827"/>
    <w:rsid w:val="00002C12"/>
    <w:rsid w:val="00002C1B"/>
    <w:rsid w:val="00003D18"/>
    <w:rsid w:val="00004462"/>
    <w:rsid w:val="00004D34"/>
    <w:rsid w:val="0000575C"/>
    <w:rsid w:val="00005A81"/>
    <w:rsid w:val="0000647A"/>
    <w:rsid w:val="00006A53"/>
    <w:rsid w:val="00007BCB"/>
    <w:rsid w:val="000108F5"/>
    <w:rsid w:val="00011361"/>
    <w:rsid w:val="000114D5"/>
    <w:rsid w:val="00011D95"/>
    <w:rsid w:val="00012135"/>
    <w:rsid w:val="000121A1"/>
    <w:rsid w:val="00013060"/>
    <w:rsid w:val="000133DD"/>
    <w:rsid w:val="00014124"/>
    <w:rsid w:val="00015E36"/>
    <w:rsid w:val="00016258"/>
    <w:rsid w:val="000208F2"/>
    <w:rsid w:val="00020A47"/>
    <w:rsid w:val="00020B8A"/>
    <w:rsid w:val="000213EB"/>
    <w:rsid w:val="000214AA"/>
    <w:rsid w:val="000218A7"/>
    <w:rsid w:val="00023652"/>
    <w:rsid w:val="00024248"/>
    <w:rsid w:val="000244C7"/>
    <w:rsid w:val="0002484B"/>
    <w:rsid w:val="00032859"/>
    <w:rsid w:val="00032D64"/>
    <w:rsid w:val="000340F6"/>
    <w:rsid w:val="0003467C"/>
    <w:rsid w:val="000347B6"/>
    <w:rsid w:val="00034BC6"/>
    <w:rsid w:val="00034DB5"/>
    <w:rsid w:val="00034E48"/>
    <w:rsid w:val="00035D6E"/>
    <w:rsid w:val="00037753"/>
    <w:rsid w:val="00037846"/>
    <w:rsid w:val="0003792E"/>
    <w:rsid w:val="00040BB6"/>
    <w:rsid w:val="000418F0"/>
    <w:rsid w:val="00043073"/>
    <w:rsid w:val="000435B9"/>
    <w:rsid w:val="00044309"/>
    <w:rsid w:val="00044416"/>
    <w:rsid w:val="00044B90"/>
    <w:rsid w:val="0004541F"/>
    <w:rsid w:val="000472A8"/>
    <w:rsid w:val="00047C50"/>
    <w:rsid w:val="00050AB7"/>
    <w:rsid w:val="00050B9F"/>
    <w:rsid w:val="00050F55"/>
    <w:rsid w:val="00051124"/>
    <w:rsid w:val="00051802"/>
    <w:rsid w:val="000520FF"/>
    <w:rsid w:val="00052A5C"/>
    <w:rsid w:val="00052BB3"/>
    <w:rsid w:val="000538BD"/>
    <w:rsid w:val="0005391B"/>
    <w:rsid w:val="00053BF5"/>
    <w:rsid w:val="000548B2"/>
    <w:rsid w:val="00054A16"/>
    <w:rsid w:val="0005609A"/>
    <w:rsid w:val="000562B9"/>
    <w:rsid w:val="00056424"/>
    <w:rsid w:val="00056448"/>
    <w:rsid w:val="000602AB"/>
    <w:rsid w:val="000605A1"/>
    <w:rsid w:val="0006119A"/>
    <w:rsid w:val="00061A4D"/>
    <w:rsid w:val="00062E1A"/>
    <w:rsid w:val="000639CF"/>
    <w:rsid w:val="00065169"/>
    <w:rsid w:val="0006572B"/>
    <w:rsid w:val="0006576A"/>
    <w:rsid w:val="00065EFD"/>
    <w:rsid w:val="0006770D"/>
    <w:rsid w:val="00067B9B"/>
    <w:rsid w:val="00070A17"/>
    <w:rsid w:val="000716C9"/>
    <w:rsid w:val="000716CA"/>
    <w:rsid w:val="0007296D"/>
    <w:rsid w:val="00072B99"/>
    <w:rsid w:val="00072E5A"/>
    <w:rsid w:val="000747A5"/>
    <w:rsid w:val="000749DE"/>
    <w:rsid w:val="00075ADF"/>
    <w:rsid w:val="00075DC9"/>
    <w:rsid w:val="000769B1"/>
    <w:rsid w:val="00077A8E"/>
    <w:rsid w:val="0008146F"/>
    <w:rsid w:val="000827A4"/>
    <w:rsid w:val="000834D5"/>
    <w:rsid w:val="00083500"/>
    <w:rsid w:val="00084834"/>
    <w:rsid w:val="00085A86"/>
    <w:rsid w:val="00086062"/>
    <w:rsid w:val="000869CC"/>
    <w:rsid w:val="00087BA4"/>
    <w:rsid w:val="00090E2A"/>
    <w:rsid w:val="0009176A"/>
    <w:rsid w:val="00091F3A"/>
    <w:rsid w:val="00091F84"/>
    <w:rsid w:val="00092E03"/>
    <w:rsid w:val="000934C5"/>
    <w:rsid w:val="000938F6"/>
    <w:rsid w:val="00094C48"/>
    <w:rsid w:val="00095445"/>
    <w:rsid w:val="00095529"/>
    <w:rsid w:val="00095A48"/>
    <w:rsid w:val="00095E8B"/>
    <w:rsid w:val="00096975"/>
    <w:rsid w:val="000977C9"/>
    <w:rsid w:val="00097C1D"/>
    <w:rsid w:val="00097CC1"/>
    <w:rsid w:val="000A026A"/>
    <w:rsid w:val="000A132B"/>
    <w:rsid w:val="000A2B15"/>
    <w:rsid w:val="000A3410"/>
    <w:rsid w:val="000A3F47"/>
    <w:rsid w:val="000A49F2"/>
    <w:rsid w:val="000A4AA4"/>
    <w:rsid w:val="000A5559"/>
    <w:rsid w:val="000A5E11"/>
    <w:rsid w:val="000A6A39"/>
    <w:rsid w:val="000A74CC"/>
    <w:rsid w:val="000B0D4A"/>
    <w:rsid w:val="000B13D5"/>
    <w:rsid w:val="000B1CC5"/>
    <w:rsid w:val="000B2656"/>
    <w:rsid w:val="000B33DE"/>
    <w:rsid w:val="000B376C"/>
    <w:rsid w:val="000B3D28"/>
    <w:rsid w:val="000B3E1A"/>
    <w:rsid w:val="000B4729"/>
    <w:rsid w:val="000B4C01"/>
    <w:rsid w:val="000B5FB4"/>
    <w:rsid w:val="000B61FE"/>
    <w:rsid w:val="000B6916"/>
    <w:rsid w:val="000B6960"/>
    <w:rsid w:val="000B76F5"/>
    <w:rsid w:val="000B7CAD"/>
    <w:rsid w:val="000B7D82"/>
    <w:rsid w:val="000B7FB4"/>
    <w:rsid w:val="000C0977"/>
    <w:rsid w:val="000C0F3E"/>
    <w:rsid w:val="000C113C"/>
    <w:rsid w:val="000C199B"/>
    <w:rsid w:val="000C3611"/>
    <w:rsid w:val="000C367D"/>
    <w:rsid w:val="000C38F8"/>
    <w:rsid w:val="000C421D"/>
    <w:rsid w:val="000C4696"/>
    <w:rsid w:val="000C4FB8"/>
    <w:rsid w:val="000C5099"/>
    <w:rsid w:val="000C55E9"/>
    <w:rsid w:val="000C591B"/>
    <w:rsid w:val="000C7629"/>
    <w:rsid w:val="000C7646"/>
    <w:rsid w:val="000C7773"/>
    <w:rsid w:val="000C7CD0"/>
    <w:rsid w:val="000D090E"/>
    <w:rsid w:val="000D2DE9"/>
    <w:rsid w:val="000D31AA"/>
    <w:rsid w:val="000D4315"/>
    <w:rsid w:val="000D48B9"/>
    <w:rsid w:val="000D5094"/>
    <w:rsid w:val="000D6126"/>
    <w:rsid w:val="000E01B9"/>
    <w:rsid w:val="000E0294"/>
    <w:rsid w:val="000E16E7"/>
    <w:rsid w:val="000E1D64"/>
    <w:rsid w:val="000E2097"/>
    <w:rsid w:val="000E26B8"/>
    <w:rsid w:val="000E4116"/>
    <w:rsid w:val="000E4FFC"/>
    <w:rsid w:val="000E5398"/>
    <w:rsid w:val="000E5AD4"/>
    <w:rsid w:val="000E5BBC"/>
    <w:rsid w:val="000E604C"/>
    <w:rsid w:val="000E6FD6"/>
    <w:rsid w:val="000E7037"/>
    <w:rsid w:val="000E703F"/>
    <w:rsid w:val="000E7546"/>
    <w:rsid w:val="000E7600"/>
    <w:rsid w:val="000E795E"/>
    <w:rsid w:val="000E7D59"/>
    <w:rsid w:val="000F0094"/>
    <w:rsid w:val="000F1264"/>
    <w:rsid w:val="000F24F2"/>
    <w:rsid w:val="000F3D88"/>
    <w:rsid w:val="000F4132"/>
    <w:rsid w:val="000F4562"/>
    <w:rsid w:val="000F48E4"/>
    <w:rsid w:val="000F4F58"/>
    <w:rsid w:val="000F50E4"/>
    <w:rsid w:val="000F6443"/>
    <w:rsid w:val="001000DA"/>
    <w:rsid w:val="00100D54"/>
    <w:rsid w:val="00101B9E"/>
    <w:rsid w:val="001031F0"/>
    <w:rsid w:val="0010369A"/>
    <w:rsid w:val="00103888"/>
    <w:rsid w:val="00103A06"/>
    <w:rsid w:val="00103E42"/>
    <w:rsid w:val="001052BC"/>
    <w:rsid w:val="001063AE"/>
    <w:rsid w:val="00106F36"/>
    <w:rsid w:val="00107322"/>
    <w:rsid w:val="00110237"/>
    <w:rsid w:val="0011212C"/>
    <w:rsid w:val="0011218C"/>
    <w:rsid w:val="00113304"/>
    <w:rsid w:val="00114925"/>
    <w:rsid w:val="00115006"/>
    <w:rsid w:val="001169B5"/>
    <w:rsid w:val="001208BF"/>
    <w:rsid w:val="00121D12"/>
    <w:rsid w:val="00121FDA"/>
    <w:rsid w:val="00122F25"/>
    <w:rsid w:val="0012302B"/>
    <w:rsid w:val="00125618"/>
    <w:rsid w:val="00125DB8"/>
    <w:rsid w:val="00126259"/>
    <w:rsid w:val="00126987"/>
    <w:rsid w:val="00127613"/>
    <w:rsid w:val="00127978"/>
    <w:rsid w:val="0013003E"/>
    <w:rsid w:val="00130106"/>
    <w:rsid w:val="00130C35"/>
    <w:rsid w:val="00132C2D"/>
    <w:rsid w:val="00132DBE"/>
    <w:rsid w:val="0013318D"/>
    <w:rsid w:val="00133462"/>
    <w:rsid w:val="0013526A"/>
    <w:rsid w:val="00135924"/>
    <w:rsid w:val="001359C2"/>
    <w:rsid w:val="0013604E"/>
    <w:rsid w:val="0013663D"/>
    <w:rsid w:val="00136B5C"/>
    <w:rsid w:val="00137582"/>
    <w:rsid w:val="001378F0"/>
    <w:rsid w:val="001404CD"/>
    <w:rsid w:val="001414E8"/>
    <w:rsid w:val="001420CE"/>
    <w:rsid w:val="00142427"/>
    <w:rsid w:val="001429CE"/>
    <w:rsid w:val="00142C6C"/>
    <w:rsid w:val="00143CE9"/>
    <w:rsid w:val="001460C2"/>
    <w:rsid w:val="001465A8"/>
    <w:rsid w:val="00150A14"/>
    <w:rsid w:val="00152E4C"/>
    <w:rsid w:val="00153A08"/>
    <w:rsid w:val="00153E0D"/>
    <w:rsid w:val="00153E3C"/>
    <w:rsid w:val="00153FD2"/>
    <w:rsid w:val="001546DB"/>
    <w:rsid w:val="001562F8"/>
    <w:rsid w:val="001573E7"/>
    <w:rsid w:val="0015742B"/>
    <w:rsid w:val="00157431"/>
    <w:rsid w:val="00157C59"/>
    <w:rsid w:val="00160C4A"/>
    <w:rsid w:val="00161329"/>
    <w:rsid w:val="001624A6"/>
    <w:rsid w:val="00162A17"/>
    <w:rsid w:val="00163080"/>
    <w:rsid w:val="00164A0E"/>
    <w:rsid w:val="001651AB"/>
    <w:rsid w:val="001664CB"/>
    <w:rsid w:val="00166E69"/>
    <w:rsid w:val="00167257"/>
    <w:rsid w:val="001679C0"/>
    <w:rsid w:val="00170FAB"/>
    <w:rsid w:val="00172484"/>
    <w:rsid w:val="0017408F"/>
    <w:rsid w:val="00175815"/>
    <w:rsid w:val="00175838"/>
    <w:rsid w:val="00175E35"/>
    <w:rsid w:val="00177E1B"/>
    <w:rsid w:val="0018044B"/>
    <w:rsid w:val="00180C5C"/>
    <w:rsid w:val="00180C94"/>
    <w:rsid w:val="00181F52"/>
    <w:rsid w:val="00182D84"/>
    <w:rsid w:val="00183162"/>
    <w:rsid w:val="0018377D"/>
    <w:rsid w:val="00184F2E"/>
    <w:rsid w:val="00184F71"/>
    <w:rsid w:val="001856C3"/>
    <w:rsid w:val="00185850"/>
    <w:rsid w:val="00185A4D"/>
    <w:rsid w:val="00185E26"/>
    <w:rsid w:val="001868C3"/>
    <w:rsid w:val="00186CD8"/>
    <w:rsid w:val="0018720E"/>
    <w:rsid w:val="001903A0"/>
    <w:rsid w:val="0019049B"/>
    <w:rsid w:val="0019064E"/>
    <w:rsid w:val="001907DD"/>
    <w:rsid w:val="00190D30"/>
    <w:rsid w:val="00191933"/>
    <w:rsid w:val="00192559"/>
    <w:rsid w:val="00193FD8"/>
    <w:rsid w:val="00194215"/>
    <w:rsid w:val="00194C51"/>
    <w:rsid w:val="00195133"/>
    <w:rsid w:val="00195F5D"/>
    <w:rsid w:val="001961F8"/>
    <w:rsid w:val="00196647"/>
    <w:rsid w:val="001967BD"/>
    <w:rsid w:val="001967DF"/>
    <w:rsid w:val="0019703B"/>
    <w:rsid w:val="001977A8"/>
    <w:rsid w:val="00197EE5"/>
    <w:rsid w:val="00197F59"/>
    <w:rsid w:val="001A040A"/>
    <w:rsid w:val="001A04D7"/>
    <w:rsid w:val="001A079F"/>
    <w:rsid w:val="001A0B90"/>
    <w:rsid w:val="001A1480"/>
    <w:rsid w:val="001A17DB"/>
    <w:rsid w:val="001A2448"/>
    <w:rsid w:val="001A265F"/>
    <w:rsid w:val="001A2FC1"/>
    <w:rsid w:val="001A469A"/>
    <w:rsid w:val="001A70BB"/>
    <w:rsid w:val="001B0B47"/>
    <w:rsid w:val="001B0FBD"/>
    <w:rsid w:val="001B2D04"/>
    <w:rsid w:val="001B34E0"/>
    <w:rsid w:val="001B3D53"/>
    <w:rsid w:val="001B434A"/>
    <w:rsid w:val="001B456F"/>
    <w:rsid w:val="001B4B68"/>
    <w:rsid w:val="001B6C9C"/>
    <w:rsid w:val="001B793F"/>
    <w:rsid w:val="001B7F73"/>
    <w:rsid w:val="001C053B"/>
    <w:rsid w:val="001C0A21"/>
    <w:rsid w:val="001C15E7"/>
    <w:rsid w:val="001C1EEE"/>
    <w:rsid w:val="001C1FA9"/>
    <w:rsid w:val="001C2407"/>
    <w:rsid w:val="001C32D2"/>
    <w:rsid w:val="001C42F1"/>
    <w:rsid w:val="001C4DF7"/>
    <w:rsid w:val="001C618C"/>
    <w:rsid w:val="001C6381"/>
    <w:rsid w:val="001C63C6"/>
    <w:rsid w:val="001C7E59"/>
    <w:rsid w:val="001D095E"/>
    <w:rsid w:val="001D0D78"/>
    <w:rsid w:val="001D24C2"/>
    <w:rsid w:val="001D3316"/>
    <w:rsid w:val="001D3F64"/>
    <w:rsid w:val="001D4027"/>
    <w:rsid w:val="001D51F3"/>
    <w:rsid w:val="001D5B4A"/>
    <w:rsid w:val="001D6531"/>
    <w:rsid w:val="001D676F"/>
    <w:rsid w:val="001D7B88"/>
    <w:rsid w:val="001D7CD3"/>
    <w:rsid w:val="001E0496"/>
    <w:rsid w:val="001E13FF"/>
    <w:rsid w:val="001E14D2"/>
    <w:rsid w:val="001E3A98"/>
    <w:rsid w:val="001E4210"/>
    <w:rsid w:val="001E448E"/>
    <w:rsid w:val="001E4587"/>
    <w:rsid w:val="001E55AE"/>
    <w:rsid w:val="001F14AD"/>
    <w:rsid w:val="001F2203"/>
    <w:rsid w:val="001F26FB"/>
    <w:rsid w:val="001F2CC1"/>
    <w:rsid w:val="001F42FC"/>
    <w:rsid w:val="001F469A"/>
    <w:rsid w:val="001F4A28"/>
    <w:rsid w:val="001F4C2F"/>
    <w:rsid w:val="001F545F"/>
    <w:rsid w:val="001F5F52"/>
    <w:rsid w:val="001F6076"/>
    <w:rsid w:val="001F6C5D"/>
    <w:rsid w:val="00200C57"/>
    <w:rsid w:val="00201275"/>
    <w:rsid w:val="002014F7"/>
    <w:rsid w:val="00201EC3"/>
    <w:rsid w:val="00202022"/>
    <w:rsid w:val="002027B5"/>
    <w:rsid w:val="00202F0E"/>
    <w:rsid w:val="002040B7"/>
    <w:rsid w:val="00206238"/>
    <w:rsid w:val="00206272"/>
    <w:rsid w:val="0020741A"/>
    <w:rsid w:val="002077E9"/>
    <w:rsid w:val="00207B26"/>
    <w:rsid w:val="002109A3"/>
    <w:rsid w:val="002116C2"/>
    <w:rsid w:val="00211D20"/>
    <w:rsid w:val="00211FA8"/>
    <w:rsid w:val="002121D4"/>
    <w:rsid w:val="00212881"/>
    <w:rsid w:val="00212FA3"/>
    <w:rsid w:val="00213009"/>
    <w:rsid w:val="00214168"/>
    <w:rsid w:val="002144AA"/>
    <w:rsid w:val="002150B4"/>
    <w:rsid w:val="002153FB"/>
    <w:rsid w:val="0021567D"/>
    <w:rsid w:val="00215851"/>
    <w:rsid w:val="00215FFA"/>
    <w:rsid w:val="00216211"/>
    <w:rsid w:val="002162A6"/>
    <w:rsid w:val="002162B0"/>
    <w:rsid w:val="0022034C"/>
    <w:rsid w:val="00220AEB"/>
    <w:rsid w:val="00221251"/>
    <w:rsid w:val="002231EC"/>
    <w:rsid w:val="00223837"/>
    <w:rsid w:val="00223AB0"/>
    <w:rsid w:val="00223D88"/>
    <w:rsid w:val="00223F01"/>
    <w:rsid w:val="00223F1A"/>
    <w:rsid w:val="0022456B"/>
    <w:rsid w:val="002245EA"/>
    <w:rsid w:val="002257A3"/>
    <w:rsid w:val="00226273"/>
    <w:rsid w:val="00227409"/>
    <w:rsid w:val="00227934"/>
    <w:rsid w:val="00227CAE"/>
    <w:rsid w:val="002314FD"/>
    <w:rsid w:val="00231688"/>
    <w:rsid w:val="002317BD"/>
    <w:rsid w:val="00231E95"/>
    <w:rsid w:val="00232ADC"/>
    <w:rsid w:val="00234C89"/>
    <w:rsid w:val="00236666"/>
    <w:rsid w:val="00240C02"/>
    <w:rsid w:val="00240DAE"/>
    <w:rsid w:val="002413FD"/>
    <w:rsid w:val="002417ED"/>
    <w:rsid w:val="002427B9"/>
    <w:rsid w:val="0024365C"/>
    <w:rsid w:val="00244C58"/>
    <w:rsid w:val="0024546A"/>
    <w:rsid w:val="002454D6"/>
    <w:rsid w:val="002462DB"/>
    <w:rsid w:val="00246651"/>
    <w:rsid w:val="002468E4"/>
    <w:rsid w:val="00247031"/>
    <w:rsid w:val="00247AF9"/>
    <w:rsid w:val="00247DE2"/>
    <w:rsid w:val="002500F9"/>
    <w:rsid w:val="00250995"/>
    <w:rsid w:val="00250BED"/>
    <w:rsid w:val="00251971"/>
    <w:rsid w:val="002524C7"/>
    <w:rsid w:val="002535B7"/>
    <w:rsid w:val="00253909"/>
    <w:rsid w:val="00254052"/>
    <w:rsid w:val="0025436E"/>
    <w:rsid w:val="002547BE"/>
    <w:rsid w:val="00254C63"/>
    <w:rsid w:val="0025760B"/>
    <w:rsid w:val="00257707"/>
    <w:rsid w:val="0026117D"/>
    <w:rsid w:val="002623D4"/>
    <w:rsid w:val="00262511"/>
    <w:rsid w:val="00263984"/>
    <w:rsid w:val="00263A79"/>
    <w:rsid w:val="00263B1B"/>
    <w:rsid w:val="0026435F"/>
    <w:rsid w:val="002650F0"/>
    <w:rsid w:val="00265CA7"/>
    <w:rsid w:val="0026656D"/>
    <w:rsid w:val="0026684B"/>
    <w:rsid w:val="002711AA"/>
    <w:rsid w:val="0027153B"/>
    <w:rsid w:val="00271F56"/>
    <w:rsid w:val="0027404D"/>
    <w:rsid w:val="0027421D"/>
    <w:rsid w:val="00274246"/>
    <w:rsid w:val="002743EF"/>
    <w:rsid w:val="002744D2"/>
    <w:rsid w:val="002747C8"/>
    <w:rsid w:val="00274B25"/>
    <w:rsid w:val="00274B7D"/>
    <w:rsid w:val="00276ACA"/>
    <w:rsid w:val="002803DC"/>
    <w:rsid w:val="0028042B"/>
    <w:rsid w:val="00281416"/>
    <w:rsid w:val="002815CC"/>
    <w:rsid w:val="00282AC0"/>
    <w:rsid w:val="00282FF5"/>
    <w:rsid w:val="00284E4D"/>
    <w:rsid w:val="002852BC"/>
    <w:rsid w:val="00285B7C"/>
    <w:rsid w:val="00286741"/>
    <w:rsid w:val="002909FD"/>
    <w:rsid w:val="00290EA8"/>
    <w:rsid w:val="0029131D"/>
    <w:rsid w:val="00291806"/>
    <w:rsid w:val="002919D9"/>
    <w:rsid w:val="00292C73"/>
    <w:rsid w:val="00293146"/>
    <w:rsid w:val="002937DF"/>
    <w:rsid w:val="00293D90"/>
    <w:rsid w:val="002957D6"/>
    <w:rsid w:val="002957FC"/>
    <w:rsid w:val="00295EE4"/>
    <w:rsid w:val="00296309"/>
    <w:rsid w:val="00296E1A"/>
    <w:rsid w:val="00297AA1"/>
    <w:rsid w:val="00297C02"/>
    <w:rsid w:val="002A1B2A"/>
    <w:rsid w:val="002A256F"/>
    <w:rsid w:val="002A39FE"/>
    <w:rsid w:val="002A45C3"/>
    <w:rsid w:val="002A51DF"/>
    <w:rsid w:val="002A599A"/>
    <w:rsid w:val="002A75D0"/>
    <w:rsid w:val="002A7B66"/>
    <w:rsid w:val="002B0203"/>
    <w:rsid w:val="002B024E"/>
    <w:rsid w:val="002B08C6"/>
    <w:rsid w:val="002B09B3"/>
    <w:rsid w:val="002B0D9F"/>
    <w:rsid w:val="002B22C6"/>
    <w:rsid w:val="002B39F4"/>
    <w:rsid w:val="002B3D6A"/>
    <w:rsid w:val="002B4A4B"/>
    <w:rsid w:val="002B4BC0"/>
    <w:rsid w:val="002B5EDD"/>
    <w:rsid w:val="002B7E3D"/>
    <w:rsid w:val="002B7FE9"/>
    <w:rsid w:val="002C0006"/>
    <w:rsid w:val="002C0BAE"/>
    <w:rsid w:val="002C1252"/>
    <w:rsid w:val="002C225D"/>
    <w:rsid w:val="002C3293"/>
    <w:rsid w:val="002C3734"/>
    <w:rsid w:val="002C4A4D"/>
    <w:rsid w:val="002C4CBF"/>
    <w:rsid w:val="002C600F"/>
    <w:rsid w:val="002C6A8B"/>
    <w:rsid w:val="002D0173"/>
    <w:rsid w:val="002D0E2B"/>
    <w:rsid w:val="002D2823"/>
    <w:rsid w:val="002D2BD8"/>
    <w:rsid w:val="002D37CC"/>
    <w:rsid w:val="002D3BF3"/>
    <w:rsid w:val="002D3EFD"/>
    <w:rsid w:val="002D4770"/>
    <w:rsid w:val="002D4BDF"/>
    <w:rsid w:val="002D501E"/>
    <w:rsid w:val="002D52A1"/>
    <w:rsid w:val="002D5651"/>
    <w:rsid w:val="002D7B02"/>
    <w:rsid w:val="002D7C45"/>
    <w:rsid w:val="002E0C57"/>
    <w:rsid w:val="002E0F3D"/>
    <w:rsid w:val="002E1176"/>
    <w:rsid w:val="002E1A9B"/>
    <w:rsid w:val="002E20FA"/>
    <w:rsid w:val="002E2186"/>
    <w:rsid w:val="002E36E2"/>
    <w:rsid w:val="002E37DE"/>
    <w:rsid w:val="002E3A13"/>
    <w:rsid w:val="002E40EE"/>
    <w:rsid w:val="002E43D2"/>
    <w:rsid w:val="002E4474"/>
    <w:rsid w:val="002E539A"/>
    <w:rsid w:val="002E5D8D"/>
    <w:rsid w:val="002E6D7C"/>
    <w:rsid w:val="002F1F58"/>
    <w:rsid w:val="002F2550"/>
    <w:rsid w:val="002F2645"/>
    <w:rsid w:val="002F2CA1"/>
    <w:rsid w:val="002F3EEC"/>
    <w:rsid w:val="002F405F"/>
    <w:rsid w:val="002F487C"/>
    <w:rsid w:val="002F4BC9"/>
    <w:rsid w:val="002F5B87"/>
    <w:rsid w:val="002F68AD"/>
    <w:rsid w:val="002F6EDA"/>
    <w:rsid w:val="002F7863"/>
    <w:rsid w:val="003008FD"/>
    <w:rsid w:val="00301079"/>
    <w:rsid w:val="00301621"/>
    <w:rsid w:val="003017A5"/>
    <w:rsid w:val="00301CFE"/>
    <w:rsid w:val="003021A6"/>
    <w:rsid w:val="00303B31"/>
    <w:rsid w:val="00303F80"/>
    <w:rsid w:val="003045C1"/>
    <w:rsid w:val="003053E5"/>
    <w:rsid w:val="00306883"/>
    <w:rsid w:val="00307038"/>
    <w:rsid w:val="00307177"/>
    <w:rsid w:val="003074D3"/>
    <w:rsid w:val="003108A6"/>
    <w:rsid w:val="00310DC2"/>
    <w:rsid w:val="0031156D"/>
    <w:rsid w:val="00312617"/>
    <w:rsid w:val="00312A54"/>
    <w:rsid w:val="00312B4B"/>
    <w:rsid w:val="00312C87"/>
    <w:rsid w:val="00312DE6"/>
    <w:rsid w:val="00313512"/>
    <w:rsid w:val="00313F09"/>
    <w:rsid w:val="00314764"/>
    <w:rsid w:val="00315A07"/>
    <w:rsid w:val="00315AFA"/>
    <w:rsid w:val="00320104"/>
    <w:rsid w:val="003209C6"/>
    <w:rsid w:val="003209FB"/>
    <w:rsid w:val="00320A97"/>
    <w:rsid w:val="00320D76"/>
    <w:rsid w:val="00320F68"/>
    <w:rsid w:val="0032152B"/>
    <w:rsid w:val="0032233E"/>
    <w:rsid w:val="0032258D"/>
    <w:rsid w:val="003228F3"/>
    <w:rsid w:val="003228FB"/>
    <w:rsid w:val="00322A32"/>
    <w:rsid w:val="003235DF"/>
    <w:rsid w:val="00324699"/>
    <w:rsid w:val="00325050"/>
    <w:rsid w:val="003258DE"/>
    <w:rsid w:val="00325AB7"/>
    <w:rsid w:val="003270E2"/>
    <w:rsid w:val="00327238"/>
    <w:rsid w:val="00330407"/>
    <w:rsid w:val="00330EC1"/>
    <w:rsid w:val="003316B1"/>
    <w:rsid w:val="00332041"/>
    <w:rsid w:val="00332A34"/>
    <w:rsid w:val="00332D1F"/>
    <w:rsid w:val="0033330A"/>
    <w:rsid w:val="0033397E"/>
    <w:rsid w:val="00333C3E"/>
    <w:rsid w:val="003347B4"/>
    <w:rsid w:val="00334C22"/>
    <w:rsid w:val="00336026"/>
    <w:rsid w:val="003368B6"/>
    <w:rsid w:val="003371FE"/>
    <w:rsid w:val="0033783F"/>
    <w:rsid w:val="00337FDC"/>
    <w:rsid w:val="003402ED"/>
    <w:rsid w:val="003404C1"/>
    <w:rsid w:val="00340526"/>
    <w:rsid w:val="0034127A"/>
    <w:rsid w:val="00341574"/>
    <w:rsid w:val="003417A2"/>
    <w:rsid w:val="00341B6E"/>
    <w:rsid w:val="00342734"/>
    <w:rsid w:val="00342990"/>
    <w:rsid w:val="00342BF4"/>
    <w:rsid w:val="00343590"/>
    <w:rsid w:val="00343AB5"/>
    <w:rsid w:val="003440AF"/>
    <w:rsid w:val="00344B4C"/>
    <w:rsid w:val="003462CB"/>
    <w:rsid w:val="0034663C"/>
    <w:rsid w:val="003467E3"/>
    <w:rsid w:val="00346ECB"/>
    <w:rsid w:val="00350476"/>
    <w:rsid w:val="003510AD"/>
    <w:rsid w:val="00351139"/>
    <w:rsid w:val="003521EA"/>
    <w:rsid w:val="00352505"/>
    <w:rsid w:val="00352C6B"/>
    <w:rsid w:val="003531DB"/>
    <w:rsid w:val="00353602"/>
    <w:rsid w:val="00354C12"/>
    <w:rsid w:val="00355112"/>
    <w:rsid w:val="00355598"/>
    <w:rsid w:val="003556DC"/>
    <w:rsid w:val="00355AC4"/>
    <w:rsid w:val="0035653E"/>
    <w:rsid w:val="0035697D"/>
    <w:rsid w:val="00356E12"/>
    <w:rsid w:val="00357AB3"/>
    <w:rsid w:val="003609AB"/>
    <w:rsid w:val="003612FD"/>
    <w:rsid w:val="00361BE0"/>
    <w:rsid w:val="00361C3B"/>
    <w:rsid w:val="00362064"/>
    <w:rsid w:val="003621E1"/>
    <w:rsid w:val="00362B47"/>
    <w:rsid w:val="00364043"/>
    <w:rsid w:val="00365222"/>
    <w:rsid w:val="003652C4"/>
    <w:rsid w:val="0036609C"/>
    <w:rsid w:val="00366244"/>
    <w:rsid w:val="0036637E"/>
    <w:rsid w:val="00366479"/>
    <w:rsid w:val="00366D91"/>
    <w:rsid w:val="003670D1"/>
    <w:rsid w:val="003670E1"/>
    <w:rsid w:val="00367405"/>
    <w:rsid w:val="00367968"/>
    <w:rsid w:val="00370281"/>
    <w:rsid w:val="00370B0D"/>
    <w:rsid w:val="003714DD"/>
    <w:rsid w:val="00372138"/>
    <w:rsid w:val="00372789"/>
    <w:rsid w:val="00372837"/>
    <w:rsid w:val="00372D0F"/>
    <w:rsid w:val="00372D8C"/>
    <w:rsid w:val="00374499"/>
    <w:rsid w:val="00374C23"/>
    <w:rsid w:val="0037598F"/>
    <w:rsid w:val="003759E0"/>
    <w:rsid w:val="003773E8"/>
    <w:rsid w:val="00377DA6"/>
    <w:rsid w:val="00380C4C"/>
    <w:rsid w:val="00380F08"/>
    <w:rsid w:val="00381825"/>
    <w:rsid w:val="00382092"/>
    <w:rsid w:val="003824E5"/>
    <w:rsid w:val="00382BB9"/>
    <w:rsid w:val="00383154"/>
    <w:rsid w:val="00384017"/>
    <w:rsid w:val="003842A9"/>
    <w:rsid w:val="00384907"/>
    <w:rsid w:val="00385271"/>
    <w:rsid w:val="0038538D"/>
    <w:rsid w:val="00385D1F"/>
    <w:rsid w:val="0038661D"/>
    <w:rsid w:val="00387350"/>
    <w:rsid w:val="0039035F"/>
    <w:rsid w:val="00391F77"/>
    <w:rsid w:val="003921EB"/>
    <w:rsid w:val="00392465"/>
    <w:rsid w:val="003948C9"/>
    <w:rsid w:val="00394C7E"/>
    <w:rsid w:val="00395578"/>
    <w:rsid w:val="00395A0A"/>
    <w:rsid w:val="0039647D"/>
    <w:rsid w:val="003A02A3"/>
    <w:rsid w:val="003A03F3"/>
    <w:rsid w:val="003A0C40"/>
    <w:rsid w:val="003A1392"/>
    <w:rsid w:val="003A1C30"/>
    <w:rsid w:val="003A2428"/>
    <w:rsid w:val="003A3F15"/>
    <w:rsid w:val="003A523E"/>
    <w:rsid w:val="003A5694"/>
    <w:rsid w:val="003A6755"/>
    <w:rsid w:val="003A6B1B"/>
    <w:rsid w:val="003A6CFA"/>
    <w:rsid w:val="003A72BD"/>
    <w:rsid w:val="003A739E"/>
    <w:rsid w:val="003B0AC7"/>
    <w:rsid w:val="003B0D18"/>
    <w:rsid w:val="003B106C"/>
    <w:rsid w:val="003B1484"/>
    <w:rsid w:val="003B379C"/>
    <w:rsid w:val="003B381E"/>
    <w:rsid w:val="003B3EA7"/>
    <w:rsid w:val="003B4659"/>
    <w:rsid w:val="003B4A9B"/>
    <w:rsid w:val="003B54FA"/>
    <w:rsid w:val="003B5C5C"/>
    <w:rsid w:val="003B61CA"/>
    <w:rsid w:val="003B65F7"/>
    <w:rsid w:val="003B6E88"/>
    <w:rsid w:val="003B7070"/>
    <w:rsid w:val="003B760F"/>
    <w:rsid w:val="003B7B3C"/>
    <w:rsid w:val="003C0209"/>
    <w:rsid w:val="003C1BC1"/>
    <w:rsid w:val="003C34E7"/>
    <w:rsid w:val="003C376D"/>
    <w:rsid w:val="003C47FF"/>
    <w:rsid w:val="003C4E53"/>
    <w:rsid w:val="003C63F0"/>
    <w:rsid w:val="003C65E4"/>
    <w:rsid w:val="003C6613"/>
    <w:rsid w:val="003C6954"/>
    <w:rsid w:val="003C727D"/>
    <w:rsid w:val="003D115F"/>
    <w:rsid w:val="003D12D0"/>
    <w:rsid w:val="003D38F3"/>
    <w:rsid w:val="003D437C"/>
    <w:rsid w:val="003D443A"/>
    <w:rsid w:val="003D52FA"/>
    <w:rsid w:val="003D57BD"/>
    <w:rsid w:val="003D67F7"/>
    <w:rsid w:val="003D779F"/>
    <w:rsid w:val="003E068A"/>
    <w:rsid w:val="003E1196"/>
    <w:rsid w:val="003E266D"/>
    <w:rsid w:val="003E27B9"/>
    <w:rsid w:val="003E2D46"/>
    <w:rsid w:val="003E32D5"/>
    <w:rsid w:val="003E3436"/>
    <w:rsid w:val="003E5050"/>
    <w:rsid w:val="003E5175"/>
    <w:rsid w:val="003E53FD"/>
    <w:rsid w:val="003E5A08"/>
    <w:rsid w:val="003E5B34"/>
    <w:rsid w:val="003E60DE"/>
    <w:rsid w:val="003E60EA"/>
    <w:rsid w:val="003E6660"/>
    <w:rsid w:val="003E6CA2"/>
    <w:rsid w:val="003E7DA7"/>
    <w:rsid w:val="003F01C2"/>
    <w:rsid w:val="003F0611"/>
    <w:rsid w:val="003F2158"/>
    <w:rsid w:val="003F4005"/>
    <w:rsid w:val="003F4302"/>
    <w:rsid w:val="003F4406"/>
    <w:rsid w:val="003F640F"/>
    <w:rsid w:val="003F6D2F"/>
    <w:rsid w:val="003F79A2"/>
    <w:rsid w:val="003F7A4C"/>
    <w:rsid w:val="003F7D73"/>
    <w:rsid w:val="004005CD"/>
    <w:rsid w:val="00400CC6"/>
    <w:rsid w:val="00400F5F"/>
    <w:rsid w:val="00401102"/>
    <w:rsid w:val="00402311"/>
    <w:rsid w:val="004025FA"/>
    <w:rsid w:val="0040298B"/>
    <w:rsid w:val="00403537"/>
    <w:rsid w:val="00404E34"/>
    <w:rsid w:val="00404FE6"/>
    <w:rsid w:val="0040570C"/>
    <w:rsid w:val="004058E5"/>
    <w:rsid w:val="00405BFB"/>
    <w:rsid w:val="00405DFA"/>
    <w:rsid w:val="00406155"/>
    <w:rsid w:val="00406F94"/>
    <w:rsid w:val="0040717F"/>
    <w:rsid w:val="00407AE5"/>
    <w:rsid w:val="00407EFF"/>
    <w:rsid w:val="0041134D"/>
    <w:rsid w:val="00412689"/>
    <w:rsid w:val="00412F1A"/>
    <w:rsid w:val="00413116"/>
    <w:rsid w:val="004134DE"/>
    <w:rsid w:val="00413503"/>
    <w:rsid w:val="004136BB"/>
    <w:rsid w:val="00413C9F"/>
    <w:rsid w:val="004140E5"/>
    <w:rsid w:val="00414312"/>
    <w:rsid w:val="00414DE8"/>
    <w:rsid w:val="004152AF"/>
    <w:rsid w:val="00416CF4"/>
    <w:rsid w:val="0041710E"/>
    <w:rsid w:val="00417395"/>
    <w:rsid w:val="0041772D"/>
    <w:rsid w:val="00417EE9"/>
    <w:rsid w:val="004201B7"/>
    <w:rsid w:val="004202FF"/>
    <w:rsid w:val="004212BC"/>
    <w:rsid w:val="00421FE2"/>
    <w:rsid w:val="00422164"/>
    <w:rsid w:val="00422715"/>
    <w:rsid w:val="00424F6C"/>
    <w:rsid w:val="004253E2"/>
    <w:rsid w:val="00425560"/>
    <w:rsid w:val="00426A17"/>
    <w:rsid w:val="00426B57"/>
    <w:rsid w:val="004276DF"/>
    <w:rsid w:val="0043106A"/>
    <w:rsid w:val="00431594"/>
    <w:rsid w:val="00432180"/>
    <w:rsid w:val="00433573"/>
    <w:rsid w:val="00433B42"/>
    <w:rsid w:val="00435D21"/>
    <w:rsid w:val="004370D3"/>
    <w:rsid w:val="00440F76"/>
    <w:rsid w:val="0044118D"/>
    <w:rsid w:val="00442970"/>
    <w:rsid w:val="00442E9D"/>
    <w:rsid w:val="004445CE"/>
    <w:rsid w:val="004449F2"/>
    <w:rsid w:val="004449FB"/>
    <w:rsid w:val="00446CE3"/>
    <w:rsid w:val="00446FE1"/>
    <w:rsid w:val="0044792C"/>
    <w:rsid w:val="00451150"/>
    <w:rsid w:val="0045142D"/>
    <w:rsid w:val="004514FB"/>
    <w:rsid w:val="00451838"/>
    <w:rsid w:val="00453FA3"/>
    <w:rsid w:val="00454874"/>
    <w:rsid w:val="00454A85"/>
    <w:rsid w:val="0045550F"/>
    <w:rsid w:val="004559E9"/>
    <w:rsid w:val="00455B48"/>
    <w:rsid w:val="00455C00"/>
    <w:rsid w:val="00457268"/>
    <w:rsid w:val="004609ED"/>
    <w:rsid w:val="00460D44"/>
    <w:rsid w:val="00460E29"/>
    <w:rsid w:val="00462201"/>
    <w:rsid w:val="004624C9"/>
    <w:rsid w:val="00462A42"/>
    <w:rsid w:val="004633A6"/>
    <w:rsid w:val="0046542F"/>
    <w:rsid w:val="00466261"/>
    <w:rsid w:val="00466DC1"/>
    <w:rsid w:val="004678F0"/>
    <w:rsid w:val="0047197C"/>
    <w:rsid w:val="0047444E"/>
    <w:rsid w:val="00474A6B"/>
    <w:rsid w:val="00474B15"/>
    <w:rsid w:val="004755E9"/>
    <w:rsid w:val="00475AC0"/>
    <w:rsid w:val="00475B77"/>
    <w:rsid w:val="00475D34"/>
    <w:rsid w:val="00476E8A"/>
    <w:rsid w:val="00477A89"/>
    <w:rsid w:val="00477FD8"/>
    <w:rsid w:val="00480B79"/>
    <w:rsid w:val="00480D43"/>
    <w:rsid w:val="00482021"/>
    <w:rsid w:val="00482566"/>
    <w:rsid w:val="004826C1"/>
    <w:rsid w:val="0048290F"/>
    <w:rsid w:val="00482958"/>
    <w:rsid w:val="00484535"/>
    <w:rsid w:val="004855AD"/>
    <w:rsid w:val="00486F06"/>
    <w:rsid w:val="00486F57"/>
    <w:rsid w:val="004879BF"/>
    <w:rsid w:val="00487B26"/>
    <w:rsid w:val="00487DDE"/>
    <w:rsid w:val="004905D3"/>
    <w:rsid w:val="0049108A"/>
    <w:rsid w:val="00491116"/>
    <w:rsid w:val="0049129D"/>
    <w:rsid w:val="00491D48"/>
    <w:rsid w:val="00494B53"/>
    <w:rsid w:val="0049504C"/>
    <w:rsid w:val="00495292"/>
    <w:rsid w:val="00495B9F"/>
    <w:rsid w:val="004960C9"/>
    <w:rsid w:val="0049702C"/>
    <w:rsid w:val="00497555"/>
    <w:rsid w:val="00497FBD"/>
    <w:rsid w:val="004A021E"/>
    <w:rsid w:val="004A149E"/>
    <w:rsid w:val="004A1555"/>
    <w:rsid w:val="004A29E1"/>
    <w:rsid w:val="004A39D9"/>
    <w:rsid w:val="004A3A44"/>
    <w:rsid w:val="004A3E52"/>
    <w:rsid w:val="004A4A11"/>
    <w:rsid w:val="004A4B25"/>
    <w:rsid w:val="004A4BAA"/>
    <w:rsid w:val="004A4E3B"/>
    <w:rsid w:val="004A5176"/>
    <w:rsid w:val="004A5A80"/>
    <w:rsid w:val="004A5E45"/>
    <w:rsid w:val="004A66B5"/>
    <w:rsid w:val="004A7E67"/>
    <w:rsid w:val="004B0C3D"/>
    <w:rsid w:val="004B131E"/>
    <w:rsid w:val="004B19B5"/>
    <w:rsid w:val="004B26D3"/>
    <w:rsid w:val="004B2F48"/>
    <w:rsid w:val="004B398F"/>
    <w:rsid w:val="004B4E05"/>
    <w:rsid w:val="004B5500"/>
    <w:rsid w:val="004B55DD"/>
    <w:rsid w:val="004B57C9"/>
    <w:rsid w:val="004B59B9"/>
    <w:rsid w:val="004B62FB"/>
    <w:rsid w:val="004B6719"/>
    <w:rsid w:val="004C1323"/>
    <w:rsid w:val="004C135C"/>
    <w:rsid w:val="004C1B93"/>
    <w:rsid w:val="004C1C94"/>
    <w:rsid w:val="004C370A"/>
    <w:rsid w:val="004C54CF"/>
    <w:rsid w:val="004C55C3"/>
    <w:rsid w:val="004C56E6"/>
    <w:rsid w:val="004C623D"/>
    <w:rsid w:val="004C6283"/>
    <w:rsid w:val="004C708B"/>
    <w:rsid w:val="004C7ABE"/>
    <w:rsid w:val="004D1266"/>
    <w:rsid w:val="004D19C5"/>
    <w:rsid w:val="004D1F76"/>
    <w:rsid w:val="004D2631"/>
    <w:rsid w:val="004D29BC"/>
    <w:rsid w:val="004D33B2"/>
    <w:rsid w:val="004D33D0"/>
    <w:rsid w:val="004D346F"/>
    <w:rsid w:val="004D3987"/>
    <w:rsid w:val="004D4048"/>
    <w:rsid w:val="004D53E9"/>
    <w:rsid w:val="004D5C59"/>
    <w:rsid w:val="004D5F7E"/>
    <w:rsid w:val="004D6605"/>
    <w:rsid w:val="004D6D19"/>
    <w:rsid w:val="004E0414"/>
    <w:rsid w:val="004E0570"/>
    <w:rsid w:val="004E05AA"/>
    <w:rsid w:val="004E15DB"/>
    <w:rsid w:val="004E207D"/>
    <w:rsid w:val="004E3450"/>
    <w:rsid w:val="004E3BD2"/>
    <w:rsid w:val="004E52D7"/>
    <w:rsid w:val="004E5E74"/>
    <w:rsid w:val="004E6B77"/>
    <w:rsid w:val="004E7627"/>
    <w:rsid w:val="004E7F3C"/>
    <w:rsid w:val="004F0299"/>
    <w:rsid w:val="004F0F2B"/>
    <w:rsid w:val="004F12BF"/>
    <w:rsid w:val="004F1FC3"/>
    <w:rsid w:val="004F268D"/>
    <w:rsid w:val="004F314F"/>
    <w:rsid w:val="004F32ED"/>
    <w:rsid w:val="004F3FBE"/>
    <w:rsid w:val="004F47C0"/>
    <w:rsid w:val="004F4FC5"/>
    <w:rsid w:val="004F550D"/>
    <w:rsid w:val="004F5C07"/>
    <w:rsid w:val="004F71FC"/>
    <w:rsid w:val="004F7303"/>
    <w:rsid w:val="004F7368"/>
    <w:rsid w:val="00501BA8"/>
    <w:rsid w:val="00501EEE"/>
    <w:rsid w:val="00502015"/>
    <w:rsid w:val="0050251E"/>
    <w:rsid w:val="00502570"/>
    <w:rsid w:val="00502DE4"/>
    <w:rsid w:val="0050359A"/>
    <w:rsid w:val="00504C9E"/>
    <w:rsid w:val="0050582F"/>
    <w:rsid w:val="005076C9"/>
    <w:rsid w:val="00510523"/>
    <w:rsid w:val="00511CFF"/>
    <w:rsid w:val="00512F07"/>
    <w:rsid w:val="00513024"/>
    <w:rsid w:val="0051309F"/>
    <w:rsid w:val="0051376A"/>
    <w:rsid w:val="005139F5"/>
    <w:rsid w:val="00513A44"/>
    <w:rsid w:val="00513B91"/>
    <w:rsid w:val="005152D8"/>
    <w:rsid w:val="00515B0D"/>
    <w:rsid w:val="00515CEB"/>
    <w:rsid w:val="00516368"/>
    <w:rsid w:val="00516617"/>
    <w:rsid w:val="00516785"/>
    <w:rsid w:val="0051696D"/>
    <w:rsid w:val="005170CC"/>
    <w:rsid w:val="005171E9"/>
    <w:rsid w:val="00520103"/>
    <w:rsid w:val="005203F8"/>
    <w:rsid w:val="00520448"/>
    <w:rsid w:val="00520495"/>
    <w:rsid w:val="005204D7"/>
    <w:rsid w:val="00521626"/>
    <w:rsid w:val="00522817"/>
    <w:rsid w:val="00522A2A"/>
    <w:rsid w:val="005230B9"/>
    <w:rsid w:val="00523487"/>
    <w:rsid w:val="00523B71"/>
    <w:rsid w:val="00524187"/>
    <w:rsid w:val="00525820"/>
    <w:rsid w:val="00526AE7"/>
    <w:rsid w:val="00526D0D"/>
    <w:rsid w:val="00527C21"/>
    <w:rsid w:val="00527FEF"/>
    <w:rsid w:val="005302C5"/>
    <w:rsid w:val="00530963"/>
    <w:rsid w:val="00530E9B"/>
    <w:rsid w:val="005311E3"/>
    <w:rsid w:val="00532D9A"/>
    <w:rsid w:val="00532DAF"/>
    <w:rsid w:val="00533440"/>
    <w:rsid w:val="0053354D"/>
    <w:rsid w:val="0053415F"/>
    <w:rsid w:val="00534350"/>
    <w:rsid w:val="00535114"/>
    <w:rsid w:val="00535DEE"/>
    <w:rsid w:val="00535E36"/>
    <w:rsid w:val="005373DC"/>
    <w:rsid w:val="00537474"/>
    <w:rsid w:val="0053760C"/>
    <w:rsid w:val="0053767C"/>
    <w:rsid w:val="00537D43"/>
    <w:rsid w:val="0054064E"/>
    <w:rsid w:val="005408C9"/>
    <w:rsid w:val="00541AB8"/>
    <w:rsid w:val="0054260D"/>
    <w:rsid w:val="005426B0"/>
    <w:rsid w:val="00544610"/>
    <w:rsid w:val="005455CF"/>
    <w:rsid w:val="00546756"/>
    <w:rsid w:val="00546E55"/>
    <w:rsid w:val="005502B9"/>
    <w:rsid w:val="00550F4D"/>
    <w:rsid w:val="00551AAC"/>
    <w:rsid w:val="005527AF"/>
    <w:rsid w:val="0055291B"/>
    <w:rsid w:val="00552D76"/>
    <w:rsid w:val="00554011"/>
    <w:rsid w:val="00554A9D"/>
    <w:rsid w:val="00555D41"/>
    <w:rsid w:val="005573F3"/>
    <w:rsid w:val="0055786D"/>
    <w:rsid w:val="005609C0"/>
    <w:rsid w:val="00560DC2"/>
    <w:rsid w:val="00560E03"/>
    <w:rsid w:val="00560F8C"/>
    <w:rsid w:val="005610C9"/>
    <w:rsid w:val="00561957"/>
    <w:rsid w:val="00561E6C"/>
    <w:rsid w:val="0056254C"/>
    <w:rsid w:val="005625DB"/>
    <w:rsid w:val="005640D0"/>
    <w:rsid w:val="0056479E"/>
    <w:rsid w:val="005665FA"/>
    <w:rsid w:val="005670F1"/>
    <w:rsid w:val="005717D4"/>
    <w:rsid w:val="00574B2D"/>
    <w:rsid w:val="00574D00"/>
    <w:rsid w:val="005754C9"/>
    <w:rsid w:val="0057569D"/>
    <w:rsid w:val="005770D2"/>
    <w:rsid w:val="00577461"/>
    <w:rsid w:val="00577C99"/>
    <w:rsid w:val="005808CB"/>
    <w:rsid w:val="005817AE"/>
    <w:rsid w:val="00582C57"/>
    <w:rsid w:val="00582EC0"/>
    <w:rsid w:val="00583296"/>
    <w:rsid w:val="00584FBA"/>
    <w:rsid w:val="005868C1"/>
    <w:rsid w:val="00586C72"/>
    <w:rsid w:val="0058729D"/>
    <w:rsid w:val="0058736A"/>
    <w:rsid w:val="0058790A"/>
    <w:rsid w:val="00587925"/>
    <w:rsid w:val="00587FFB"/>
    <w:rsid w:val="005908EB"/>
    <w:rsid w:val="00590E7A"/>
    <w:rsid w:val="005916FC"/>
    <w:rsid w:val="00591762"/>
    <w:rsid w:val="00591903"/>
    <w:rsid w:val="00591FBC"/>
    <w:rsid w:val="00592797"/>
    <w:rsid w:val="00593339"/>
    <w:rsid w:val="0059342D"/>
    <w:rsid w:val="00593B37"/>
    <w:rsid w:val="00594417"/>
    <w:rsid w:val="005949D6"/>
    <w:rsid w:val="00596175"/>
    <w:rsid w:val="005967A3"/>
    <w:rsid w:val="005A0216"/>
    <w:rsid w:val="005A0AC0"/>
    <w:rsid w:val="005A16B3"/>
    <w:rsid w:val="005A1BF6"/>
    <w:rsid w:val="005A2310"/>
    <w:rsid w:val="005A3EF4"/>
    <w:rsid w:val="005A4655"/>
    <w:rsid w:val="005A47BA"/>
    <w:rsid w:val="005A4F0A"/>
    <w:rsid w:val="005A5037"/>
    <w:rsid w:val="005A5B68"/>
    <w:rsid w:val="005A6297"/>
    <w:rsid w:val="005A67AD"/>
    <w:rsid w:val="005A6924"/>
    <w:rsid w:val="005B00AA"/>
    <w:rsid w:val="005B03D7"/>
    <w:rsid w:val="005B1390"/>
    <w:rsid w:val="005B18AC"/>
    <w:rsid w:val="005B2DF2"/>
    <w:rsid w:val="005B2F38"/>
    <w:rsid w:val="005B412D"/>
    <w:rsid w:val="005B4758"/>
    <w:rsid w:val="005B50F9"/>
    <w:rsid w:val="005B6387"/>
    <w:rsid w:val="005B765B"/>
    <w:rsid w:val="005C119F"/>
    <w:rsid w:val="005C1970"/>
    <w:rsid w:val="005C1D49"/>
    <w:rsid w:val="005C3A1D"/>
    <w:rsid w:val="005C3FF8"/>
    <w:rsid w:val="005C5F93"/>
    <w:rsid w:val="005C6D80"/>
    <w:rsid w:val="005C755F"/>
    <w:rsid w:val="005D0554"/>
    <w:rsid w:val="005D06C1"/>
    <w:rsid w:val="005D073D"/>
    <w:rsid w:val="005D1D88"/>
    <w:rsid w:val="005D41B1"/>
    <w:rsid w:val="005D588A"/>
    <w:rsid w:val="005D5C40"/>
    <w:rsid w:val="005D65BD"/>
    <w:rsid w:val="005D76A2"/>
    <w:rsid w:val="005E0437"/>
    <w:rsid w:val="005E149A"/>
    <w:rsid w:val="005E1684"/>
    <w:rsid w:val="005E1BF1"/>
    <w:rsid w:val="005E1D34"/>
    <w:rsid w:val="005E5EF4"/>
    <w:rsid w:val="005E6190"/>
    <w:rsid w:val="005E67C7"/>
    <w:rsid w:val="005E6AEC"/>
    <w:rsid w:val="005E715F"/>
    <w:rsid w:val="005E7F11"/>
    <w:rsid w:val="005F0365"/>
    <w:rsid w:val="005F09FA"/>
    <w:rsid w:val="005F1193"/>
    <w:rsid w:val="005F2BB9"/>
    <w:rsid w:val="005F3F76"/>
    <w:rsid w:val="005F4041"/>
    <w:rsid w:val="005F43F4"/>
    <w:rsid w:val="005F49A0"/>
    <w:rsid w:val="005F4D7F"/>
    <w:rsid w:val="005F6704"/>
    <w:rsid w:val="005F79BC"/>
    <w:rsid w:val="005F79DD"/>
    <w:rsid w:val="005F7A0E"/>
    <w:rsid w:val="00600BE7"/>
    <w:rsid w:val="00600DDB"/>
    <w:rsid w:val="00600EC3"/>
    <w:rsid w:val="00601375"/>
    <w:rsid w:val="006018DF"/>
    <w:rsid w:val="00601BCA"/>
    <w:rsid w:val="00602682"/>
    <w:rsid w:val="006026E4"/>
    <w:rsid w:val="0060356B"/>
    <w:rsid w:val="0060390A"/>
    <w:rsid w:val="00604585"/>
    <w:rsid w:val="0060699F"/>
    <w:rsid w:val="00607566"/>
    <w:rsid w:val="0061001D"/>
    <w:rsid w:val="00610718"/>
    <w:rsid w:val="00610830"/>
    <w:rsid w:val="00610981"/>
    <w:rsid w:val="0061195B"/>
    <w:rsid w:val="0061251B"/>
    <w:rsid w:val="00612B38"/>
    <w:rsid w:val="006136C2"/>
    <w:rsid w:val="00615D7A"/>
    <w:rsid w:val="0061660E"/>
    <w:rsid w:val="00617CF2"/>
    <w:rsid w:val="00620719"/>
    <w:rsid w:val="0062078E"/>
    <w:rsid w:val="0062142F"/>
    <w:rsid w:val="00621A9E"/>
    <w:rsid w:val="00621AC2"/>
    <w:rsid w:val="00624B05"/>
    <w:rsid w:val="00624B45"/>
    <w:rsid w:val="0062554D"/>
    <w:rsid w:val="0062616C"/>
    <w:rsid w:val="00627044"/>
    <w:rsid w:val="006270A3"/>
    <w:rsid w:val="006273E5"/>
    <w:rsid w:val="00633D67"/>
    <w:rsid w:val="006345C8"/>
    <w:rsid w:val="00635784"/>
    <w:rsid w:val="00635B06"/>
    <w:rsid w:val="00635B6B"/>
    <w:rsid w:val="00635FEA"/>
    <w:rsid w:val="0063680D"/>
    <w:rsid w:val="0063730E"/>
    <w:rsid w:val="0063741E"/>
    <w:rsid w:val="00637DB4"/>
    <w:rsid w:val="0064030C"/>
    <w:rsid w:val="00640D01"/>
    <w:rsid w:val="00640E46"/>
    <w:rsid w:val="006413BB"/>
    <w:rsid w:val="0064141A"/>
    <w:rsid w:val="006416C9"/>
    <w:rsid w:val="00641BD8"/>
    <w:rsid w:val="00642EA0"/>
    <w:rsid w:val="00643429"/>
    <w:rsid w:val="0064412B"/>
    <w:rsid w:val="00645CAE"/>
    <w:rsid w:val="00646912"/>
    <w:rsid w:val="00646B76"/>
    <w:rsid w:val="00650049"/>
    <w:rsid w:val="006507E0"/>
    <w:rsid w:val="0065145A"/>
    <w:rsid w:val="006518F4"/>
    <w:rsid w:val="00651A0A"/>
    <w:rsid w:val="006533DC"/>
    <w:rsid w:val="00653CBB"/>
    <w:rsid w:val="006542EA"/>
    <w:rsid w:val="0065471D"/>
    <w:rsid w:val="00655671"/>
    <w:rsid w:val="00655727"/>
    <w:rsid w:val="006563AE"/>
    <w:rsid w:val="006565A9"/>
    <w:rsid w:val="00656800"/>
    <w:rsid w:val="0065682A"/>
    <w:rsid w:val="0065746B"/>
    <w:rsid w:val="00660ADD"/>
    <w:rsid w:val="00662E59"/>
    <w:rsid w:val="00663349"/>
    <w:rsid w:val="00663F28"/>
    <w:rsid w:val="00664238"/>
    <w:rsid w:val="006653A3"/>
    <w:rsid w:val="0066566A"/>
    <w:rsid w:val="00665A3B"/>
    <w:rsid w:val="00665F57"/>
    <w:rsid w:val="00667EDF"/>
    <w:rsid w:val="00670FCE"/>
    <w:rsid w:val="00670FDB"/>
    <w:rsid w:val="00671617"/>
    <w:rsid w:val="00671848"/>
    <w:rsid w:val="00672965"/>
    <w:rsid w:val="006729FB"/>
    <w:rsid w:val="00673C38"/>
    <w:rsid w:val="00676C50"/>
    <w:rsid w:val="00676D95"/>
    <w:rsid w:val="00676F71"/>
    <w:rsid w:val="00677233"/>
    <w:rsid w:val="00680207"/>
    <w:rsid w:val="0068124B"/>
    <w:rsid w:val="006813C8"/>
    <w:rsid w:val="00681EDC"/>
    <w:rsid w:val="006825ED"/>
    <w:rsid w:val="0068263A"/>
    <w:rsid w:val="00682C17"/>
    <w:rsid w:val="00685A61"/>
    <w:rsid w:val="006865A1"/>
    <w:rsid w:val="00687CCB"/>
    <w:rsid w:val="006902F1"/>
    <w:rsid w:val="00690898"/>
    <w:rsid w:val="00690ECE"/>
    <w:rsid w:val="00691B7E"/>
    <w:rsid w:val="00692722"/>
    <w:rsid w:val="00692C94"/>
    <w:rsid w:val="00692EAE"/>
    <w:rsid w:val="00693AA2"/>
    <w:rsid w:val="00695EEA"/>
    <w:rsid w:val="0069622F"/>
    <w:rsid w:val="00696F68"/>
    <w:rsid w:val="006A07E8"/>
    <w:rsid w:val="006A0DD6"/>
    <w:rsid w:val="006A11E8"/>
    <w:rsid w:val="006A1A32"/>
    <w:rsid w:val="006A2419"/>
    <w:rsid w:val="006A28DE"/>
    <w:rsid w:val="006A39D6"/>
    <w:rsid w:val="006A45F0"/>
    <w:rsid w:val="006A4B69"/>
    <w:rsid w:val="006A4E19"/>
    <w:rsid w:val="006A5670"/>
    <w:rsid w:val="006A5F87"/>
    <w:rsid w:val="006A666D"/>
    <w:rsid w:val="006A697B"/>
    <w:rsid w:val="006A6CDD"/>
    <w:rsid w:val="006A6F70"/>
    <w:rsid w:val="006A7597"/>
    <w:rsid w:val="006B0A57"/>
    <w:rsid w:val="006B0C9A"/>
    <w:rsid w:val="006B12EF"/>
    <w:rsid w:val="006B3538"/>
    <w:rsid w:val="006B5D93"/>
    <w:rsid w:val="006B6DC1"/>
    <w:rsid w:val="006B6FF9"/>
    <w:rsid w:val="006B7028"/>
    <w:rsid w:val="006C01DA"/>
    <w:rsid w:val="006C0D77"/>
    <w:rsid w:val="006C123C"/>
    <w:rsid w:val="006C14BB"/>
    <w:rsid w:val="006C1B2D"/>
    <w:rsid w:val="006C29D9"/>
    <w:rsid w:val="006C2BC4"/>
    <w:rsid w:val="006C38CE"/>
    <w:rsid w:val="006C3C43"/>
    <w:rsid w:val="006C437B"/>
    <w:rsid w:val="006C4DA3"/>
    <w:rsid w:val="006C5002"/>
    <w:rsid w:val="006C601A"/>
    <w:rsid w:val="006C6886"/>
    <w:rsid w:val="006C7186"/>
    <w:rsid w:val="006C7199"/>
    <w:rsid w:val="006C7924"/>
    <w:rsid w:val="006C7EBD"/>
    <w:rsid w:val="006D0031"/>
    <w:rsid w:val="006D0CB6"/>
    <w:rsid w:val="006D106C"/>
    <w:rsid w:val="006D243E"/>
    <w:rsid w:val="006D27A4"/>
    <w:rsid w:val="006D2FF9"/>
    <w:rsid w:val="006D420F"/>
    <w:rsid w:val="006D6182"/>
    <w:rsid w:val="006D6244"/>
    <w:rsid w:val="006D6D58"/>
    <w:rsid w:val="006D7967"/>
    <w:rsid w:val="006E004C"/>
    <w:rsid w:val="006E060E"/>
    <w:rsid w:val="006E0D0B"/>
    <w:rsid w:val="006E2386"/>
    <w:rsid w:val="006E2F02"/>
    <w:rsid w:val="006E3E52"/>
    <w:rsid w:val="006E4402"/>
    <w:rsid w:val="006E4F6E"/>
    <w:rsid w:val="006E5D6C"/>
    <w:rsid w:val="006E5E9E"/>
    <w:rsid w:val="006E68F6"/>
    <w:rsid w:val="006E7786"/>
    <w:rsid w:val="006F0708"/>
    <w:rsid w:val="006F0A94"/>
    <w:rsid w:val="006F2A83"/>
    <w:rsid w:val="006F2E6C"/>
    <w:rsid w:val="006F38B1"/>
    <w:rsid w:val="006F3F92"/>
    <w:rsid w:val="006F510F"/>
    <w:rsid w:val="006F5A1B"/>
    <w:rsid w:val="006F5DF9"/>
    <w:rsid w:val="006F6A68"/>
    <w:rsid w:val="00700C48"/>
    <w:rsid w:val="007012A3"/>
    <w:rsid w:val="00702125"/>
    <w:rsid w:val="007023EB"/>
    <w:rsid w:val="007027CB"/>
    <w:rsid w:val="0070305E"/>
    <w:rsid w:val="0070339F"/>
    <w:rsid w:val="0070353B"/>
    <w:rsid w:val="00703B52"/>
    <w:rsid w:val="00703C22"/>
    <w:rsid w:val="00704524"/>
    <w:rsid w:val="007048C0"/>
    <w:rsid w:val="00704DAA"/>
    <w:rsid w:val="00705A1B"/>
    <w:rsid w:val="00705A90"/>
    <w:rsid w:val="007073D6"/>
    <w:rsid w:val="00711E33"/>
    <w:rsid w:val="00711E8A"/>
    <w:rsid w:val="00712224"/>
    <w:rsid w:val="00713E3B"/>
    <w:rsid w:val="00713F1C"/>
    <w:rsid w:val="0071500C"/>
    <w:rsid w:val="007157C9"/>
    <w:rsid w:val="00715D6D"/>
    <w:rsid w:val="007167C4"/>
    <w:rsid w:val="007206F7"/>
    <w:rsid w:val="00720E3E"/>
    <w:rsid w:val="00722287"/>
    <w:rsid w:val="0072254A"/>
    <w:rsid w:val="007237CD"/>
    <w:rsid w:val="00725DAD"/>
    <w:rsid w:val="007266DF"/>
    <w:rsid w:val="0072672C"/>
    <w:rsid w:val="00727E61"/>
    <w:rsid w:val="00727F71"/>
    <w:rsid w:val="00731513"/>
    <w:rsid w:val="00731A24"/>
    <w:rsid w:val="00731AD2"/>
    <w:rsid w:val="00731CED"/>
    <w:rsid w:val="007320EC"/>
    <w:rsid w:val="007322C6"/>
    <w:rsid w:val="00732901"/>
    <w:rsid w:val="007334B8"/>
    <w:rsid w:val="0073361E"/>
    <w:rsid w:val="007339F4"/>
    <w:rsid w:val="00734103"/>
    <w:rsid w:val="007347FD"/>
    <w:rsid w:val="00734F79"/>
    <w:rsid w:val="00735074"/>
    <w:rsid w:val="007351FE"/>
    <w:rsid w:val="0073584D"/>
    <w:rsid w:val="00736233"/>
    <w:rsid w:val="007369B3"/>
    <w:rsid w:val="00736B87"/>
    <w:rsid w:val="0073701F"/>
    <w:rsid w:val="00740295"/>
    <w:rsid w:val="00740363"/>
    <w:rsid w:val="007409DC"/>
    <w:rsid w:val="007422C4"/>
    <w:rsid w:val="00742FBF"/>
    <w:rsid w:val="007436B3"/>
    <w:rsid w:val="00744321"/>
    <w:rsid w:val="00744CB9"/>
    <w:rsid w:val="00744D80"/>
    <w:rsid w:val="0074512C"/>
    <w:rsid w:val="007453B3"/>
    <w:rsid w:val="00745A5F"/>
    <w:rsid w:val="00746BEB"/>
    <w:rsid w:val="007476FA"/>
    <w:rsid w:val="007507E7"/>
    <w:rsid w:val="007510D5"/>
    <w:rsid w:val="00751B6E"/>
    <w:rsid w:val="007526F6"/>
    <w:rsid w:val="00752CA8"/>
    <w:rsid w:val="00752EF4"/>
    <w:rsid w:val="0075395F"/>
    <w:rsid w:val="0075469D"/>
    <w:rsid w:val="00754782"/>
    <w:rsid w:val="00754B41"/>
    <w:rsid w:val="00754C4E"/>
    <w:rsid w:val="00756A16"/>
    <w:rsid w:val="00756D32"/>
    <w:rsid w:val="00757156"/>
    <w:rsid w:val="0075736F"/>
    <w:rsid w:val="00757A45"/>
    <w:rsid w:val="00757EC3"/>
    <w:rsid w:val="00760FC6"/>
    <w:rsid w:val="00762E20"/>
    <w:rsid w:val="0076326A"/>
    <w:rsid w:val="00763A64"/>
    <w:rsid w:val="00763B39"/>
    <w:rsid w:val="00764175"/>
    <w:rsid w:val="00764308"/>
    <w:rsid w:val="0076490F"/>
    <w:rsid w:val="00766BCE"/>
    <w:rsid w:val="00766D2F"/>
    <w:rsid w:val="0077089B"/>
    <w:rsid w:val="00771206"/>
    <w:rsid w:val="00772006"/>
    <w:rsid w:val="0077202B"/>
    <w:rsid w:val="0077283C"/>
    <w:rsid w:val="00772942"/>
    <w:rsid w:val="00772FBD"/>
    <w:rsid w:val="0077377E"/>
    <w:rsid w:val="0077445F"/>
    <w:rsid w:val="00774D00"/>
    <w:rsid w:val="00774E6C"/>
    <w:rsid w:val="00775E04"/>
    <w:rsid w:val="00776EAD"/>
    <w:rsid w:val="00777692"/>
    <w:rsid w:val="0077772A"/>
    <w:rsid w:val="00780E45"/>
    <w:rsid w:val="00781674"/>
    <w:rsid w:val="00782DBC"/>
    <w:rsid w:val="007839B7"/>
    <w:rsid w:val="007842CD"/>
    <w:rsid w:val="00784CBC"/>
    <w:rsid w:val="00785B53"/>
    <w:rsid w:val="00786408"/>
    <w:rsid w:val="0078747C"/>
    <w:rsid w:val="0078749B"/>
    <w:rsid w:val="0078764D"/>
    <w:rsid w:val="00787DD8"/>
    <w:rsid w:val="007900EC"/>
    <w:rsid w:val="00790546"/>
    <w:rsid w:val="007905D8"/>
    <w:rsid w:val="007911DB"/>
    <w:rsid w:val="00791587"/>
    <w:rsid w:val="007917BA"/>
    <w:rsid w:val="00791BDD"/>
    <w:rsid w:val="00791C3B"/>
    <w:rsid w:val="0079280C"/>
    <w:rsid w:val="007934D9"/>
    <w:rsid w:val="007954EF"/>
    <w:rsid w:val="0079571E"/>
    <w:rsid w:val="00795A73"/>
    <w:rsid w:val="007965A2"/>
    <w:rsid w:val="007965E9"/>
    <w:rsid w:val="00796CAE"/>
    <w:rsid w:val="00797206"/>
    <w:rsid w:val="00797692"/>
    <w:rsid w:val="00797E1D"/>
    <w:rsid w:val="007A07BD"/>
    <w:rsid w:val="007A09DD"/>
    <w:rsid w:val="007A0B4A"/>
    <w:rsid w:val="007A244C"/>
    <w:rsid w:val="007A248D"/>
    <w:rsid w:val="007A307A"/>
    <w:rsid w:val="007A30CD"/>
    <w:rsid w:val="007A50BC"/>
    <w:rsid w:val="007A5995"/>
    <w:rsid w:val="007A609A"/>
    <w:rsid w:val="007A7289"/>
    <w:rsid w:val="007A7891"/>
    <w:rsid w:val="007A7AC6"/>
    <w:rsid w:val="007A7BF7"/>
    <w:rsid w:val="007B0715"/>
    <w:rsid w:val="007B08FB"/>
    <w:rsid w:val="007B36BC"/>
    <w:rsid w:val="007B438F"/>
    <w:rsid w:val="007B4973"/>
    <w:rsid w:val="007B497F"/>
    <w:rsid w:val="007B5571"/>
    <w:rsid w:val="007B6C6E"/>
    <w:rsid w:val="007B7355"/>
    <w:rsid w:val="007C086A"/>
    <w:rsid w:val="007C1BE6"/>
    <w:rsid w:val="007C1C24"/>
    <w:rsid w:val="007C1C74"/>
    <w:rsid w:val="007C26AC"/>
    <w:rsid w:val="007C35B4"/>
    <w:rsid w:val="007C37A7"/>
    <w:rsid w:val="007C39E1"/>
    <w:rsid w:val="007C3B44"/>
    <w:rsid w:val="007C4605"/>
    <w:rsid w:val="007C5017"/>
    <w:rsid w:val="007C5B15"/>
    <w:rsid w:val="007C5EAB"/>
    <w:rsid w:val="007C7748"/>
    <w:rsid w:val="007D11EA"/>
    <w:rsid w:val="007D157A"/>
    <w:rsid w:val="007D25A2"/>
    <w:rsid w:val="007D27EF"/>
    <w:rsid w:val="007D4A1A"/>
    <w:rsid w:val="007D4B24"/>
    <w:rsid w:val="007D4E07"/>
    <w:rsid w:val="007D6978"/>
    <w:rsid w:val="007D7756"/>
    <w:rsid w:val="007E01A8"/>
    <w:rsid w:val="007E1097"/>
    <w:rsid w:val="007E2562"/>
    <w:rsid w:val="007E43AB"/>
    <w:rsid w:val="007F0490"/>
    <w:rsid w:val="007F0833"/>
    <w:rsid w:val="007F0929"/>
    <w:rsid w:val="007F0C17"/>
    <w:rsid w:val="007F1160"/>
    <w:rsid w:val="007F1273"/>
    <w:rsid w:val="007F1444"/>
    <w:rsid w:val="007F19A8"/>
    <w:rsid w:val="007F22A3"/>
    <w:rsid w:val="007F28E8"/>
    <w:rsid w:val="007F3169"/>
    <w:rsid w:val="007F3872"/>
    <w:rsid w:val="007F4654"/>
    <w:rsid w:val="007F48E4"/>
    <w:rsid w:val="007F4B11"/>
    <w:rsid w:val="007F5651"/>
    <w:rsid w:val="007F5E76"/>
    <w:rsid w:val="007F6D32"/>
    <w:rsid w:val="007F7235"/>
    <w:rsid w:val="007F7B1B"/>
    <w:rsid w:val="00800EF0"/>
    <w:rsid w:val="008014DD"/>
    <w:rsid w:val="00802F38"/>
    <w:rsid w:val="00803254"/>
    <w:rsid w:val="00806021"/>
    <w:rsid w:val="008061DF"/>
    <w:rsid w:val="00810F85"/>
    <w:rsid w:val="00811083"/>
    <w:rsid w:val="00811401"/>
    <w:rsid w:val="00811A4C"/>
    <w:rsid w:val="00813982"/>
    <w:rsid w:val="00813A2E"/>
    <w:rsid w:val="00813D34"/>
    <w:rsid w:val="00813E5F"/>
    <w:rsid w:val="00815C52"/>
    <w:rsid w:val="008162AA"/>
    <w:rsid w:val="00817723"/>
    <w:rsid w:val="0082023D"/>
    <w:rsid w:val="00820AFB"/>
    <w:rsid w:val="008210F8"/>
    <w:rsid w:val="008216CD"/>
    <w:rsid w:val="008231F7"/>
    <w:rsid w:val="008247A2"/>
    <w:rsid w:val="0082590B"/>
    <w:rsid w:val="00825C79"/>
    <w:rsid w:val="008264E9"/>
    <w:rsid w:val="0082662C"/>
    <w:rsid w:val="00826EA7"/>
    <w:rsid w:val="00826EAD"/>
    <w:rsid w:val="008276B9"/>
    <w:rsid w:val="008309E7"/>
    <w:rsid w:val="008313C7"/>
    <w:rsid w:val="00832D43"/>
    <w:rsid w:val="008333E3"/>
    <w:rsid w:val="00833E53"/>
    <w:rsid w:val="00834FA1"/>
    <w:rsid w:val="008352F0"/>
    <w:rsid w:val="00835566"/>
    <w:rsid w:val="00835A57"/>
    <w:rsid w:val="00835C73"/>
    <w:rsid w:val="00835D16"/>
    <w:rsid w:val="0083752D"/>
    <w:rsid w:val="00837AE1"/>
    <w:rsid w:val="00840EFD"/>
    <w:rsid w:val="00841A11"/>
    <w:rsid w:val="00841F34"/>
    <w:rsid w:val="00842B92"/>
    <w:rsid w:val="008436B7"/>
    <w:rsid w:val="00843CA6"/>
    <w:rsid w:val="00844E1D"/>
    <w:rsid w:val="00845A26"/>
    <w:rsid w:val="00846554"/>
    <w:rsid w:val="00846CC2"/>
    <w:rsid w:val="00846EF0"/>
    <w:rsid w:val="0084714F"/>
    <w:rsid w:val="00850D15"/>
    <w:rsid w:val="008523CA"/>
    <w:rsid w:val="0085254E"/>
    <w:rsid w:val="00852E6A"/>
    <w:rsid w:val="0085401A"/>
    <w:rsid w:val="00854328"/>
    <w:rsid w:val="00854980"/>
    <w:rsid w:val="00854B30"/>
    <w:rsid w:val="0085564B"/>
    <w:rsid w:val="00855AB8"/>
    <w:rsid w:val="00856D9B"/>
    <w:rsid w:val="00857E7C"/>
    <w:rsid w:val="0086140D"/>
    <w:rsid w:val="00861550"/>
    <w:rsid w:val="00862049"/>
    <w:rsid w:val="008629B9"/>
    <w:rsid w:val="00863847"/>
    <w:rsid w:val="00864863"/>
    <w:rsid w:val="00864A32"/>
    <w:rsid w:val="008652B2"/>
    <w:rsid w:val="00865DF9"/>
    <w:rsid w:val="00866197"/>
    <w:rsid w:val="008667D3"/>
    <w:rsid w:val="00866D01"/>
    <w:rsid w:val="00866ED3"/>
    <w:rsid w:val="00867E18"/>
    <w:rsid w:val="008708D7"/>
    <w:rsid w:val="00870BA0"/>
    <w:rsid w:val="00871FDD"/>
    <w:rsid w:val="00872182"/>
    <w:rsid w:val="008725D8"/>
    <w:rsid w:val="00872BCB"/>
    <w:rsid w:val="00873B44"/>
    <w:rsid w:val="00873CFA"/>
    <w:rsid w:val="00874542"/>
    <w:rsid w:val="00875427"/>
    <w:rsid w:val="00876319"/>
    <w:rsid w:val="008768B9"/>
    <w:rsid w:val="00876DEA"/>
    <w:rsid w:val="00877355"/>
    <w:rsid w:val="00880095"/>
    <w:rsid w:val="0088078B"/>
    <w:rsid w:val="0088167E"/>
    <w:rsid w:val="008818FC"/>
    <w:rsid w:val="008824FF"/>
    <w:rsid w:val="00882704"/>
    <w:rsid w:val="00883570"/>
    <w:rsid w:val="008838E4"/>
    <w:rsid w:val="0088412B"/>
    <w:rsid w:val="00884450"/>
    <w:rsid w:val="00884C1F"/>
    <w:rsid w:val="00884FB6"/>
    <w:rsid w:val="00885577"/>
    <w:rsid w:val="008857FA"/>
    <w:rsid w:val="00885DEA"/>
    <w:rsid w:val="00885E5E"/>
    <w:rsid w:val="0088604D"/>
    <w:rsid w:val="00886177"/>
    <w:rsid w:val="00887ED3"/>
    <w:rsid w:val="00890D83"/>
    <w:rsid w:val="0089134E"/>
    <w:rsid w:val="00891CBA"/>
    <w:rsid w:val="00893DDD"/>
    <w:rsid w:val="00893F0B"/>
    <w:rsid w:val="00894931"/>
    <w:rsid w:val="00894CD6"/>
    <w:rsid w:val="00895F4C"/>
    <w:rsid w:val="0089628A"/>
    <w:rsid w:val="008963BB"/>
    <w:rsid w:val="00896830"/>
    <w:rsid w:val="008A0082"/>
    <w:rsid w:val="008A03D4"/>
    <w:rsid w:val="008A15C4"/>
    <w:rsid w:val="008A1B93"/>
    <w:rsid w:val="008A3266"/>
    <w:rsid w:val="008A3A73"/>
    <w:rsid w:val="008A42BC"/>
    <w:rsid w:val="008A4B8F"/>
    <w:rsid w:val="008A5BB3"/>
    <w:rsid w:val="008A668F"/>
    <w:rsid w:val="008A69E6"/>
    <w:rsid w:val="008A79E4"/>
    <w:rsid w:val="008B068A"/>
    <w:rsid w:val="008B0BF3"/>
    <w:rsid w:val="008B2A7D"/>
    <w:rsid w:val="008B34A5"/>
    <w:rsid w:val="008B378D"/>
    <w:rsid w:val="008B3D35"/>
    <w:rsid w:val="008B3D78"/>
    <w:rsid w:val="008B45F7"/>
    <w:rsid w:val="008B49CE"/>
    <w:rsid w:val="008B4B2A"/>
    <w:rsid w:val="008B4C5B"/>
    <w:rsid w:val="008B6A34"/>
    <w:rsid w:val="008B6A3A"/>
    <w:rsid w:val="008B6CF4"/>
    <w:rsid w:val="008B7A96"/>
    <w:rsid w:val="008B7F3D"/>
    <w:rsid w:val="008C1036"/>
    <w:rsid w:val="008C1225"/>
    <w:rsid w:val="008C16B6"/>
    <w:rsid w:val="008C1C2F"/>
    <w:rsid w:val="008C2060"/>
    <w:rsid w:val="008C24CA"/>
    <w:rsid w:val="008C2C29"/>
    <w:rsid w:val="008C3F67"/>
    <w:rsid w:val="008C4F66"/>
    <w:rsid w:val="008C5EF0"/>
    <w:rsid w:val="008C7615"/>
    <w:rsid w:val="008D0130"/>
    <w:rsid w:val="008D1B52"/>
    <w:rsid w:val="008D1C29"/>
    <w:rsid w:val="008D1F10"/>
    <w:rsid w:val="008D2584"/>
    <w:rsid w:val="008D2806"/>
    <w:rsid w:val="008D3009"/>
    <w:rsid w:val="008D3578"/>
    <w:rsid w:val="008D4FD4"/>
    <w:rsid w:val="008D5E91"/>
    <w:rsid w:val="008D72C5"/>
    <w:rsid w:val="008D7316"/>
    <w:rsid w:val="008D7376"/>
    <w:rsid w:val="008D7ECE"/>
    <w:rsid w:val="008D7F62"/>
    <w:rsid w:val="008E03BE"/>
    <w:rsid w:val="008E1BDD"/>
    <w:rsid w:val="008E221A"/>
    <w:rsid w:val="008E2D93"/>
    <w:rsid w:val="008E3808"/>
    <w:rsid w:val="008E40E6"/>
    <w:rsid w:val="008E4BDF"/>
    <w:rsid w:val="008E615E"/>
    <w:rsid w:val="008E6376"/>
    <w:rsid w:val="008E7AFF"/>
    <w:rsid w:val="008F1170"/>
    <w:rsid w:val="008F13C8"/>
    <w:rsid w:val="008F3E55"/>
    <w:rsid w:val="008F4296"/>
    <w:rsid w:val="008F5AEB"/>
    <w:rsid w:val="008F5F07"/>
    <w:rsid w:val="008F6318"/>
    <w:rsid w:val="008F6324"/>
    <w:rsid w:val="008F6BC5"/>
    <w:rsid w:val="00900719"/>
    <w:rsid w:val="00901682"/>
    <w:rsid w:val="00901AEB"/>
    <w:rsid w:val="0090208E"/>
    <w:rsid w:val="00902537"/>
    <w:rsid w:val="009027EE"/>
    <w:rsid w:val="009029FF"/>
    <w:rsid w:val="009032E7"/>
    <w:rsid w:val="009039F9"/>
    <w:rsid w:val="00903CF6"/>
    <w:rsid w:val="00903EA3"/>
    <w:rsid w:val="009054F4"/>
    <w:rsid w:val="00905689"/>
    <w:rsid w:val="0090568C"/>
    <w:rsid w:val="00905E4E"/>
    <w:rsid w:val="009076B5"/>
    <w:rsid w:val="0091076A"/>
    <w:rsid w:val="0091193A"/>
    <w:rsid w:val="00911BE5"/>
    <w:rsid w:val="0091233D"/>
    <w:rsid w:val="009127DF"/>
    <w:rsid w:val="00912D01"/>
    <w:rsid w:val="00912D23"/>
    <w:rsid w:val="009149FF"/>
    <w:rsid w:val="00914D24"/>
    <w:rsid w:val="00915C76"/>
    <w:rsid w:val="00915EF4"/>
    <w:rsid w:val="009163AC"/>
    <w:rsid w:val="00916A1C"/>
    <w:rsid w:val="00916A57"/>
    <w:rsid w:val="00916B04"/>
    <w:rsid w:val="009179AE"/>
    <w:rsid w:val="009205BB"/>
    <w:rsid w:val="009217EB"/>
    <w:rsid w:val="00921A97"/>
    <w:rsid w:val="00921BF9"/>
    <w:rsid w:val="0092213E"/>
    <w:rsid w:val="0092260E"/>
    <w:rsid w:val="00922D87"/>
    <w:rsid w:val="009232C1"/>
    <w:rsid w:val="00924706"/>
    <w:rsid w:val="00925C50"/>
    <w:rsid w:val="00925D90"/>
    <w:rsid w:val="00925DD0"/>
    <w:rsid w:val="00926794"/>
    <w:rsid w:val="00927135"/>
    <w:rsid w:val="0092768C"/>
    <w:rsid w:val="009302B6"/>
    <w:rsid w:val="00930757"/>
    <w:rsid w:val="00931137"/>
    <w:rsid w:val="00931AC6"/>
    <w:rsid w:val="00931C21"/>
    <w:rsid w:val="00931C9C"/>
    <w:rsid w:val="00933EAC"/>
    <w:rsid w:val="00933FBA"/>
    <w:rsid w:val="00934A6A"/>
    <w:rsid w:val="009354DF"/>
    <w:rsid w:val="00935BB8"/>
    <w:rsid w:val="0093641C"/>
    <w:rsid w:val="00936F83"/>
    <w:rsid w:val="00937877"/>
    <w:rsid w:val="00940286"/>
    <w:rsid w:val="0094210B"/>
    <w:rsid w:val="009422A4"/>
    <w:rsid w:val="009425E9"/>
    <w:rsid w:val="009428D6"/>
    <w:rsid w:val="00943EB7"/>
    <w:rsid w:val="009444E7"/>
    <w:rsid w:val="0094455B"/>
    <w:rsid w:val="009446BF"/>
    <w:rsid w:val="00944A68"/>
    <w:rsid w:val="009456AA"/>
    <w:rsid w:val="009477E1"/>
    <w:rsid w:val="009479E7"/>
    <w:rsid w:val="00947DEB"/>
    <w:rsid w:val="00951888"/>
    <w:rsid w:val="00951E8E"/>
    <w:rsid w:val="0095217A"/>
    <w:rsid w:val="009525A8"/>
    <w:rsid w:val="00952652"/>
    <w:rsid w:val="009528BD"/>
    <w:rsid w:val="0095306B"/>
    <w:rsid w:val="00953FD8"/>
    <w:rsid w:val="00954D0B"/>
    <w:rsid w:val="00954F65"/>
    <w:rsid w:val="00956ACB"/>
    <w:rsid w:val="00956F68"/>
    <w:rsid w:val="00960F13"/>
    <w:rsid w:val="00961183"/>
    <w:rsid w:val="0096244C"/>
    <w:rsid w:val="00962BF7"/>
    <w:rsid w:val="009634B1"/>
    <w:rsid w:val="009659F4"/>
    <w:rsid w:val="00966D75"/>
    <w:rsid w:val="00966F4A"/>
    <w:rsid w:val="0096727E"/>
    <w:rsid w:val="00967289"/>
    <w:rsid w:val="00970EF5"/>
    <w:rsid w:val="00971C79"/>
    <w:rsid w:val="0097208E"/>
    <w:rsid w:val="0097222E"/>
    <w:rsid w:val="0097241E"/>
    <w:rsid w:val="00972F90"/>
    <w:rsid w:val="00973146"/>
    <w:rsid w:val="00973392"/>
    <w:rsid w:val="00973B29"/>
    <w:rsid w:val="009741B9"/>
    <w:rsid w:val="0097453C"/>
    <w:rsid w:val="00975109"/>
    <w:rsid w:val="00975BD3"/>
    <w:rsid w:val="00976085"/>
    <w:rsid w:val="009774D1"/>
    <w:rsid w:val="00977625"/>
    <w:rsid w:val="009816E7"/>
    <w:rsid w:val="00981EF5"/>
    <w:rsid w:val="00982821"/>
    <w:rsid w:val="00984ADC"/>
    <w:rsid w:val="0098556A"/>
    <w:rsid w:val="009859CA"/>
    <w:rsid w:val="00985A36"/>
    <w:rsid w:val="00986498"/>
    <w:rsid w:val="009864B9"/>
    <w:rsid w:val="00986C6D"/>
    <w:rsid w:val="00987595"/>
    <w:rsid w:val="0098777C"/>
    <w:rsid w:val="00990F0A"/>
    <w:rsid w:val="00991025"/>
    <w:rsid w:val="00991D17"/>
    <w:rsid w:val="00992246"/>
    <w:rsid w:val="00993665"/>
    <w:rsid w:val="009936AB"/>
    <w:rsid w:val="00993C10"/>
    <w:rsid w:val="00993E5F"/>
    <w:rsid w:val="00993EDF"/>
    <w:rsid w:val="00994E2D"/>
    <w:rsid w:val="009954DE"/>
    <w:rsid w:val="0099672B"/>
    <w:rsid w:val="00996F05"/>
    <w:rsid w:val="009976D7"/>
    <w:rsid w:val="00997B14"/>
    <w:rsid w:val="00997F44"/>
    <w:rsid w:val="009A02F2"/>
    <w:rsid w:val="009A1046"/>
    <w:rsid w:val="009A166E"/>
    <w:rsid w:val="009A18D0"/>
    <w:rsid w:val="009A1A44"/>
    <w:rsid w:val="009A2AB3"/>
    <w:rsid w:val="009A2AEA"/>
    <w:rsid w:val="009A2C52"/>
    <w:rsid w:val="009A3143"/>
    <w:rsid w:val="009A3A2C"/>
    <w:rsid w:val="009A3AF1"/>
    <w:rsid w:val="009A3FC9"/>
    <w:rsid w:val="009A44B5"/>
    <w:rsid w:val="009A4691"/>
    <w:rsid w:val="009A4915"/>
    <w:rsid w:val="009A5E31"/>
    <w:rsid w:val="009A6784"/>
    <w:rsid w:val="009A6E21"/>
    <w:rsid w:val="009A7838"/>
    <w:rsid w:val="009B083C"/>
    <w:rsid w:val="009B09BD"/>
    <w:rsid w:val="009B0C66"/>
    <w:rsid w:val="009B199A"/>
    <w:rsid w:val="009B242E"/>
    <w:rsid w:val="009B302A"/>
    <w:rsid w:val="009B3115"/>
    <w:rsid w:val="009B3927"/>
    <w:rsid w:val="009B3F14"/>
    <w:rsid w:val="009B43D9"/>
    <w:rsid w:val="009B4CBC"/>
    <w:rsid w:val="009B4E9E"/>
    <w:rsid w:val="009B5A20"/>
    <w:rsid w:val="009C0046"/>
    <w:rsid w:val="009C0F7F"/>
    <w:rsid w:val="009C2FE9"/>
    <w:rsid w:val="009C3B24"/>
    <w:rsid w:val="009C4280"/>
    <w:rsid w:val="009C50FC"/>
    <w:rsid w:val="009C513E"/>
    <w:rsid w:val="009C5AB8"/>
    <w:rsid w:val="009C6263"/>
    <w:rsid w:val="009C64DA"/>
    <w:rsid w:val="009C7B85"/>
    <w:rsid w:val="009C7CD6"/>
    <w:rsid w:val="009D0AC9"/>
    <w:rsid w:val="009D0DC7"/>
    <w:rsid w:val="009D113F"/>
    <w:rsid w:val="009D2776"/>
    <w:rsid w:val="009D2F5B"/>
    <w:rsid w:val="009D3BEA"/>
    <w:rsid w:val="009D5491"/>
    <w:rsid w:val="009D5FDA"/>
    <w:rsid w:val="009D6FA5"/>
    <w:rsid w:val="009E00F4"/>
    <w:rsid w:val="009E0A2C"/>
    <w:rsid w:val="009E18F9"/>
    <w:rsid w:val="009E19B5"/>
    <w:rsid w:val="009E26E4"/>
    <w:rsid w:val="009E2DC8"/>
    <w:rsid w:val="009E30B6"/>
    <w:rsid w:val="009E3F1B"/>
    <w:rsid w:val="009E4738"/>
    <w:rsid w:val="009E4F28"/>
    <w:rsid w:val="009E6A4C"/>
    <w:rsid w:val="009E72CC"/>
    <w:rsid w:val="009E75D4"/>
    <w:rsid w:val="009E7983"/>
    <w:rsid w:val="009E7AD8"/>
    <w:rsid w:val="009F0653"/>
    <w:rsid w:val="009F065C"/>
    <w:rsid w:val="009F2415"/>
    <w:rsid w:val="009F25E1"/>
    <w:rsid w:val="009F2CC5"/>
    <w:rsid w:val="009F36AE"/>
    <w:rsid w:val="009F388D"/>
    <w:rsid w:val="009F4643"/>
    <w:rsid w:val="00A00324"/>
    <w:rsid w:val="00A02354"/>
    <w:rsid w:val="00A03207"/>
    <w:rsid w:val="00A044EE"/>
    <w:rsid w:val="00A04546"/>
    <w:rsid w:val="00A04AB9"/>
    <w:rsid w:val="00A06462"/>
    <w:rsid w:val="00A0669E"/>
    <w:rsid w:val="00A06733"/>
    <w:rsid w:val="00A07310"/>
    <w:rsid w:val="00A07ADC"/>
    <w:rsid w:val="00A07DD3"/>
    <w:rsid w:val="00A107F6"/>
    <w:rsid w:val="00A10C03"/>
    <w:rsid w:val="00A1107D"/>
    <w:rsid w:val="00A1163C"/>
    <w:rsid w:val="00A12506"/>
    <w:rsid w:val="00A12942"/>
    <w:rsid w:val="00A13F80"/>
    <w:rsid w:val="00A14785"/>
    <w:rsid w:val="00A14926"/>
    <w:rsid w:val="00A15251"/>
    <w:rsid w:val="00A158BD"/>
    <w:rsid w:val="00A15B47"/>
    <w:rsid w:val="00A1722E"/>
    <w:rsid w:val="00A17A34"/>
    <w:rsid w:val="00A17B66"/>
    <w:rsid w:val="00A17E69"/>
    <w:rsid w:val="00A202AF"/>
    <w:rsid w:val="00A20354"/>
    <w:rsid w:val="00A21E6A"/>
    <w:rsid w:val="00A21F0A"/>
    <w:rsid w:val="00A22EFE"/>
    <w:rsid w:val="00A23517"/>
    <w:rsid w:val="00A23689"/>
    <w:rsid w:val="00A239B7"/>
    <w:rsid w:val="00A23AEB"/>
    <w:rsid w:val="00A23CF8"/>
    <w:rsid w:val="00A24272"/>
    <w:rsid w:val="00A25155"/>
    <w:rsid w:val="00A25B61"/>
    <w:rsid w:val="00A265B4"/>
    <w:rsid w:val="00A277DC"/>
    <w:rsid w:val="00A30074"/>
    <w:rsid w:val="00A305B4"/>
    <w:rsid w:val="00A3102D"/>
    <w:rsid w:val="00A31BFA"/>
    <w:rsid w:val="00A321E6"/>
    <w:rsid w:val="00A3270B"/>
    <w:rsid w:val="00A32C28"/>
    <w:rsid w:val="00A33594"/>
    <w:rsid w:val="00A338DD"/>
    <w:rsid w:val="00A34345"/>
    <w:rsid w:val="00A34672"/>
    <w:rsid w:val="00A34F4E"/>
    <w:rsid w:val="00A3592F"/>
    <w:rsid w:val="00A36607"/>
    <w:rsid w:val="00A36CE4"/>
    <w:rsid w:val="00A36F43"/>
    <w:rsid w:val="00A40F01"/>
    <w:rsid w:val="00A41036"/>
    <w:rsid w:val="00A41B49"/>
    <w:rsid w:val="00A42AA4"/>
    <w:rsid w:val="00A43011"/>
    <w:rsid w:val="00A4344C"/>
    <w:rsid w:val="00A43C04"/>
    <w:rsid w:val="00A4509E"/>
    <w:rsid w:val="00A4601B"/>
    <w:rsid w:val="00A4667B"/>
    <w:rsid w:val="00A467BD"/>
    <w:rsid w:val="00A47B49"/>
    <w:rsid w:val="00A47BE3"/>
    <w:rsid w:val="00A524EB"/>
    <w:rsid w:val="00A52A20"/>
    <w:rsid w:val="00A53067"/>
    <w:rsid w:val="00A533D6"/>
    <w:rsid w:val="00A535D7"/>
    <w:rsid w:val="00A5370D"/>
    <w:rsid w:val="00A5386D"/>
    <w:rsid w:val="00A54DF6"/>
    <w:rsid w:val="00A55C50"/>
    <w:rsid w:val="00A56A57"/>
    <w:rsid w:val="00A5743C"/>
    <w:rsid w:val="00A57505"/>
    <w:rsid w:val="00A57BFF"/>
    <w:rsid w:val="00A613B4"/>
    <w:rsid w:val="00A61AE1"/>
    <w:rsid w:val="00A61D47"/>
    <w:rsid w:val="00A622AC"/>
    <w:rsid w:val="00A626E6"/>
    <w:rsid w:val="00A641A9"/>
    <w:rsid w:val="00A647E2"/>
    <w:rsid w:val="00A649A8"/>
    <w:rsid w:val="00A64CC6"/>
    <w:rsid w:val="00A65092"/>
    <w:rsid w:val="00A65B82"/>
    <w:rsid w:val="00A6703A"/>
    <w:rsid w:val="00A674C3"/>
    <w:rsid w:val="00A678AC"/>
    <w:rsid w:val="00A67C27"/>
    <w:rsid w:val="00A70624"/>
    <w:rsid w:val="00A70AFD"/>
    <w:rsid w:val="00A710A2"/>
    <w:rsid w:val="00A7199A"/>
    <w:rsid w:val="00A728B7"/>
    <w:rsid w:val="00A7494A"/>
    <w:rsid w:val="00A74A72"/>
    <w:rsid w:val="00A75EA1"/>
    <w:rsid w:val="00A7657F"/>
    <w:rsid w:val="00A7658C"/>
    <w:rsid w:val="00A76822"/>
    <w:rsid w:val="00A819EF"/>
    <w:rsid w:val="00A822D1"/>
    <w:rsid w:val="00A83036"/>
    <w:rsid w:val="00A841FD"/>
    <w:rsid w:val="00A8458A"/>
    <w:rsid w:val="00A84753"/>
    <w:rsid w:val="00A84E4F"/>
    <w:rsid w:val="00A8529A"/>
    <w:rsid w:val="00A85CCA"/>
    <w:rsid w:val="00A86ACA"/>
    <w:rsid w:val="00A86CEE"/>
    <w:rsid w:val="00A86F57"/>
    <w:rsid w:val="00A871FF"/>
    <w:rsid w:val="00A8763B"/>
    <w:rsid w:val="00A87884"/>
    <w:rsid w:val="00A903FB"/>
    <w:rsid w:val="00A908FF"/>
    <w:rsid w:val="00A90BCA"/>
    <w:rsid w:val="00A90BEB"/>
    <w:rsid w:val="00A91A25"/>
    <w:rsid w:val="00A91BA3"/>
    <w:rsid w:val="00A91D6D"/>
    <w:rsid w:val="00A92D9C"/>
    <w:rsid w:val="00A93218"/>
    <w:rsid w:val="00A935EF"/>
    <w:rsid w:val="00A94C25"/>
    <w:rsid w:val="00A953CD"/>
    <w:rsid w:val="00A95564"/>
    <w:rsid w:val="00A95DB6"/>
    <w:rsid w:val="00A96360"/>
    <w:rsid w:val="00A9799C"/>
    <w:rsid w:val="00AA0605"/>
    <w:rsid w:val="00AA12FA"/>
    <w:rsid w:val="00AA1639"/>
    <w:rsid w:val="00AA1792"/>
    <w:rsid w:val="00AA2823"/>
    <w:rsid w:val="00AA33CA"/>
    <w:rsid w:val="00AA3780"/>
    <w:rsid w:val="00AA38C8"/>
    <w:rsid w:val="00AA3F39"/>
    <w:rsid w:val="00AA4081"/>
    <w:rsid w:val="00AA4148"/>
    <w:rsid w:val="00AA4662"/>
    <w:rsid w:val="00AA4B5D"/>
    <w:rsid w:val="00AA70EF"/>
    <w:rsid w:val="00AA72A5"/>
    <w:rsid w:val="00AB0747"/>
    <w:rsid w:val="00AB0B97"/>
    <w:rsid w:val="00AB0C7D"/>
    <w:rsid w:val="00AB14DA"/>
    <w:rsid w:val="00AB1E38"/>
    <w:rsid w:val="00AB20D7"/>
    <w:rsid w:val="00AB2356"/>
    <w:rsid w:val="00AB27D4"/>
    <w:rsid w:val="00AB2A65"/>
    <w:rsid w:val="00AB399F"/>
    <w:rsid w:val="00AB3EFE"/>
    <w:rsid w:val="00AB6123"/>
    <w:rsid w:val="00AB63E4"/>
    <w:rsid w:val="00AB6882"/>
    <w:rsid w:val="00AB6DA3"/>
    <w:rsid w:val="00AB6F82"/>
    <w:rsid w:val="00AB7136"/>
    <w:rsid w:val="00AB7152"/>
    <w:rsid w:val="00AB7807"/>
    <w:rsid w:val="00AC0B08"/>
    <w:rsid w:val="00AC0D05"/>
    <w:rsid w:val="00AC2801"/>
    <w:rsid w:val="00AC2C83"/>
    <w:rsid w:val="00AC3D48"/>
    <w:rsid w:val="00AC4FD5"/>
    <w:rsid w:val="00AC6D90"/>
    <w:rsid w:val="00AC71AD"/>
    <w:rsid w:val="00AC75E7"/>
    <w:rsid w:val="00AC76F1"/>
    <w:rsid w:val="00AD0C09"/>
    <w:rsid w:val="00AD0EC0"/>
    <w:rsid w:val="00AD1211"/>
    <w:rsid w:val="00AD2614"/>
    <w:rsid w:val="00AD283D"/>
    <w:rsid w:val="00AD2FE1"/>
    <w:rsid w:val="00AD387F"/>
    <w:rsid w:val="00AD4DD9"/>
    <w:rsid w:val="00AD53A4"/>
    <w:rsid w:val="00AD5685"/>
    <w:rsid w:val="00AD72E9"/>
    <w:rsid w:val="00AD7FAE"/>
    <w:rsid w:val="00AE0626"/>
    <w:rsid w:val="00AE0FB4"/>
    <w:rsid w:val="00AE11E5"/>
    <w:rsid w:val="00AE19BA"/>
    <w:rsid w:val="00AE1E88"/>
    <w:rsid w:val="00AE2B11"/>
    <w:rsid w:val="00AE431F"/>
    <w:rsid w:val="00AE4490"/>
    <w:rsid w:val="00AE44A4"/>
    <w:rsid w:val="00AE511B"/>
    <w:rsid w:val="00AE6209"/>
    <w:rsid w:val="00AE6AA1"/>
    <w:rsid w:val="00AE706E"/>
    <w:rsid w:val="00AE75B6"/>
    <w:rsid w:val="00AE780E"/>
    <w:rsid w:val="00AE7AC5"/>
    <w:rsid w:val="00AE7CDE"/>
    <w:rsid w:val="00AF0621"/>
    <w:rsid w:val="00AF0B4D"/>
    <w:rsid w:val="00AF0D31"/>
    <w:rsid w:val="00AF14A5"/>
    <w:rsid w:val="00AF1678"/>
    <w:rsid w:val="00AF1B6D"/>
    <w:rsid w:val="00AF261F"/>
    <w:rsid w:val="00AF57E9"/>
    <w:rsid w:val="00AF754E"/>
    <w:rsid w:val="00AF7796"/>
    <w:rsid w:val="00AF7834"/>
    <w:rsid w:val="00AF790A"/>
    <w:rsid w:val="00B0053E"/>
    <w:rsid w:val="00B0056A"/>
    <w:rsid w:val="00B00D15"/>
    <w:rsid w:val="00B01103"/>
    <w:rsid w:val="00B012E6"/>
    <w:rsid w:val="00B0215A"/>
    <w:rsid w:val="00B02803"/>
    <w:rsid w:val="00B033D4"/>
    <w:rsid w:val="00B049C0"/>
    <w:rsid w:val="00B053AD"/>
    <w:rsid w:val="00B0688D"/>
    <w:rsid w:val="00B07707"/>
    <w:rsid w:val="00B0795F"/>
    <w:rsid w:val="00B07E5F"/>
    <w:rsid w:val="00B07F80"/>
    <w:rsid w:val="00B1011B"/>
    <w:rsid w:val="00B11898"/>
    <w:rsid w:val="00B12DB1"/>
    <w:rsid w:val="00B13172"/>
    <w:rsid w:val="00B144E9"/>
    <w:rsid w:val="00B14950"/>
    <w:rsid w:val="00B160A8"/>
    <w:rsid w:val="00B1614E"/>
    <w:rsid w:val="00B16746"/>
    <w:rsid w:val="00B168AB"/>
    <w:rsid w:val="00B16B10"/>
    <w:rsid w:val="00B203BE"/>
    <w:rsid w:val="00B20A01"/>
    <w:rsid w:val="00B20E42"/>
    <w:rsid w:val="00B210E6"/>
    <w:rsid w:val="00B2140A"/>
    <w:rsid w:val="00B22C0E"/>
    <w:rsid w:val="00B232E2"/>
    <w:rsid w:val="00B234C5"/>
    <w:rsid w:val="00B2360A"/>
    <w:rsid w:val="00B23AED"/>
    <w:rsid w:val="00B249FB"/>
    <w:rsid w:val="00B24F84"/>
    <w:rsid w:val="00B252B8"/>
    <w:rsid w:val="00B257D1"/>
    <w:rsid w:val="00B27319"/>
    <w:rsid w:val="00B277BB"/>
    <w:rsid w:val="00B307A5"/>
    <w:rsid w:val="00B30957"/>
    <w:rsid w:val="00B30AB5"/>
    <w:rsid w:val="00B31636"/>
    <w:rsid w:val="00B31D39"/>
    <w:rsid w:val="00B31D94"/>
    <w:rsid w:val="00B321A3"/>
    <w:rsid w:val="00B323F2"/>
    <w:rsid w:val="00B3242A"/>
    <w:rsid w:val="00B3380A"/>
    <w:rsid w:val="00B33A27"/>
    <w:rsid w:val="00B372D6"/>
    <w:rsid w:val="00B37887"/>
    <w:rsid w:val="00B37ABE"/>
    <w:rsid w:val="00B37E40"/>
    <w:rsid w:val="00B40456"/>
    <w:rsid w:val="00B405C3"/>
    <w:rsid w:val="00B40C72"/>
    <w:rsid w:val="00B40F17"/>
    <w:rsid w:val="00B415EB"/>
    <w:rsid w:val="00B41793"/>
    <w:rsid w:val="00B4266A"/>
    <w:rsid w:val="00B4281C"/>
    <w:rsid w:val="00B42B66"/>
    <w:rsid w:val="00B42B80"/>
    <w:rsid w:val="00B42C0D"/>
    <w:rsid w:val="00B441FA"/>
    <w:rsid w:val="00B45496"/>
    <w:rsid w:val="00B462B9"/>
    <w:rsid w:val="00B46725"/>
    <w:rsid w:val="00B50091"/>
    <w:rsid w:val="00B5073A"/>
    <w:rsid w:val="00B5167D"/>
    <w:rsid w:val="00B52751"/>
    <w:rsid w:val="00B527C7"/>
    <w:rsid w:val="00B52A65"/>
    <w:rsid w:val="00B534E8"/>
    <w:rsid w:val="00B56017"/>
    <w:rsid w:val="00B565AB"/>
    <w:rsid w:val="00B604CE"/>
    <w:rsid w:val="00B604D5"/>
    <w:rsid w:val="00B60671"/>
    <w:rsid w:val="00B60F7C"/>
    <w:rsid w:val="00B62F4C"/>
    <w:rsid w:val="00B6512A"/>
    <w:rsid w:val="00B65889"/>
    <w:rsid w:val="00B65DF0"/>
    <w:rsid w:val="00B65FED"/>
    <w:rsid w:val="00B675E8"/>
    <w:rsid w:val="00B67A56"/>
    <w:rsid w:val="00B71460"/>
    <w:rsid w:val="00B73A63"/>
    <w:rsid w:val="00B74D1B"/>
    <w:rsid w:val="00B760C8"/>
    <w:rsid w:val="00B76503"/>
    <w:rsid w:val="00B76C16"/>
    <w:rsid w:val="00B76D00"/>
    <w:rsid w:val="00B77E5E"/>
    <w:rsid w:val="00B81496"/>
    <w:rsid w:val="00B818F8"/>
    <w:rsid w:val="00B81990"/>
    <w:rsid w:val="00B81D6E"/>
    <w:rsid w:val="00B83550"/>
    <w:rsid w:val="00B83E29"/>
    <w:rsid w:val="00B84DC6"/>
    <w:rsid w:val="00B84E71"/>
    <w:rsid w:val="00B859C6"/>
    <w:rsid w:val="00B87F51"/>
    <w:rsid w:val="00B90707"/>
    <w:rsid w:val="00B90E90"/>
    <w:rsid w:val="00B91A68"/>
    <w:rsid w:val="00B9225C"/>
    <w:rsid w:val="00B92A44"/>
    <w:rsid w:val="00B92E57"/>
    <w:rsid w:val="00B92FF2"/>
    <w:rsid w:val="00B945F8"/>
    <w:rsid w:val="00B94E6E"/>
    <w:rsid w:val="00B95031"/>
    <w:rsid w:val="00B95534"/>
    <w:rsid w:val="00B95868"/>
    <w:rsid w:val="00B95C88"/>
    <w:rsid w:val="00B969CC"/>
    <w:rsid w:val="00B96AFF"/>
    <w:rsid w:val="00B96BC4"/>
    <w:rsid w:val="00B96FDE"/>
    <w:rsid w:val="00BA2D92"/>
    <w:rsid w:val="00BA367C"/>
    <w:rsid w:val="00BA3CC6"/>
    <w:rsid w:val="00BA4A8D"/>
    <w:rsid w:val="00BA5A1C"/>
    <w:rsid w:val="00BA5AF7"/>
    <w:rsid w:val="00BA7547"/>
    <w:rsid w:val="00BA7BE4"/>
    <w:rsid w:val="00BA7C90"/>
    <w:rsid w:val="00BB1307"/>
    <w:rsid w:val="00BB24FF"/>
    <w:rsid w:val="00BB29F2"/>
    <w:rsid w:val="00BB3C9D"/>
    <w:rsid w:val="00BB3DE0"/>
    <w:rsid w:val="00BB46F2"/>
    <w:rsid w:val="00BB4BA9"/>
    <w:rsid w:val="00BB52A8"/>
    <w:rsid w:val="00BB6A50"/>
    <w:rsid w:val="00BB6C0B"/>
    <w:rsid w:val="00BC09F1"/>
    <w:rsid w:val="00BC0B22"/>
    <w:rsid w:val="00BC0E10"/>
    <w:rsid w:val="00BC1ED9"/>
    <w:rsid w:val="00BC26F8"/>
    <w:rsid w:val="00BC27DF"/>
    <w:rsid w:val="00BC2904"/>
    <w:rsid w:val="00BC2C85"/>
    <w:rsid w:val="00BC2E4D"/>
    <w:rsid w:val="00BC347D"/>
    <w:rsid w:val="00BC3DEE"/>
    <w:rsid w:val="00BC3E07"/>
    <w:rsid w:val="00BC5047"/>
    <w:rsid w:val="00BC551F"/>
    <w:rsid w:val="00BC5921"/>
    <w:rsid w:val="00BC7342"/>
    <w:rsid w:val="00BC73A5"/>
    <w:rsid w:val="00BC7FAE"/>
    <w:rsid w:val="00BD0039"/>
    <w:rsid w:val="00BD020E"/>
    <w:rsid w:val="00BD0CD3"/>
    <w:rsid w:val="00BD1521"/>
    <w:rsid w:val="00BD15B2"/>
    <w:rsid w:val="00BD1760"/>
    <w:rsid w:val="00BD2AE0"/>
    <w:rsid w:val="00BD2D69"/>
    <w:rsid w:val="00BD2DF2"/>
    <w:rsid w:val="00BD3038"/>
    <w:rsid w:val="00BD3B34"/>
    <w:rsid w:val="00BD3C63"/>
    <w:rsid w:val="00BD4210"/>
    <w:rsid w:val="00BD4F94"/>
    <w:rsid w:val="00BD5E65"/>
    <w:rsid w:val="00BD5F2D"/>
    <w:rsid w:val="00BD5FC8"/>
    <w:rsid w:val="00BD605E"/>
    <w:rsid w:val="00BD7EA3"/>
    <w:rsid w:val="00BE0C0D"/>
    <w:rsid w:val="00BE0CE0"/>
    <w:rsid w:val="00BE0D72"/>
    <w:rsid w:val="00BE4146"/>
    <w:rsid w:val="00BE4AE5"/>
    <w:rsid w:val="00BE67CD"/>
    <w:rsid w:val="00BE6D9E"/>
    <w:rsid w:val="00BE7683"/>
    <w:rsid w:val="00BE7826"/>
    <w:rsid w:val="00BE791D"/>
    <w:rsid w:val="00BE7B77"/>
    <w:rsid w:val="00BF09A9"/>
    <w:rsid w:val="00BF0C48"/>
    <w:rsid w:val="00BF1802"/>
    <w:rsid w:val="00BF19A9"/>
    <w:rsid w:val="00BF1EB2"/>
    <w:rsid w:val="00BF2A3B"/>
    <w:rsid w:val="00BF47A1"/>
    <w:rsid w:val="00BF63FC"/>
    <w:rsid w:val="00BF667E"/>
    <w:rsid w:val="00BF744E"/>
    <w:rsid w:val="00BF7694"/>
    <w:rsid w:val="00BF7EFC"/>
    <w:rsid w:val="00C00187"/>
    <w:rsid w:val="00C02680"/>
    <w:rsid w:val="00C03328"/>
    <w:rsid w:val="00C05196"/>
    <w:rsid w:val="00C0533E"/>
    <w:rsid w:val="00C057AE"/>
    <w:rsid w:val="00C058FC"/>
    <w:rsid w:val="00C1080E"/>
    <w:rsid w:val="00C1094B"/>
    <w:rsid w:val="00C12472"/>
    <w:rsid w:val="00C12600"/>
    <w:rsid w:val="00C1273F"/>
    <w:rsid w:val="00C12FA3"/>
    <w:rsid w:val="00C140B6"/>
    <w:rsid w:val="00C14371"/>
    <w:rsid w:val="00C14723"/>
    <w:rsid w:val="00C148C4"/>
    <w:rsid w:val="00C14C44"/>
    <w:rsid w:val="00C16797"/>
    <w:rsid w:val="00C16B11"/>
    <w:rsid w:val="00C16E42"/>
    <w:rsid w:val="00C16F80"/>
    <w:rsid w:val="00C21C15"/>
    <w:rsid w:val="00C2279E"/>
    <w:rsid w:val="00C238E8"/>
    <w:rsid w:val="00C23BE3"/>
    <w:rsid w:val="00C23FC8"/>
    <w:rsid w:val="00C2437D"/>
    <w:rsid w:val="00C245B6"/>
    <w:rsid w:val="00C24ACA"/>
    <w:rsid w:val="00C252F5"/>
    <w:rsid w:val="00C25D42"/>
    <w:rsid w:val="00C25F94"/>
    <w:rsid w:val="00C26317"/>
    <w:rsid w:val="00C26C81"/>
    <w:rsid w:val="00C2756B"/>
    <w:rsid w:val="00C275A6"/>
    <w:rsid w:val="00C278C1"/>
    <w:rsid w:val="00C30298"/>
    <w:rsid w:val="00C30735"/>
    <w:rsid w:val="00C31049"/>
    <w:rsid w:val="00C3125D"/>
    <w:rsid w:val="00C31A9C"/>
    <w:rsid w:val="00C34AF1"/>
    <w:rsid w:val="00C364A9"/>
    <w:rsid w:val="00C36773"/>
    <w:rsid w:val="00C36A4F"/>
    <w:rsid w:val="00C37800"/>
    <w:rsid w:val="00C37BD8"/>
    <w:rsid w:val="00C40B9C"/>
    <w:rsid w:val="00C40D47"/>
    <w:rsid w:val="00C41AF7"/>
    <w:rsid w:val="00C42682"/>
    <w:rsid w:val="00C42A79"/>
    <w:rsid w:val="00C449D6"/>
    <w:rsid w:val="00C455E0"/>
    <w:rsid w:val="00C45DB7"/>
    <w:rsid w:val="00C462B5"/>
    <w:rsid w:val="00C46A56"/>
    <w:rsid w:val="00C46BB5"/>
    <w:rsid w:val="00C46BC5"/>
    <w:rsid w:val="00C4777C"/>
    <w:rsid w:val="00C47943"/>
    <w:rsid w:val="00C47949"/>
    <w:rsid w:val="00C50349"/>
    <w:rsid w:val="00C504CE"/>
    <w:rsid w:val="00C50667"/>
    <w:rsid w:val="00C50C80"/>
    <w:rsid w:val="00C50D5B"/>
    <w:rsid w:val="00C51062"/>
    <w:rsid w:val="00C52994"/>
    <w:rsid w:val="00C53E85"/>
    <w:rsid w:val="00C544C5"/>
    <w:rsid w:val="00C554B5"/>
    <w:rsid w:val="00C60062"/>
    <w:rsid w:val="00C60D4E"/>
    <w:rsid w:val="00C60EE3"/>
    <w:rsid w:val="00C616C6"/>
    <w:rsid w:val="00C617C1"/>
    <w:rsid w:val="00C61AF1"/>
    <w:rsid w:val="00C6262D"/>
    <w:rsid w:val="00C62E36"/>
    <w:rsid w:val="00C63165"/>
    <w:rsid w:val="00C63231"/>
    <w:rsid w:val="00C63260"/>
    <w:rsid w:val="00C638E9"/>
    <w:rsid w:val="00C63A2A"/>
    <w:rsid w:val="00C6402E"/>
    <w:rsid w:val="00C65236"/>
    <w:rsid w:val="00C65530"/>
    <w:rsid w:val="00C661BC"/>
    <w:rsid w:val="00C67405"/>
    <w:rsid w:val="00C67983"/>
    <w:rsid w:val="00C71E2F"/>
    <w:rsid w:val="00C720F6"/>
    <w:rsid w:val="00C72119"/>
    <w:rsid w:val="00C72C8D"/>
    <w:rsid w:val="00C73BE2"/>
    <w:rsid w:val="00C752C5"/>
    <w:rsid w:val="00C754D5"/>
    <w:rsid w:val="00C758FE"/>
    <w:rsid w:val="00C75AC5"/>
    <w:rsid w:val="00C75B0E"/>
    <w:rsid w:val="00C760E4"/>
    <w:rsid w:val="00C76272"/>
    <w:rsid w:val="00C762CA"/>
    <w:rsid w:val="00C76852"/>
    <w:rsid w:val="00C77573"/>
    <w:rsid w:val="00C77645"/>
    <w:rsid w:val="00C808FB"/>
    <w:rsid w:val="00C8158E"/>
    <w:rsid w:val="00C82775"/>
    <w:rsid w:val="00C82F4D"/>
    <w:rsid w:val="00C83CAC"/>
    <w:rsid w:val="00C85B43"/>
    <w:rsid w:val="00C86A03"/>
    <w:rsid w:val="00C87510"/>
    <w:rsid w:val="00C87FDB"/>
    <w:rsid w:val="00C91486"/>
    <w:rsid w:val="00C91E55"/>
    <w:rsid w:val="00C92DFE"/>
    <w:rsid w:val="00C930FF"/>
    <w:rsid w:val="00C931AE"/>
    <w:rsid w:val="00C93726"/>
    <w:rsid w:val="00C93F76"/>
    <w:rsid w:val="00C94C62"/>
    <w:rsid w:val="00C9521A"/>
    <w:rsid w:val="00C953AA"/>
    <w:rsid w:val="00C955B1"/>
    <w:rsid w:val="00C95BBB"/>
    <w:rsid w:val="00C95EEB"/>
    <w:rsid w:val="00C97E9D"/>
    <w:rsid w:val="00CA0A4D"/>
    <w:rsid w:val="00CA26AB"/>
    <w:rsid w:val="00CA2712"/>
    <w:rsid w:val="00CA2883"/>
    <w:rsid w:val="00CA2CBC"/>
    <w:rsid w:val="00CA33E6"/>
    <w:rsid w:val="00CA4654"/>
    <w:rsid w:val="00CA466A"/>
    <w:rsid w:val="00CA4FEE"/>
    <w:rsid w:val="00CA549A"/>
    <w:rsid w:val="00CA5F46"/>
    <w:rsid w:val="00CA6C88"/>
    <w:rsid w:val="00CA6F7B"/>
    <w:rsid w:val="00CA7062"/>
    <w:rsid w:val="00CB0882"/>
    <w:rsid w:val="00CB142D"/>
    <w:rsid w:val="00CB2AD8"/>
    <w:rsid w:val="00CB4008"/>
    <w:rsid w:val="00CB5201"/>
    <w:rsid w:val="00CB5C95"/>
    <w:rsid w:val="00CB5E6B"/>
    <w:rsid w:val="00CB7DA8"/>
    <w:rsid w:val="00CC098F"/>
    <w:rsid w:val="00CC13E2"/>
    <w:rsid w:val="00CC1FE4"/>
    <w:rsid w:val="00CC2245"/>
    <w:rsid w:val="00CC4F6E"/>
    <w:rsid w:val="00CC575B"/>
    <w:rsid w:val="00CC69B6"/>
    <w:rsid w:val="00CC6CA2"/>
    <w:rsid w:val="00CC76EF"/>
    <w:rsid w:val="00CD027A"/>
    <w:rsid w:val="00CD05D9"/>
    <w:rsid w:val="00CD1398"/>
    <w:rsid w:val="00CD2323"/>
    <w:rsid w:val="00CD26A3"/>
    <w:rsid w:val="00CD272F"/>
    <w:rsid w:val="00CD2F59"/>
    <w:rsid w:val="00CD3091"/>
    <w:rsid w:val="00CD456F"/>
    <w:rsid w:val="00CD4B42"/>
    <w:rsid w:val="00CD66D8"/>
    <w:rsid w:val="00CD6AF1"/>
    <w:rsid w:val="00CD7EC8"/>
    <w:rsid w:val="00CD7ECE"/>
    <w:rsid w:val="00CE1907"/>
    <w:rsid w:val="00CE1B75"/>
    <w:rsid w:val="00CE1C05"/>
    <w:rsid w:val="00CE1DDE"/>
    <w:rsid w:val="00CE1FA6"/>
    <w:rsid w:val="00CE219F"/>
    <w:rsid w:val="00CE2BE7"/>
    <w:rsid w:val="00CE4131"/>
    <w:rsid w:val="00CE4F4E"/>
    <w:rsid w:val="00CE53C6"/>
    <w:rsid w:val="00CE5698"/>
    <w:rsid w:val="00CE7255"/>
    <w:rsid w:val="00CE725D"/>
    <w:rsid w:val="00CE7385"/>
    <w:rsid w:val="00CF02BB"/>
    <w:rsid w:val="00CF0665"/>
    <w:rsid w:val="00CF0B95"/>
    <w:rsid w:val="00CF2BBF"/>
    <w:rsid w:val="00CF2CC3"/>
    <w:rsid w:val="00CF2E9F"/>
    <w:rsid w:val="00CF3D65"/>
    <w:rsid w:val="00CF4E04"/>
    <w:rsid w:val="00CF529A"/>
    <w:rsid w:val="00CF57A3"/>
    <w:rsid w:val="00CF5CC3"/>
    <w:rsid w:val="00CF642F"/>
    <w:rsid w:val="00CF75D9"/>
    <w:rsid w:val="00D0005A"/>
    <w:rsid w:val="00D0065D"/>
    <w:rsid w:val="00D01184"/>
    <w:rsid w:val="00D02CFB"/>
    <w:rsid w:val="00D04A8A"/>
    <w:rsid w:val="00D04C20"/>
    <w:rsid w:val="00D04D3A"/>
    <w:rsid w:val="00D04E99"/>
    <w:rsid w:val="00D05538"/>
    <w:rsid w:val="00D05A10"/>
    <w:rsid w:val="00D06283"/>
    <w:rsid w:val="00D063B9"/>
    <w:rsid w:val="00D06AD4"/>
    <w:rsid w:val="00D06D84"/>
    <w:rsid w:val="00D07994"/>
    <w:rsid w:val="00D10CB1"/>
    <w:rsid w:val="00D11BA1"/>
    <w:rsid w:val="00D11C64"/>
    <w:rsid w:val="00D124DD"/>
    <w:rsid w:val="00D1279B"/>
    <w:rsid w:val="00D137BF"/>
    <w:rsid w:val="00D139AE"/>
    <w:rsid w:val="00D142D6"/>
    <w:rsid w:val="00D152CA"/>
    <w:rsid w:val="00D1550D"/>
    <w:rsid w:val="00D1587B"/>
    <w:rsid w:val="00D163A0"/>
    <w:rsid w:val="00D176BA"/>
    <w:rsid w:val="00D2022D"/>
    <w:rsid w:val="00D227EA"/>
    <w:rsid w:val="00D23ACD"/>
    <w:rsid w:val="00D23E04"/>
    <w:rsid w:val="00D24D01"/>
    <w:rsid w:val="00D24EFF"/>
    <w:rsid w:val="00D254E2"/>
    <w:rsid w:val="00D2572F"/>
    <w:rsid w:val="00D25EA0"/>
    <w:rsid w:val="00D2671E"/>
    <w:rsid w:val="00D26A65"/>
    <w:rsid w:val="00D272A5"/>
    <w:rsid w:val="00D276FF"/>
    <w:rsid w:val="00D27BD8"/>
    <w:rsid w:val="00D27DC6"/>
    <w:rsid w:val="00D309AD"/>
    <w:rsid w:val="00D30EB7"/>
    <w:rsid w:val="00D31A7D"/>
    <w:rsid w:val="00D31D92"/>
    <w:rsid w:val="00D322F7"/>
    <w:rsid w:val="00D33F60"/>
    <w:rsid w:val="00D34A56"/>
    <w:rsid w:val="00D36138"/>
    <w:rsid w:val="00D378FD"/>
    <w:rsid w:val="00D37AEF"/>
    <w:rsid w:val="00D37BD6"/>
    <w:rsid w:val="00D37C1D"/>
    <w:rsid w:val="00D41026"/>
    <w:rsid w:val="00D412C0"/>
    <w:rsid w:val="00D417B7"/>
    <w:rsid w:val="00D42121"/>
    <w:rsid w:val="00D42D9F"/>
    <w:rsid w:val="00D42DBD"/>
    <w:rsid w:val="00D441EB"/>
    <w:rsid w:val="00D446EC"/>
    <w:rsid w:val="00D44E8A"/>
    <w:rsid w:val="00D46B08"/>
    <w:rsid w:val="00D5023F"/>
    <w:rsid w:val="00D50480"/>
    <w:rsid w:val="00D507EA"/>
    <w:rsid w:val="00D519DF"/>
    <w:rsid w:val="00D52BAF"/>
    <w:rsid w:val="00D52EC9"/>
    <w:rsid w:val="00D5351F"/>
    <w:rsid w:val="00D53566"/>
    <w:rsid w:val="00D5358E"/>
    <w:rsid w:val="00D55982"/>
    <w:rsid w:val="00D5671B"/>
    <w:rsid w:val="00D573E1"/>
    <w:rsid w:val="00D57902"/>
    <w:rsid w:val="00D57AF2"/>
    <w:rsid w:val="00D60246"/>
    <w:rsid w:val="00D602D4"/>
    <w:rsid w:val="00D609C4"/>
    <w:rsid w:val="00D60BF0"/>
    <w:rsid w:val="00D61BCC"/>
    <w:rsid w:val="00D622D0"/>
    <w:rsid w:val="00D627CF"/>
    <w:rsid w:val="00D629FC"/>
    <w:rsid w:val="00D63A15"/>
    <w:rsid w:val="00D63B5B"/>
    <w:rsid w:val="00D6548C"/>
    <w:rsid w:val="00D65E45"/>
    <w:rsid w:val="00D67861"/>
    <w:rsid w:val="00D67E24"/>
    <w:rsid w:val="00D704A4"/>
    <w:rsid w:val="00D705F6"/>
    <w:rsid w:val="00D7129F"/>
    <w:rsid w:val="00D7168D"/>
    <w:rsid w:val="00D716F4"/>
    <w:rsid w:val="00D71BF6"/>
    <w:rsid w:val="00D71BFF"/>
    <w:rsid w:val="00D72444"/>
    <w:rsid w:val="00D72C2F"/>
    <w:rsid w:val="00D73BCE"/>
    <w:rsid w:val="00D7465B"/>
    <w:rsid w:val="00D74B56"/>
    <w:rsid w:val="00D75741"/>
    <w:rsid w:val="00D7592F"/>
    <w:rsid w:val="00D75C35"/>
    <w:rsid w:val="00D75DF9"/>
    <w:rsid w:val="00D77591"/>
    <w:rsid w:val="00D77991"/>
    <w:rsid w:val="00D806A6"/>
    <w:rsid w:val="00D82B33"/>
    <w:rsid w:val="00D85065"/>
    <w:rsid w:val="00D85EB9"/>
    <w:rsid w:val="00D85F35"/>
    <w:rsid w:val="00D87C5B"/>
    <w:rsid w:val="00D87D9C"/>
    <w:rsid w:val="00D9270F"/>
    <w:rsid w:val="00D9287B"/>
    <w:rsid w:val="00D933ED"/>
    <w:rsid w:val="00D935A4"/>
    <w:rsid w:val="00D9364A"/>
    <w:rsid w:val="00D953C5"/>
    <w:rsid w:val="00D96558"/>
    <w:rsid w:val="00D97509"/>
    <w:rsid w:val="00D97C15"/>
    <w:rsid w:val="00DA1956"/>
    <w:rsid w:val="00DA317A"/>
    <w:rsid w:val="00DA3A1E"/>
    <w:rsid w:val="00DA40BC"/>
    <w:rsid w:val="00DA4CAD"/>
    <w:rsid w:val="00DA4D92"/>
    <w:rsid w:val="00DA6407"/>
    <w:rsid w:val="00DA6EC1"/>
    <w:rsid w:val="00DB04B6"/>
    <w:rsid w:val="00DB05B0"/>
    <w:rsid w:val="00DB1263"/>
    <w:rsid w:val="00DB1767"/>
    <w:rsid w:val="00DB20FC"/>
    <w:rsid w:val="00DB2739"/>
    <w:rsid w:val="00DB325C"/>
    <w:rsid w:val="00DB43E4"/>
    <w:rsid w:val="00DB4415"/>
    <w:rsid w:val="00DB5343"/>
    <w:rsid w:val="00DB7433"/>
    <w:rsid w:val="00DB7506"/>
    <w:rsid w:val="00DC1C8D"/>
    <w:rsid w:val="00DC26E6"/>
    <w:rsid w:val="00DC2901"/>
    <w:rsid w:val="00DC2D85"/>
    <w:rsid w:val="00DC37DC"/>
    <w:rsid w:val="00DC4ECD"/>
    <w:rsid w:val="00DC521D"/>
    <w:rsid w:val="00DC5D58"/>
    <w:rsid w:val="00DC7824"/>
    <w:rsid w:val="00DC7BFD"/>
    <w:rsid w:val="00DC7E4F"/>
    <w:rsid w:val="00DD0DDD"/>
    <w:rsid w:val="00DD192F"/>
    <w:rsid w:val="00DD1937"/>
    <w:rsid w:val="00DD33E7"/>
    <w:rsid w:val="00DD361C"/>
    <w:rsid w:val="00DD389F"/>
    <w:rsid w:val="00DD5A90"/>
    <w:rsid w:val="00DD5E59"/>
    <w:rsid w:val="00DD6C48"/>
    <w:rsid w:val="00DD7034"/>
    <w:rsid w:val="00DD71D4"/>
    <w:rsid w:val="00DD7CA6"/>
    <w:rsid w:val="00DE0742"/>
    <w:rsid w:val="00DE1D7C"/>
    <w:rsid w:val="00DE1DC9"/>
    <w:rsid w:val="00DE2049"/>
    <w:rsid w:val="00DE3D2F"/>
    <w:rsid w:val="00DE438F"/>
    <w:rsid w:val="00DE4B50"/>
    <w:rsid w:val="00DE50B9"/>
    <w:rsid w:val="00DE579B"/>
    <w:rsid w:val="00DE6252"/>
    <w:rsid w:val="00DE643A"/>
    <w:rsid w:val="00DE661B"/>
    <w:rsid w:val="00DE6D46"/>
    <w:rsid w:val="00DF0079"/>
    <w:rsid w:val="00DF0E52"/>
    <w:rsid w:val="00DF157C"/>
    <w:rsid w:val="00DF1916"/>
    <w:rsid w:val="00DF1F8E"/>
    <w:rsid w:val="00DF21D0"/>
    <w:rsid w:val="00DF262C"/>
    <w:rsid w:val="00DF2C17"/>
    <w:rsid w:val="00DF325C"/>
    <w:rsid w:val="00DF5D58"/>
    <w:rsid w:val="00E01296"/>
    <w:rsid w:val="00E02D4F"/>
    <w:rsid w:val="00E067A6"/>
    <w:rsid w:val="00E06D6E"/>
    <w:rsid w:val="00E0741E"/>
    <w:rsid w:val="00E07AC2"/>
    <w:rsid w:val="00E1092F"/>
    <w:rsid w:val="00E1141A"/>
    <w:rsid w:val="00E122EB"/>
    <w:rsid w:val="00E13421"/>
    <w:rsid w:val="00E13C9D"/>
    <w:rsid w:val="00E14D4C"/>
    <w:rsid w:val="00E15A02"/>
    <w:rsid w:val="00E16C81"/>
    <w:rsid w:val="00E17F12"/>
    <w:rsid w:val="00E2042B"/>
    <w:rsid w:val="00E2192F"/>
    <w:rsid w:val="00E21D08"/>
    <w:rsid w:val="00E22C2B"/>
    <w:rsid w:val="00E23E7F"/>
    <w:rsid w:val="00E24082"/>
    <w:rsid w:val="00E24319"/>
    <w:rsid w:val="00E2471B"/>
    <w:rsid w:val="00E25978"/>
    <w:rsid w:val="00E27CE3"/>
    <w:rsid w:val="00E30591"/>
    <w:rsid w:val="00E31739"/>
    <w:rsid w:val="00E31EC0"/>
    <w:rsid w:val="00E32387"/>
    <w:rsid w:val="00E3283B"/>
    <w:rsid w:val="00E33D10"/>
    <w:rsid w:val="00E343C6"/>
    <w:rsid w:val="00E35329"/>
    <w:rsid w:val="00E36AB8"/>
    <w:rsid w:val="00E36E4D"/>
    <w:rsid w:val="00E376A5"/>
    <w:rsid w:val="00E37B58"/>
    <w:rsid w:val="00E40311"/>
    <w:rsid w:val="00E40BD5"/>
    <w:rsid w:val="00E42965"/>
    <w:rsid w:val="00E43D86"/>
    <w:rsid w:val="00E43E7C"/>
    <w:rsid w:val="00E4462C"/>
    <w:rsid w:val="00E45795"/>
    <w:rsid w:val="00E46442"/>
    <w:rsid w:val="00E47197"/>
    <w:rsid w:val="00E47E1C"/>
    <w:rsid w:val="00E506B9"/>
    <w:rsid w:val="00E50D43"/>
    <w:rsid w:val="00E5123E"/>
    <w:rsid w:val="00E519EC"/>
    <w:rsid w:val="00E520CC"/>
    <w:rsid w:val="00E528DD"/>
    <w:rsid w:val="00E53C34"/>
    <w:rsid w:val="00E53EE0"/>
    <w:rsid w:val="00E556C7"/>
    <w:rsid w:val="00E56975"/>
    <w:rsid w:val="00E56CAD"/>
    <w:rsid w:val="00E56EA6"/>
    <w:rsid w:val="00E60B6D"/>
    <w:rsid w:val="00E60CAB"/>
    <w:rsid w:val="00E61744"/>
    <w:rsid w:val="00E63119"/>
    <w:rsid w:val="00E63568"/>
    <w:rsid w:val="00E63FFA"/>
    <w:rsid w:val="00E65359"/>
    <w:rsid w:val="00E65563"/>
    <w:rsid w:val="00E6607F"/>
    <w:rsid w:val="00E660B0"/>
    <w:rsid w:val="00E66D2C"/>
    <w:rsid w:val="00E671E5"/>
    <w:rsid w:val="00E70026"/>
    <w:rsid w:val="00E70027"/>
    <w:rsid w:val="00E710B0"/>
    <w:rsid w:val="00E720B7"/>
    <w:rsid w:val="00E72FE7"/>
    <w:rsid w:val="00E7312E"/>
    <w:rsid w:val="00E73FD2"/>
    <w:rsid w:val="00E7442A"/>
    <w:rsid w:val="00E74BD8"/>
    <w:rsid w:val="00E7509B"/>
    <w:rsid w:val="00E75C23"/>
    <w:rsid w:val="00E75C5F"/>
    <w:rsid w:val="00E801DC"/>
    <w:rsid w:val="00E83B34"/>
    <w:rsid w:val="00E83C66"/>
    <w:rsid w:val="00E846C0"/>
    <w:rsid w:val="00E85DC2"/>
    <w:rsid w:val="00E866F2"/>
    <w:rsid w:val="00E870CD"/>
    <w:rsid w:val="00E874EF"/>
    <w:rsid w:val="00E87C7A"/>
    <w:rsid w:val="00E9057C"/>
    <w:rsid w:val="00E9176A"/>
    <w:rsid w:val="00E9187F"/>
    <w:rsid w:val="00E921D7"/>
    <w:rsid w:val="00E926D8"/>
    <w:rsid w:val="00E92C94"/>
    <w:rsid w:val="00E92E99"/>
    <w:rsid w:val="00E9334A"/>
    <w:rsid w:val="00E933F9"/>
    <w:rsid w:val="00E934D7"/>
    <w:rsid w:val="00E93747"/>
    <w:rsid w:val="00E9408C"/>
    <w:rsid w:val="00E9472A"/>
    <w:rsid w:val="00E94931"/>
    <w:rsid w:val="00E9531C"/>
    <w:rsid w:val="00E95B38"/>
    <w:rsid w:val="00E9639B"/>
    <w:rsid w:val="00E9734F"/>
    <w:rsid w:val="00EA00AD"/>
    <w:rsid w:val="00EA036F"/>
    <w:rsid w:val="00EA0533"/>
    <w:rsid w:val="00EA1022"/>
    <w:rsid w:val="00EA13A8"/>
    <w:rsid w:val="00EA270D"/>
    <w:rsid w:val="00EA2FCC"/>
    <w:rsid w:val="00EA3273"/>
    <w:rsid w:val="00EA4330"/>
    <w:rsid w:val="00EA46C3"/>
    <w:rsid w:val="00EA5E68"/>
    <w:rsid w:val="00EA6526"/>
    <w:rsid w:val="00EA6D77"/>
    <w:rsid w:val="00EA7236"/>
    <w:rsid w:val="00EA7568"/>
    <w:rsid w:val="00EA7D3A"/>
    <w:rsid w:val="00EA7DA4"/>
    <w:rsid w:val="00EB0181"/>
    <w:rsid w:val="00EB0B2D"/>
    <w:rsid w:val="00EB144C"/>
    <w:rsid w:val="00EB1454"/>
    <w:rsid w:val="00EB2E15"/>
    <w:rsid w:val="00EB386C"/>
    <w:rsid w:val="00EB4A37"/>
    <w:rsid w:val="00EB4E2C"/>
    <w:rsid w:val="00EB5404"/>
    <w:rsid w:val="00EB6506"/>
    <w:rsid w:val="00EC0B47"/>
    <w:rsid w:val="00EC1C2C"/>
    <w:rsid w:val="00EC2492"/>
    <w:rsid w:val="00EC28C9"/>
    <w:rsid w:val="00EC2B89"/>
    <w:rsid w:val="00EC32A6"/>
    <w:rsid w:val="00EC40EC"/>
    <w:rsid w:val="00EC4415"/>
    <w:rsid w:val="00EC5764"/>
    <w:rsid w:val="00EC5E65"/>
    <w:rsid w:val="00EC5FA5"/>
    <w:rsid w:val="00EC6430"/>
    <w:rsid w:val="00ED10DD"/>
    <w:rsid w:val="00ED2090"/>
    <w:rsid w:val="00ED355C"/>
    <w:rsid w:val="00ED41A4"/>
    <w:rsid w:val="00ED443C"/>
    <w:rsid w:val="00ED5098"/>
    <w:rsid w:val="00ED51FD"/>
    <w:rsid w:val="00ED5354"/>
    <w:rsid w:val="00ED568D"/>
    <w:rsid w:val="00ED656F"/>
    <w:rsid w:val="00ED66DD"/>
    <w:rsid w:val="00ED7DB2"/>
    <w:rsid w:val="00ED7DD1"/>
    <w:rsid w:val="00EE0B1C"/>
    <w:rsid w:val="00EE0FDE"/>
    <w:rsid w:val="00EE169B"/>
    <w:rsid w:val="00EE1949"/>
    <w:rsid w:val="00EE1C3B"/>
    <w:rsid w:val="00EE2F6F"/>
    <w:rsid w:val="00EE2FAE"/>
    <w:rsid w:val="00EE332D"/>
    <w:rsid w:val="00EE3728"/>
    <w:rsid w:val="00EE3C28"/>
    <w:rsid w:val="00EE4029"/>
    <w:rsid w:val="00EE4572"/>
    <w:rsid w:val="00EE5A6F"/>
    <w:rsid w:val="00EE5B57"/>
    <w:rsid w:val="00EE6901"/>
    <w:rsid w:val="00EE697A"/>
    <w:rsid w:val="00EE6A86"/>
    <w:rsid w:val="00EE6B95"/>
    <w:rsid w:val="00EE6D10"/>
    <w:rsid w:val="00EE7DF1"/>
    <w:rsid w:val="00EF336E"/>
    <w:rsid w:val="00EF437F"/>
    <w:rsid w:val="00EF484E"/>
    <w:rsid w:val="00EF48E4"/>
    <w:rsid w:val="00EF5F0C"/>
    <w:rsid w:val="00EF63A5"/>
    <w:rsid w:val="00EF6944"/>
    <w:rsid w:val="00EF6DC8"/>
    <w:rsid w:val="00EF7FF6"/>
    <w:rsid w:val="00F00176"/>
    <w:rsid w:val="00F00D2F"/>
    <w:rsid w:val="00F01163"/>
    <w:rsid w:val="00F0148B"/>
    <w:rsid w:val="00F016BC"/>
    <w:rsid w:val="00F021BD"/>
    <w:rsid w:val="00F039A0"/>
    <w:rsid w:val="00F03A82"/>
    <w:rsid w:val="00F03C3C"/>
    <w:rsid w:val="00F04916"/>
    <w:rsid w:val="00F05014"/>
    <w:rsid w:val="00F05F9A"/>
    <w:rsid w:val="00F06364"/>
    <w:rsid w:val="00F0638B"/>
    <w:rsid w:val="00F07D2F"/>
    <w:rsid w:val="00F10AA2"/>
    <w:rsid w:val="00F10B39"/>
    <w:rsid w:val="00F10F28"/>
    <w:rsid w:val="00F11D2E"/>
    <w:rsid w:val="00F1326A"/>
    <w:rsid w:val="00F13CFF"/>
    <w:rsid w:val="00F14570"/>
    <w:rsid w:val="00F14869"/>
    <w:rsid w:val="00F14B2E"/>
    <w:rsid w:val="00F152B5"/>
    <w:rsid w:val="00F16DB6"/>
    <w:rsid w:val="00F1797C"/>
    <w:rsid w:val="00F200B8"/>
    <w:rsid w:val="00F20B36"/>
    <w:rsid w:val="00F20C4F"/>
    <w:rsid w:val="00F210FC"/>
    <w:rsid w:val="00F215C1"/>
    <w:rsid w:val="00F230AF"/>
    <w:rsid w:val="00F23E21"/>
    <w:rsid w:val="00F24715"/>
    <w:rsid w:val="00F24E70"/>
    <w:rsid w:val="00F25912"/>
    <w:rsid w:val="00F2647A"/>
    <w:rsid w:val="00F27328"/>
    <w:rsid w:val="00F277D7"/>
    <w:rsid w:val="00F309D7"/>
    <w:rsid w:val="00F34203"/>
    <w:rsid w:val="00F346BE"/>
    <w:rsid w:val="00F35F16"/>
    <w:rsid w:val="00F367ED"/>
    <w:rsid w:val="00F36B30"/>
    <w:rsid w:val="00F37FA3"/>
    <w:rsid w:val="00F40B87"/>
    <w:rsid w:val="00F416AA"/>
    <w:rsid w:val="00F42163"/>
    <w:rsid w:val="00F42CED"/>
    <w:rsid w:val="00F43203"/>
    <w:rsid w:val="00F437FE"/>
    <w:rsid w:val="00F43869"/>
    <w:rsid w:val="00F44481"/>
    <w:rsid w:val="00F44EF9"/>
    <w:rsid w:val="00F46030"/>
    <w:rsid w:val="00F46C5A"/>
    <w:rsid w:val="00F471A7"/>
    <w:rsid w:val="00F511FE"/>
    <w:rsid w:val="00F51F4A"/>
    <w:rsid w:val="00F52121"/>
    <w:rsid w:val="00F52939"/>
    <w:rsid w:val="00F52F47"/>
    <w:rsid w:val="00F53083"/>
    <w:rsid w:val="00F53DF5"/>
    <w:rsid w:val="00F54ECC"/>
    <w:rsid w:val="00F5685F"/>
    <w:rsid w:val="00F577AA"/>
    <w:rsid w:val="00F57BC3"/>
    <w:rsid w:val="00F60273"/>
    <w:rsid w:val="00F605D7"/>
    <w:rsid w:val="00F627B4"/>
    <w:rsid w:val="00F62DE4"/>
    <w:rsid w:val="00F63927"/>
    <w:rsid w:val="00F641FA"/>
    <w:rsid w:val="00F642C1"/>
    <w:rsid w:val="00F64BFA"/>
    <w:rsid w:val="00F6681F"/>
    <w:rsid w:val="00F70066"/>
    <w:rsid w:val="00F700D5"/>
    <w:rsid w:val="00F70AD9"/>
    <w:rsid w:val="00F70EAA"/>
    <w:rsid w:val="00F716C9"/>
    <w:rsid w:val="00F71EF2"/>
    <w:rsid w:val="00F72271"/>
    <w:rsid w:val="00F73D2A"/>
    <w:rsid w:val="00F73EF2"/>
    <w:rsid w:val="00F743D0"/>
    <w:rsid w:val="00F7465B"/>
    <w:rsid w:val="00F74D67"/>
    <w:rsid w:val="00F755EE"/>
    <w:rsid w:val="00F7642B"/>
    <w:rsid w:val="00F80074"/>
    <w:rsid w:val="00F81FCD"/>
    <w:rsid w:val="00F82F6D"/>
    <w:rsid w:val="00F834FB"/>
    <w:rsid w:val="00F839B6"/>
    <w:rsid w:val="00F85516"/>
    <w:rsid w:val="00F85529"/>
    <w:rsid w:val="00F8728A"/>
    <w:rsid w:val="00F8799C"/>
    <w:rsid w:val="00F9003B"/>
    <w:rsid w:val="00F917FA"/>
    <w:rsid w:val="00F923F9"/>
    <w:rsid w:val="00F926E7"/>
    <w:rsid w:val="00F92C0B"/>
    <w:rsid w:val="00F9487C"/>
    <w:rsid w:val="00F948AC"/>
    <w:rsid w:val="00F96F2D"/>
    <w:rsid w:val="00F974C0"/>
    <w:rsid w:val="00F97565"/>
    <w:rsid w:val="00F976FB"/>
    <w:rsid w:val="00F979FF"/>
    <w:rsid w:val="00F97E21"/>
    <w:rsid w:val="00FA299B"/>
    <w:rsid w:val="00FA2DC9"/>
    <w:rsid w:val="00FA2DE0"/>
    <w:rsid w:val="00FA31F6"/>
    <w:rsid w:val="00FA33B4"/>
    <w:rsid w:val="00FA3721"/>
    <w:rsid w:val="00FA51D8"/>
    <w:rsid w:val="00FA6213"/>
    <w:rsid w:val="00FA79F3"/>
    <w:rsid w:val="00FA7D79"/>
    <w:rsid w:val="00FB030E"/>
    <w:rsid w:val="00FB112F"/>
    <w:rsid w:val="00FB1149"/>
    <w:rsid w:val="00FB2082"/>
    <w:rsid w:val="00FB211A"/>
    <w:rsid w:val="00FB391C"/>
    <w:rsid w:val="00FB39B4"/>
    <w:rsid w:val="00FB420A"/>
    <w:rsid w:val="00FB4AA9"/>
    <w:rsid w:val="00FB52DF"/>
    <w:rsid w:val="00FB596F"/>
    <w:rsid w:val="00FB5F21"/>
    <w:rsid w:val="00FB5F7E"/>
    <w:rsid w:val="00FC0061"/>
    <w:rsid w:val="00FC09A3"/>
    <w:rsid w:val="00FC1177"/>
    <w:rsid w:val="00FC176D"/>
    <w:rsid w:val="00FC2DE5"/>
    <w:rsid w:val="00FC3A41"/>
    <w:rsid w:val="00FC42EC"/>
    <w:rsid w:val="00FC5C9D"/>
    <w:rsid w:val="00FC6962"/>
    <w:rsid w:val="00FC6BF9"/>
    <w:rsid w:val="00FC720E"/>
    <w:rsid w:val="00FC7279"/>
    <w:rsid w:val="00FC77B3"/>
    <w:rsid w:val="00FD13E4"/>
    <w:rsid w:val="00FD2078"/>
    <w:rsid w:val="00FD22BE"/>
    <w:rsid w:val="00FD2F3F"/>
    <w:rsid w:val="00FD3274"/>
    <w:rsid w:val="00FD346F"/>
    <w:rsid w:val="00FD3BA8"/>
    <w:rsid w:val="00FD3D74"/>
    <w:rsid w:val="00FD3ED2"/>
    <w:rsid w:val="00FD45E6"/>
    <w:rsid w:val="00FD50A9"/>
    <w:rsid w:val="00FD57EE"/>
    <w:rsid w:val="00FD58F4"/>
    <w:rsid w:val="00FE00D0"/>
    <w:rsid w:val="00FE0100"/>
    <w:rsid w:val="00FE1265"/>
    <w:rsid w:val="00FE1E9C"/>
    <w:rsid w:val="00FE2ED5"/>
    <w:rsid w:val="00FE38BF"/>
    <w:rsid w:val="00FE3F65"/>
    <w:rsid w:val="00FE4892"/>
    <w:rsid w:val="00FE4BDA"/>
    <w:rsid w:val="00FE4C6B"/>
    <w:rsid w:val="00FE5144"/>
    <w:rsid w:val="00FE697E"/>
    <w:rsid w:val="00FE6E93"/>
    <w:rsid w:val="00FE7024"/>
    <w:rsid w:val="00FE734C"/>
    <w:rsid w:val="00FE7441"/>
    <w:rsid w:val="00FE79A3"/>
    <w:rsid w:val="00FF13EC"/>
    <w:rsid w:val="00FF1C1F"/>
    <w:rsid w:val="00FF1C3B"/>
    <w:rsid w:val="00FF30C1"/>
    <w:rsid w:val="00FF3357"/>
    <w:rsid w:val="00FF3B37"/>
    <w:rsid w:val="00FF485A"/>
    <w:rsid w:val="00FF5539"/>
    <w:rsid w:val="00FF5C47"/>
    <w:rsid w:val="00FF6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Astra Serif" w:eastAsiaTheme="minorHAnsi" w:hAnsi="PT Astra Serif" w:cs="Times New Roman"/>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Note Heading" w:uiPriority="0"/>
    <w:lsdException w:name="Body Text 2" w:uiPriority="0"/>
    <w:lsdException w:name="Body Text Indent 2" w:uiPriority="0"/>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675E8"/>
    <w:pPr>
      <w:spacing w:after="0" w:line="240" w:lineRule="auto"/>
    </w:pPr>
    <w:rPr>
      <w:rFonts w:ascii="Times New Roman" w:eastAsia="Times New Roman" w:hAnsi="Times New Roman"/>
      <w:sz w:val="20"/>
      <w:lang w:eastAsia="ru-RU"/>
    </w:rPr>
  </w:style>
  <w:style w:type="paragraph" w:styleId="1">
    <w:name w:val="heading 1"/>
    <w:basedOn w:val="a0"/>
    <w:next w:val="a0"/>
    <w:link w:val="10"/>
    <w:qFormat/>
    <w:rsid w:val="00AA38C8"/>
    <w:pPr>
      <w:keepNext/>
      <w:outlineLvl w:val="0"/>
    </w:pPr>
    <w:rPr>
      <w:sz w:val="24"/>
    </w:rPr>
  </w:style>
  <w:style w:type="paragraph" w:styleId="2">
    <w:name w:val="heading 2"/>
    <w:basedOn w:val="a0"/>
    <w:next w:val="a0"/>
    <w:link w:val="20"/>
    <w:uiPriority w:val="9"/>
    <w:qFormat/>
    <w:rsid w:val="00AA38C8"/>
    <w:pPr>
      <w:keepNext/>
      <w:spacing w:before="240" w:after="60"/>
      <w:outlineLvl w:val="1"/>
    </w:pPr>
    <w:rPr>
      <w:rFonts w:ascii="Arial" w:hAnsi="Arial"/>
      <w:b/>
      <w:i/>
      <w:sz w:val="28"/>
    </w:rPr>
  </w:style>
  <w:style w:type="paragraph" w:styleId="3">
    <w:name w:val="heading 3"/>
    <w:basedOn w:val="a0"/>
    <w:next w:val="a0"/>
    <w:link w:val="30"/>
    <w:qFormat/>
    <w:rsid w:val="00AA38C8"/>
    <w:pPr>
      <w:keepNext/>
      <w:ind w:left="720"/>
      <w:jc w:val="center"/>
      <w:outlineLvl w:val="2"/>
    </w:pPr>
    <w:rPr>
      <w:b/>
      <w:sz w:val="24"/>
      <w:szCs w:val="24"/>
      <w:lang w:val="en-US" w:eastAsia="en-US"/>
    </w:rPr>
  </w:style>
  <w:style w:type="paragraph" w:styleId="4">
    <w:name w:val="heading 4"/>
    <w:basedOn w:val="a0"/>
    <w:next w:val="a0"/>
    <w:link w:val="40"/>
    <w:qFormat/>
    <w:rsid w:val="00AA38C8"/>
    <w:pPr>
      <w:keepNext/>
      <w:tabs>
        <w:tab w:val="left" w:pos="3969"/>
        <w:tab w:val="left" w:pos="4111"/>
      </w:tabs>
      <w:ind w:hanging="108"/>
      <w:outlineLvl w:val="3"/>
    </w:pPr>
    <w:rPr>
      <w:b/>
      <w:i/>
    </w:rPr>
  </w:style>
  <w:style w:type="paragraph" w:styleId="5">
    <w:name w:val="heading 5"/>
    <w:basedOn w:val="a0"/>
    <w:next w:val="a0"/>
    <w:link w:val="50"/>
    <w:qFormat/>
    <w:rsid w:val="00AA38C8"/>
    <w:pPr>
      <w:keepNext/>
      <w:jc w:val="center"/>
      <w:outlineLvl w:val="4"/>
    </w:pPr>
    <w:rPr>
      <w:b/>
      <w:sz w:val="28"/>
      <w:szCs w:val="24"/>
    </w:rPr>
  </w:style>
  <w:style w:type="paragraph" w:styleId="6">
    <w:name w:val="heading 6"/>
    <w:basedOn w:val="a0"/>
    <w:next w:val="a0"/>
    <w:link w:val="60"/>
    <w:qFormat/>
    <w:rsid w:val="00AA38C8"/>
    <w:pPr>
      <w:keepNext/>
      <w:suppressAutoHyphens/>
      <w:ind w:left="4320" w:firstLine="993"/>
      <w:outlineLvl w:val="5"/>
    </w:pPr>
    <w:rPr>
      <w:b/>
      <w:i/>
      <w:sz w:val="24"/>
      <w:u w:val="single"/>
      <w:lang w:eastAsia="ar-SA"/>
    </w:rPr>
  </w:style>
  <w:style w:type="paragraph" w:styleId="7">
    <w:name w:val="heading 7"/>
    <w:basedOn w:val="a0"/>
    <w:next w:val="a0"/>
    <w:link w:val="70"/>
    <w:qFormat/>
    <w:rsid w:val="00AA38C8"/>
    <w:pPr>
      <w:keepNext/>
      <w:ind w:firstLine="540"/>
      <w:jc w:val="both"/>
      <w:outlineLvl w:val="6"/>
    </w:pPr>
    <w:rPr>
      <w:b/>
      <w:sz w:val="24"/>
      <w:szCs w:val="24"/>
      <w:u w:val="single"/>
      <w:lang w:val="en-US" w:eastAsia="en-US"/>
    </w:rPr>
  </w:style>
  <w:style w:type="paragraph" w:styleId="8">
    <w:name w:val="heading 8"/>
    <w:basedOn w:val="a0"/>
    <w:next w:val="a0"/>
    <w:link w:val="80"/>
    <w:qFormat/>
    <w:rsid w:val="00AA38C8"/>
    <w:pPr>
      <w:keepNext/>
      <w:suppressAutoHyphens/>
      <w:ind w:left="5760" w:firstLine="851"/>
      <w:outlineLvl w:val="7"/>
    </w:pPr>
    <w:rPr>
      <w:b/>
      <w:sz w:val="24"/>
      <w:lang w:eastAsia="ar-SA"/>
    </w:rPr>
  </w:style>
  <w:style w:type="paragraph" w:styleId="9">
    <w:name w:val="heading 9"/>
    <w:basedOn w:val="a0"/>
    <w:next w:val="a0"/>
    <w:link w:val="90"/>
    <w:qFormat/>
    <w:rsid w:val="00AA38C8"/>
    <w:pPr>
      <w:keepNext/>
      <w:suppressAutoHyphens/>
      <w:ind w:left="6480" w:firstLine="1134"/>
      <w:outlineLvl w:val="8"/>
    </w:pPr>
    <w:rPr>
      <w:sz w:val="24"/>
      <w:u w:val="single"/>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Всегда"/>
    <w:basedOn w:val="a0"/>
    <w:autoRedefine/>
    <w:qFormat/>
    <w:rsid w:val="00984ADC"/>
    <w:pPr>
      <w:tabs>
        <w:tab w:val="left" w:pos="1701"/>
      </w:tabs>
    </w:pPr>
    <w:rPr>
      <w:rFonts w:ascii="PT Astra Serif" w:eastAsia="Calibri" w:hAnsi="PT Astra Serif"/>
      <w:spacing w:val="-4"/>
      <w:sz w:val="22"/>
      <w:szCs w:val="22"/>
      <w:lang w:eastAsia="en-US"/>
    </w:rPr>
  </w:style>
  <w:style w:type="paragraph" w:customStyle="1" w:styleId="Default">
    <w:name w:val="Default"/>
    <w:qFormat/>
    <w:rsid w:val="00B675E8"/>
    <w:pPr>
      <w:autoSpaceDE w:val="0"/>
      <w:autoSpaceDN w:val="0"/>
      <w:adjustRightInd w:val="0"/>
      <w:spacing w:after="0" w:line="240" w:lineRule="auto"/>
    </w:pPr>
    <w:rPr>
      <w:rFonts w:ascii="Times New Roman" w:eastAsia="Times New Roman" w:hAnsi="Times New Roman"/>
      <w:color w:val="000000"/>
      <w:szCs w:val="24"/>
      <w:lang w:eastAsia="ru-RU"/>
    </w:rPr>
  </w:style>
  <w:style w:type="paragraph" w:styleId="a5">
    <w:name w:val="Normal (Web)"/>
    <w:aliases w:val="Обычный (веб) Знак"/>
    <w:basedOn w:val="a0"/>
    <w:qFormat/>
    <w:rsid w:val="00B675E8"/>
    <w:pPr>
      <w:spacing w:before="100" w:beforeAutospacing="1" w:after="100" w:afterAutospacing="1"/>
    </w:pPr>
    <w:rPr>
      <w:sz w:val="24"/>
      <w:szCs w:val="24"/>
    </w:rPr>
  </w:style>
  <w:style w:type="paragraph" w:styleId="a6">
    <w:name w:val="Balloon Text"/>
    <w:basedOn w:val="a0"/>
    <w:link w:val="a7"/>
    <w:uiPriority w:val="99"/>
    <w:unhideWhenUsed/>
    <w:rsid w:val="00F979FF"/>
    <w:rPr>
      <w:rFonts w:ascii="Tahoma" w:hAnsi="Tahoma" w:cs="Tahoma"/>
      <w:sz w:val="16"/>
      <w:szCs w:val="16"/>
    </w:rPr>
  </w:style>
  <w:style w:type="character" w:customStyle="1" w:styleId="a7">
    <w:name w:val="Текст выноски Знак"/>
    <w:basedOn w:val="a1"/>
    <w:link w:val="a6"/>
    <w:uiPriority w:val="99"/>
    <w:rsid w:val="00F979FF"/>
    <w:rPr>
      <w:rFonts w:ascii="Tahoma" w:eastAsia="Times New Roman" w:hAnsi="Tahoma" w:cs="Tahoma"/>
      <w:sz w:val="16"/>
      <w:szCs w:val="16"/>
      <w:lang w:eastAsia="ru-RU"/>
    </w:rPr>
  </w:style>
  <w:style w:type="character" w:customStyle="1" w:styleId="10">
    <w:name w:val="Заголовок 1 Знак"/>
    <w:basedOn w:val="a1"/>
    <w:link w:val="1"/>
    <w:rsid w:val="00AA38C8"/>
    <w:rPr>
      <w:rFonts w:ascii="Times New Roman" w:eastAsia="Times New Roman" w:hAnsi="Times New Roman"/>
      <w:lang w:eastAsia="ru-RU"/>
    </w:rPr>
  </w:style>
  <w:style w:type="character" w:customStyle="1" w:styleId="20">
    <w:name w:val="Заголовок 2 Знак"/>
    <w:basedOn w:val="a1"/>
    <w:link w:val="2"/>
    <w:uiPriority w:val="9"/>
    <w:rsid w:val="00AA38C8"/>
    <w:rPr>
      <w:rFonts w:ascii="Arial" w:eastAsia="Times New Roman" w:hAnsi="Arial"/>
      <w:b/>
      <w:i/>
      <w:sz w:val="28"/>
      <w:lang w:eastAsia="ru-RU"/>
    </w:rPr>
  </w:style>
  <w:style w:type="character" w:customStyle="1" w:styleId="30">
    <w:name w:val="Заголовок 3 Знак"/>
    <w:basedOn w:val="a1"/>
    <w:link w:val="3"/>
    <w:rsid w:val="00AA38C8"/>
    <w:rPr>
      <w:rFonts w:ascii="Times New Roman" w:eastAsia="Times New Roman" w:hAnsi="Times New Roman"/>
      <w:b/>
      <w:szCs w:val="24"/>
      <w:lang w:val="en-US"/>
    </w:rPr>
  </w:style>
  <w:style w:type="character" w:customStyle="1" w:styleId="40">
    <w:name w:val="Заголовок 4 Знак"/>
    <w:basedOn w:val="a1"/>
    <w:link w:val="4"/>
    <w:rsid w:val="00AA38C8"/>
    <w:rPr>
      <w:rFonts w:ascii="Times New Roman" w:eastAsia="Times New Roman" w:hAnsi="Times New Roman"/>
      <w:b/>
      <w:i/>
      <w:sz w:val="20"/>
      <w:lang w:eastAsia="ru-RU"/>
    </w:rPr>
  </w:style>
  <w:style w:type="character" w:customStyle="1" w:styleId="50">
    <w:name w:val="Заголовок 5 Знак"/>
    <w:basedOn w:val="a1"/>
    <w:link w:val="5"/>
    <w:rsid w:val="00AA38C8"/>
    <w:rPr>
      <w:rFonts w:ascii="Times New Roman" w:eastAsia="Times New Roman" w:hAnsi="Times New Roman"/>
      <w:b/>
      <w:sz w:val="28"/>
      <w:szCs w:val="24"/>
      <w:lang w:eastAsia="ru-RU"/>
    </w:rPr>
  </w:style>
  <w:style w:type="character" w:customStyle="1" w:styleId="60">
    <w:name w:val="Заголовок 6 Знак"/>
    <w:basedOn w:val="a1"/>
    <w:link w:val="6"/>
    <w:rsid w:val="00AA38C8"/>
    <w:rPr>
      <w:rFonts w:ascii="Times New Roman" w:eastAsia="Times New Roman" w:hAnsi="Times New Roman"/>
      <w:b/>
      <w:i/>
      <w:u w:val="single"/>
      <w:lang w:eastAsia="ar-SA"/>
    </w:rPr>
  </w:style>
  <w:style w:type="character" w:customStyle="1" w:styleId="70">
    <w:name w:val="Заголовок 7 Знак"/>
    <w:basedOn w:val="a1"/>
    <w:link w:val="7"/>
    <w:rsid w:val="00AA38C8"/>
    <w:rPr>
      <w:rFonts w:ascii="Times New Roman" w:eastAsia="Times New Roman" w:hAnsi="Times New Roman"/>
      <w:b/>
      <w:szCs w:val="24"/>
      <w:u w:val="single"/>
      <w:lang w:val="en-US"/>
    </w:rPr>
  </w:style>
  <w:style w:type="character" w:customStyle="1" w:styleId="80">
    <w:name w:val="Заголовок 8 Знак"/>
    <w:basedOn w:val="a1"/>
    <w:link w:val="8"/>
    <w:rsid w:val="00AA38C8"/>
    <w:rPr>
      <w:rFonts w:ascii="Times New Roman" w:eastAsia="Times New Roman" w:hAnsi="Times New Roman"/>
      <w:b/>
      <w:lang w:eastAsia="ar-SA"/>
    </w:rPr>
  </w:style>
  <w:style w:type="character" w:customStyle="1" w:styleId="90">
    <w:name w:val="Заголовок 9 Знак"/>
    <w:basedOn w:val="a1"/>
    <w:link w:val="9"/>
    <w:rsid w:val="00AA38C8"/>
    <w:rPr>
      <w:rFonts w:ascii="Times New Roman" w:eastAsia="Times New Roman" w:hAnsi="Times New Roman"/>
      <w:u w:val="single"/>
      <w:lang w:eastAsia="ar-SA"/>
    </w:rPr>
  </w:style>
  <w:style w:type="paragraph" w:styleId="a8">
    <w:name w:val="Body Text"/>
    <w:basedOn w:val="a0"/>
    <w:link w:val="a9"/>
    <w:uiPriority w:val="99"/>
    <w:rsid w:val="00AA38C8"/>
    <w:pPr>
      <w:jc w:val="both"/>
    </w:pPr>
    <w:rPr>
      <w:sz w:val="28"/>
    </w:rPr>
  </w:style>
  <w:style w:type="character" w:customStyle="1" w:styleId="a9">
    <w:name w:val="Основной текст Знак"/>
    <w:basedOn w:val="a1"/>
    <w:link w:val="a8"/>
    <w:uiPriority w:val="99"/>
    <w:rsid w:val="00AA38C8"/>
    <w:rPr>
      <w:rFonts w:ascii="Times New Roman" w:eastAsia="Times New Roman" w:hAnsi="Times New Roman"/>
      <w:sz w:val="28"/>
      <w:lang w:eastAsia="ru-RU"/>
    </w:rPr>
  </w:style>
  <w:style w:type="paragraph" w:styleId="aa">
    <w:name w:val="Body Text Indent"/>
    <w:basedOn w:val="a0"/>
    <w:link w:val="ab"/>
    <w:uiPriority w:val="99"/>
    <w:unhideWhenUsed/>
    <w:rsid w:val="00AA38C8"/>
    <w:pPr>
      <w:spacing w:after="120"/>
      <w:ind w:left="283"/>
      <w:jc w:val="center"/>
    </w:pPr>
    <w:rPr>
      <w:rFonts w:ascii="Calibri" w:eastAsia="Calibri" w:hAnsi="Calibri"/>
      <w:sz w:val="22"/>
      <w:szCs w:val="22"/>
      <w:lang w:eastAsia="en-US"/>
    </w:rPr>
  </w:style>
  <w:style w:type="character" w:customStyle="1" w:styleId="ab">
    <w:name w:val="Основной текст с отступом Знак"/>
    <w:basedOn w:val="a1"/>
    <w:link w:val="aa"/>
    <w:uiPriority w:val="99"/>
    <w:rsid w:val="00AA38C8"/>
    <w:rPr>
      <w:rFonts w:ascii="Calibri" w:eastAsia="Calibri" w:hAnsi="Calibri"/>
      <w:sz w:val="22"/>
      <w:szCs w:val="22"/>
    </w:rPr>
  </w:style>
  <w:style w:type="paragraph" w:customStyle="1" w:styleId="11">
    <w:name w:val="Обычный1"/>
    <w:qFormat/>
    <w:rsid w:val="00AA38C8"/>
    <w:pPr>
      <w:spacing w:after="0" w:line="240" w:lineRule="auto"/>
    </w:pPr>
    <w:rPr>
      <w:rFonts w:ascii="Times New Roman" w:eastAsia="Times New Roman" w:hAnsi="Times New Roman"/>
      <w:lang w:eastAsia="ru-RU"/>
    </w:rPr>
  </w:style>
  <w:style w:type="paragraph" w:customStyle="1" w:styleId="110">
    <w:name w:val="Заголовок 11"/>
    <w:basedOn w:val="11"/>
    <w:next w:val="11"/>
    <w:qFormat/>
    <w:rsid w:val="00AA38C8"/>
    <w:pPr>
      <w:keepNext/>
      <w:outlineLvl w:val="0"/>
    </w:pPr>
    <w:rPr>
      <w:b/>
      <w:sz w:val="20"/>
    </w:rPr>
  </w:style>
  <w:style w:type="paragraph" w:customStyle="1" w:styleId="21">
    <w:name w:val="Заголовок 21"/>
    <w:basedOn w:val="11"/>
    <w:next w:val="11"/>
    <w:qFormat/>
    <w:rsid w:val="00AA38C8"/>
    <w:pPr>
      <w:keepNext/>
      <w:ind w:left="57"/>
      <w:outlineLvl w:val="1"/>
    </w:pPr>
    <w:rPr>
      <w:b/>
      <w:sz w:val="20"/>
    </w:rPr>
  </w:style>
  <w:style w:type="paragraph" w:customStyle="1" w:styleId="31">
    <w:name w:val="Заголовок 31"/>
    <w:basedOn w:val="11"/>
    <w:next w:val="11"/>
    <w:qFormat/>
    <w:rsid w:val="00AA38C8"/>
    <w:pPr>
      <w:keepNext/>
      <w:jc w:val="right"/>
      <w:outlineLvl w:val="2"/>
    </w:pPr>
    <w:rPr>
      <w:b/>
      <w:sz w:val="16"/>
    </w:rPr>
  </w:style>
  <w:style w:type="character" w:styleId="ac">
    <w:name w:val="Hyperlink"/>
    <w:basedOn w:val="a1"/>
    <w:uiPriority w:val="99"/>
    <w:rsid w:val="00AA38C8"/>
    <w:rPr>
      <w:color w:val="0000FF"/>
      <w:u w:val="single"/>
    </w:rPr>
  </w:style>
  <w:style w:type="character" w:customStyle="1" w:styleId="ad">
    <w:name w:val="Гипертекстовая ссылка"/>
    <w:basedOn w:val="a1"/>
    <w:uiPriority w:val="99"/>
    <w:rsid w:val="00AA38C8"/>
    <w:rPr>
      <w:color w:val="008000"/>
    </w:rPr>
  </w:style>
  <w:style w:type="table" w:styleId="ae">
    <w:name w:val="Table Grid"/>
    <w:basedOn w:val="a2"/>
    <w:uiPriority w:val="59"/>
    <w:rsid w:val="00AA38C8"/>
    <w:pPr>
      <w:spacing w:after="0" w:line="240" w:lineRule="auto"/>
    </w:pPr>
    <w:rPr>
      <w:rFonts w:ascii="Calibri" w:eastAsia="Times New Roman"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2">
    <w:name w:val="Основной текст (2)_"/>
    <w:basedOn w:val="a1"/>
    <w:link w:val="23"/>
    <w:rsid w:val="00AA38C8"/>
    <w:rPr>
      <w:sz w:val="23"/>
      <w:szCs w:val="23"/>
      <w:shd w:val="clear" w:color="auto" w:fill="FFFFFF"/>
    </w:rPr>
  </w:style>
  <w:style w:type="paragraph" w:customStyle="1" w:styleId="23">
    <w:name w:val="Основной текст (2)"/>
    <w:basedOn w:val="a0"/>
    <w:link w:val="22"/>
    <w:qFormat/>
    <w:rsid w:val="00AA38C8"/>
    <w:pPr>
      <w:shd w:val="clear" w:color="auto" w:fill="FFFFFF"/>
      <w:spacing w:line="278" w:lineRule="exact"/>
    </w:pPr>
    <w:rPr>
      <w:rFonts w:ascii="PT Astra Serif" w:eastAsiaTheme="minorHAnsi" w:hAnsi="PT Astra Serif"/>
      <w:sz w:val="23"/>
      <w:szCs w:val="23"/>
      <w:lang w:eastAsia="en-US"/>
    </w:rPr>
  </w:style>
  <w:style w:type="paragraph" w:customStyle="1" w:styleId="Standard">
    <w:name w:val="Standard"/>
    <w:qFormat/>
    <w:rsid w:val="00AA38C8"/>
    <w:pPr>
      <w:widowControl w:val="0"/>
      <w:suppressAutoHyphens/>
      <w:autoSpaceDN w:val="0"/>
      <w:spacing w:after="0" w:line="240" w:lineRule="auto"/>
      <w:textAlignment w:val="baseline"/>
    </w:pPr>
    <w:rPr>
      <w:rFonts w:ascii="Times New Roman" w:eastAsia="Andale Sans UI" w:hAnsi="Times New Roman" w:cs="Tahoma"/>
      <w:kern w:val="3"/>
      <w:szCs w:val="24"/>
      <w:lang w:val="de-DE" w:eastAsia="ja-JP" w:bidi="fa-IR"/>
    </w:rPr>
  </w:style>
  <w:style w:type="paragraph" w:customStyle="1" w:styleId="310">
    <w:name w:val="Основной текст 31"/>
    <w:basedOn w:val="a0"/>
    <w:qFormat/>
    <w:rsid w:val="00AA38C8"/>
    <w:pPr>
      <w:shd w:val="clear" w:color="auto" w:fill="FFFFFF"/>
      <w:suppressAutoHyphens/>
      <w:spacing w:line="274" w:lineRule="exact"/>
      <w:ind w:right="19"/>
      <w:jc w:val="both"/>
    </w:pPr>
    <w:rPr>
      <w:b/>
      <w:color w:val="000000"/>
      <w:spacing w:val="-2"/>
      <w:sz w:val="25"/>
      <w:lang w:eastAsia="ar-SA"/>
    </w:rPr>
  </w:style>
  <w:style w:type="character" w:customStyle="1" w:styleId="af">
    <w:name w:val="Основной текст_"/>
    <w:basedOn w:val="a1"/>
    <w:link w:val="12"/>
    <w:rsid w:val="00AA38C8"/>
    <w:rPr>
      <w:sz w:val="23"/>
      <w:szCs w:val="23"/>
      <w:shd w:val="clear" w:color="auto" w:fill="FFFFFF"/>
    </w:rPr>
  </w:style>
  <w:style w:type="paragraph" w:customStyle="1" w:styleId="12">
    <w:name w:val="Основной текст1"/>
    <w:basedOn w:val="a0"/>
    <w:link w:val="af"/>
    <w:qFormat/>
    <w:rsid w:val="00AA38C8"/>
    <w:pPr>
      <w:shd w:val="clear" w:color="auto" w:fill="FFFFFF"/>
      <w:spacing w:line="0" w:lineRule="atLeast"/>
    </w:pPr>
    <w:rPr>
      <w:rFonts w:ascii="PT Astra Serif" w:eastAsiaTheme="minorHAnsi" w:hAnsi="PT Astra Serif"/>
      <w:sz w:val="23"/>
      <w:szCs w:val="23"/>
      <w:lang w:eastAsia="en-US"/>
    </w:rPr>
  </w:style>
  <w:style w:type="paragraph" w:customStyle="1" w:styleId="ConsPlusNormal">
    <w:name w:val="ConsPlusNormal"/>
    <w:link w:val="ConsPlusNormal0"/>
    <w:qFormat/>
    <w:rsid w:val="00AA38C8"/>
    <w:pPr>
      <w:autoSpaceDE w:val="0"/>
      <w:autoSpaceDN w:val="0"/>
      <w:adjustRightInd w:val="0"/>
      <w:spacing w:after="0" w:line="240" w:lineRule="auto"/>
      <w:ind w:firstLine="720"/>
    </w:pPr>
    <w:rPr>
      <w:rFonts w:ascii="Arial" w:eastAsia="Times New Roman" w:hAnsi="Arial" w:cs="Arial"/>
      <w:sz w:val="20"/>
      <w:lang w:eastAsia="ru-RU"/>
    </w:rPr>
  </w:style>
  <w:style w:type="paragraph" w:customStyle="1" w:styleId="ConsPlusNonformat">
    <w:name w:val="ConsPlusNonformat"/>
    <w:qFormat/>
    <w:rsid w:val="00AA38C8"/>
    <w:pPr>
      <w:autoSpaceDE w:val="0"/>
      <w:autoSpaceDN w:val="0"/>
      <w:adjustRightInd w:val="0"/>
      <w:spacing w:after="0" w:line="240" w:lineRule="auto"/>
    </w:pPr>
    <w:rPr>
      <w:rFonts w:ascii="Courier New" w:eastAsia="Times New Roman" w:hAnsi="Courier New" w:cs="Courier New"/>
      <w:sz w:val="20"/>
      <w:lang w:eastAsia="ru-RU"/>
    </w:rPr>
  </w:style>
  <w:style w:type="character" w:styleId="af0">
    <w:name w:val="FollowedHyperlink"/>
    <w:basedOn w:val="a1"/>
    <w:uiPriority w:val="99"/>
    <w:unhideWhenUsed/>
    <w:rsid w:val="00AA38C8"/>
    <w:rPr>
      <w:color w:val="800080"/>
      <w:u w:val="single"/>
    </w:rPr>
  </w:style>
  <w:style w:type="paragraph" w:styleId="af1">
    <w:name w:val="List Paragraph"/>
    <w:basedOn w:val="a0"/>
    <w:link w:val="af2"/>
    <w:uiPriority w:val="34"/>
    <w:qFormat/>
    <w:rsid w:val="00AA38C8"/>
    <w:pPr>
      <w:spacing w:after="200" w:line="276" w:lineRule="auto"/>
      <w:ind w:left="720"/>
      <w:contextualSpacing/>
    </w:pPr>
    <w:rPr>
      <w:rFonts w:ascii="Calibri" w:hAnsi="Calibri"/>
      <w:sz w:val="22"/>
      <w:szCs w:val="22"/>
    </w:rPr>
  </w:style>
  <w:style w:type="paragraph" w:customStyle="1" w:styleId="ConsPlusCell">
    <w:name w:val="ConsPlusCell"/>
    <w:uiPriority w:val="99"/>
    <w:qFormat/>
    <w:rsid w:val="00AA38C8"/>
    <w:pPr>
      <w:widowControl w:val="0"/>
      <w:autoSpaceDE w:val="0"/>
      <w:autoSpaceDN w:val="0"/>
      <w:adjustRightInd w:val="0"/>
      <w:spacing w:after="0" w:line="240" w:lineRule="auto"/>
    </w:pPr>
    <w:rPr>
      <w:rFonts w:ascii="Arial" w:eastAsia="Times New Roman" w:hAnsi="Arial" w:cs="Arial"/>
      <w:sz w:val="20"/>
      <w:lang w:eastAsia="ru-RU"/>
    </w:rPr>
  </w:style>
  <w:style w:type="character" w:customStyle="1" w:styleId="af3">
    <w:name w:val="Основной текст + Не курсив"/>
    <w:basedOn w:val="af"/>
    <w:rsid w:val="00AA38C8"/>
    <w:rPr>
      <w:b w:val="0"/>
      <w:bCs w:val="0"/>
      <w:i/>
      <w:iCs/>
      <w:smallCaps w:val="0"/>
      <w:strike w:val="0"/>
      <w:spacing w:val="0"/>
      <w:sz w:val="23"/>
      <w:szCs w:val="23"/>
      <w:shd w:val="clear" w:color="auto" w:fill="FFFFFF"/>
    </w:rPr>
  </w:style>
  <w:style w:type="character" w:customStyle="1" w:styleId="CharStyle8">
    <w:name w:val="Char Style 8"/>
    <w:rsid w:val="00AA38C8"/>
    <w:rPr>
      <w:b/>
      <w:bCs/>
      <w:sz w:val="27"/>
      <w:szCs w:val="27"/>
      <w:lang w:eastAsia="ar-SA" w:bidi="ar-SA"/>
    </w:rPr>
  </w:style>
  <w:style w:type="paragraph" w:customStyle="1" w:styleId="ConsPlusTitle">
    <w:name w:val="ConsPlusTitle"/>
    <w:qFormat/>
    <w:rsid w:val="00AA38C8"/>
    <w:pPr>
      <w:autoSpaceDE w:val="0"/>
      <w:autoSpaceDN w:val="0"/>
      <w:adjustRightInd w:val="0"/>
      <w:spacing w:after="0" w:line="240" w:lineRule="auto"/>
    </w:pPr>
    <w:rPr>
      <w:rFonts w:ascii="Arial" w:eastAsia="Times New Roman" w:hAnsi="Arial" w:cs="Arial"/>
      <w:b/>
      <w:bCs/>
      <w:sz w:val="20"/>
      <w:lang w:eastAsia="ru-RU"/>
    </w:rPr>
  </w:style>
  <w:style w:type="paragraph" w:styleId="af4">
    <w:name w:val="header"/>
    <w:basedOn w:val="a0"/>
    <w:link w:val="af5"/>
    <w:uiPriority w:val="99"/>
    <w:rsid w:val="00AA38C8"/>
    <w:pPr>
      <w:tabs>
        <w:tab w:val="center" w:pos="4677"/>
        <w:tab w:val="right" w:pos="9355"/>
      </w:tabs>
    </w:pPr>
    <w:rPr>
      <w:lang w:eastAsia="en-US"/>
    </w:rPr>
  </w:style>
  <w:style w:type="character" w:customStyle="1" w:styleId="af5">
    <w:name w:val="Верхний колонтитул Знак"/>
    <w:basedOn w:val="a1"/>
    <w:link w:val="af4"/>
    <w:uiPriority w:val="99"/>
    <w:rsid w:val="00AA38C8"/>
    <w:rPr>
      <w:rFonts w:ascii="Times New Roman" w:eastAsia="Times New Roman" w:hAnsi="Times New Roman"/>
      <w:sz w:val="20"/>
    </w:rPr>
  </w:style>
  <w:style w:type="paragraph" w:customStyle="1" w:styleId="af6">
    <w:name w:val="ХМАО"/>
    <w:basedOn w:val="a0"/>
    <w:link w:val="af7"/>
    <w:qFormat/>
    <w:rsid w:val="00AA38C8"/>
    <w:pPr>
      <w:ind w:firstLine="709"/>
      <w:jc w:val="both"/>
    </w:pPr>
    <w:rPr>
      <w:rFonts w:ascii="Calibri" w:hAnsi="Calibri"/>
      <w:sz w:val="22"/>
      <w:szCs w:val="22"/>
      <w:lang w:eastAsia="en-US"/>
    </w:rPr>
  </w:style>
  <w:style w:type="character" w:customStyle="1" w:styleId="af7">
    <w:name w:val="ХМАО Знак"/>
    <w:link w:val="af6"/>
    <w:rsid w:val="00AA38C8"/>
    <w:rPr>
      <w:rFonts w:ascii="Calibri" w:eastAsia="Times New Roman" w:hAnsi="Calibri"/>
      <w:sz w:val="22"/>
      <w:szCs w:val="22"/>
    </w:rPr>
  </w:style>
  <w:style w:type="paragraph" w:styleId="af8">
    <w:name w:val="No Spacing"/>
    <w:link w:val="af9"/>
    <w:qFormat/>
    <w:rsid w:val="00AA38C8"/>
    <w:pPr>
      <w:spacing w:after="0" w:line="240" w:lineRule="auto"/>
    </w:pPr>
    <w:rPr>
      <w:rFonts w:ascii="Calibri" w:eastAsia="Times New Roman" w:hAnsi="Calibri"/>
      <w:sz w:val="22"/>
      <w:szCs w:val="22"/>
      <w:lang w:eastAsia="ru-RU"/>
    </w:rPr>
  </w:style>
  <w:style w:type="character" w:customStyle="1" w:styleId="af9">
    <w:name w:val="Без интервала Знак"/>
    <w:link w:val="af8"/>
    <w:locked/>
    <w:rsid w:val="00AA38C8"/>
    <w:rPr>
      <w:rFonts w:ascii="Calibri" w:eastAsia="Times New Roman" w:hAnsi="Calibri"/>
      <w:sz w:val="22"/>
      <w:szCs w:val="22"/>
      <w:lang w:eastAsia="ru-RU"/>
    </w:rPr>
  </w:style>
  <w:style w:type="paragraph" w:styleId="afa">
    <w:name w:val="footer"/>
    <w:basedOn w:val="a0"/>
    <w:link w:val="afb"/>
    <w:uiPriority w:val="99"/>
    <w:unhideWhenUsed/>
    <w:rsid w:val="00AA38C8"/>
    <w:pPr>
      <w:tabs>
        <w:tab w:val="center" w:pos="4677"/>
        <w:tab w:val="right" w:pos="9355"/>
      </w:tabs>
      <w:ind w:left="2835" w:hanging="2835"/>
      <w:jc w:val="both"/>
    </w:pPr>
    <w:rPr>
      <w:rFonts w:ascii="Calibri" w:eastAsia="Calibri" w:hAnsi="Calibri"/>
      <w:sz w:val="22"/>
      <w:szCs w:val="22"/>
      <w:lang w:eastAsia="en-US"/>
    </w:rPr>
  </w:style>
  <w:style w:type="character" w:customStyle="1" w:styleId="afb">
    <w:name w:val="Нижний колонтитул Знак"/>
    <w:basedOn w:val="a1"/>
    <w:link w:val="afa"/>
    <w:uiPriority w:val="99"/>
    <w:rsid w:val="00AA38C8"/>
    <w:rPr>
      <w:rFonts w:ascii="Calibri" w:eastAsia="Calibri" w:hAnsi="Calibri"/>
      <w:sz w:val="22"/>
      <w:szCs w:val="22"/>
    </w:rPr>
  </w:style>
  <w:style w:type="paragraph" w:customStyle="1" w:styleId="a">
    <w:name w:val="Нумерованный абзац"/>
    <w:qFormat/>
    <w:rsid w:val="00AA38C8"/>
    <w:pPr>
      <w:numPr>
        <w:numId w:val="1"/>
      </w:numPr>
      <w:tabs>
        <w:tab w:val="left" w:pos="1134"/>
      </w:tabs>
      <w:suppressAutoHyphens/>
      <w:spacing w:before="240" w:after="0" w:line="240" w:lineRule="auto"/>
      <w:jc w:val="both"/>
    </w:pPr>
    <w:rPr>
      <w:rFonts w:ascii="Times New Roman" w:eastAsia="Times New Roman" w:hAnsi="Times New Roman"/>
      <w:noProof/>
      <w:sz w:val="28"/>
      <w:lang w:eastAsia="ru-RU"/>
    </w:rPr>
  </w:style>
  <w:style w:type="paragraph" w:customStyle="1" w:styleId="13">
    <w:name w:val="Абзац списка1"/>
    <w:basedOn w:val="a0"/>
    <w:uiPriority w:val="99"/>
    <w:qFormat/>
    <w:rsid w:val="00AA38C8"/>
    <w:pPr>
      <w:ind w:left="720"/>
    </w:pPr>
    <w:rPr>
      <w:rFonts w:ascii="Calibri" w:hAnsi="Calibri" w:cs="Calibri"/>
      <w:sz w:val="22"/>
      <w:szCs w:val="22"/>
      <w:lang w:eastAsia="en-US"/>
    </w:rPr>
  </w:style>
  <w:style w:type="character" w:customStyle="1" w:styleId="220">
    <w:name w:val="Заголовок №2 (2)_"/>
    <w:basedOn w:val="a1"/>
    <w:link w:val="221"/>
    <w:rsid w:val="00AA38C8"/>
    <w:rPr>
      <w:sz w:val="23"/>
      <w:szCs w:val="23"/>
      <w:shd w:val="clear" w:color="auto" w:fill="FFFFFF"/>
    </w:rPr>
  </w:style>
  <w:style w:type="paragraph" w:customStyle="1" w:styleId="221">
    <w:name w:val="Заголовок №2 (2)"/>
    <w:basedOn w:val="a0"/>
    <w:link w:val="220"/>
    <w:qFormat/>
    <w:rsid w:val="00AA38C8"/>
    <w:pPr>
      <w:shd w:val="clear" w:color="auto" w:fill="FFFFFF"/>
      <w:spacing w:before="240" w:after="300" w:line="0" w:lineRule="atLeast"/>
      <w:outlineLvl w:val="1"/>
    </w:pPr>
    <w:rPr>
      <w:rFonts w:ascii="PT Astra Serif" w:eastAsiaTheme="minorHAnsi" w:hAnsi="PT Astra Serif"/>
      <w:sz w:val="23"/>
      <w:szCs w:val="23"/>
      <w:lang w:eastAsia="en-US"/>
    </w:rPr>
  </w:style>
  <w:style w:type="paragraph" w:styleId="24">
    <w:name w:val="Body Text 2"/>
    <w:basedOn w:val="a0"/>
    <w:link w:val="25"/>
    <w:unhideWhenUsed/>
    <w:rsid w:val="00AA38C8"/>
    <w:pPr>
      <w:spacing w:after="120" w:line="480" w:lineRule="auto"/>
    </w:pPr>
    <w:rPr>
      <w:rFonts w:ascii="Calibri" w:hAnsi="Calibri" w:cs="Calibri"/>
      <w:sz w:val="22"/>
      <w:szCs w:val="22"/>
    </w:rPr>
  </w:style>
  <w:style w:type="character" w:customStyle="1" w:styleId="25">
    <w:name w:val="Основной текст 2 Знак"/>
    <w:basedOn w:val="a1"/>
    <w:link w:val="24"/>
    <w:rsid w:val="00AA38C8"/>
    <w:rPr>
      <w:rFonts w:ascii="Calibri" w:eastAsia="Times New Roman" w:hAnsi="Calibri" w:cs="Calibri"/>
      <w:sz w:val="22"/>
      <w:szCs w:val="22"/>
      <w:lang w:eastAsia="ru-RU"/>
    </w:rPr>
  </w:style>
  <w:style w:type="paragraph" w:styleId="afc">
    <w:name w:val="Title"/>
    <w:basedOn w:val="a0"/>
    <w:link w:val="afd"/>
    <w:qFormat/>
    <w:rsid w:val="00AA38C8"/>
    <w:pPr>
      <w:jc w:val="center"/>
    </w:pPr>
    <w:rPr>
      <w:sz w:val="24"/>
    </w:rPr>
  </w:style>
  <w:style w:type="character" w:customStyle="1" w:styleId="afd">
    <w:name w:val="Название Знак"/>
    <w:basedOn w:val="a1"/>
    <w:link w:val="afc"/>
    <w:rsid w:val="00AA38C8"/>
    <w:rPr>
      <w:rFonts w:ascii="Times New Roman" w:eastAsia="Times New Roman" w:hAnsi="Times New Roman"/>
      <w:lang w:eastAsia="ru-RU"/>
    </w:rPr>
  </w:style>
  <w:style w:type="character" w:customStyle="1" w:styleId="afe">
    <w:name w:val="Текст примечания Знак"/>
    <w:basedOn w:val="a1"/>
    <w:link w:val="aff"/>
    <w:rsid w:val="00AA38C8"/>
    <w:rPr>
      <w:rFonts w:ascii="Times New Roman" w:eastAsia="Times New Roman" w:hAnsi="Times New Roman"/>
      <w:sz w:val="20"/>
      <w:lang w:eastAsia="ru-RU"/>
    </w:rPr>
  </w:style>
  <w:style w:type="paragraph" w:styleId="aff">
    <w:name w:val="annotation text"/>
    <w:basedOn w:val="a0"/>
    <w:link w:val="afe"/>
    <w:rsid w:val="00AA38C8"/>
  </w:style>
  <w:style w:type="character" w:customStyle="1" w:styleId="14">
    <w:name w:val="Текст примечания Знак1"/>
    <w:basedOn w:val="a1"/>
    <w:uiPriority w:val="99"/>
    <w:rsid w:val="00AA38C8"/>
    <w:rPr>
      <w:rFonts w:ascii="Times New Roman" w:eastAsia="Times New Roman" w:hAnsi="Times New Roman"/>
      <w:sz w:val="20"/>
      <w:lang w:eastAsia="ru-RU"/>
    </w:rPr>
  </w:style>
  <w:style w:type="character" w:styleId="aff0">
    <w:name w:val="page number"/>
    <w:basedOn w:val="a1"/>
    <w:rsid w:val="00AA38C8"/>
  </w:style>
  <w:style w:type="paragraph" w:customStyle="1" w:styleId="CharCarChar">
    <w:name w:val="Char Car Char"/>
    <w:basedOn w:val="a0"/>
    <w:qFormat/>
    <w:rsid w:val="00AA38C8"/>
    <w:pPr>
      <w:spacing w:after="160" w:line="240" w:lineRule="exact"/>
    </w:pPr>
    <w:rPr>
      <w:rFonts w:ascii="Verdana" w:hAnsi="Verdana" w:cs="Verdana"/>
      <w:lang w:val="en-US" w:eastAsia="en-US"/>
    </w:rPr>
  </w:style>
  <w:style w:type="character" w:customStyle="1" w:styleId="apple-style-span">
    <w:name w:val="apple-style-span"/>
    <w:basedOn w:val="a1"/>
    <w:rsid w:val="00AA38C8"/>
  </w:style>
  <w:style w:type="character" w:styleId="aff1">
    <w:name w:val="endnote reference"/>
    <w:basedOn w:val="a1"/>
    <w:uiPriority w:val="99"/>
    <w:unhideWhenUsed/>
    <w:rsid w:val="00AA38C8"/>
    <w:rPr>
      <w:vertAlign w:val="superscript"/>
    </w:rPr>
  </w:style>
  <w:style w:type="table" w:customStyle="1" w:styleId="15">
    <w:name w:val="Сетка таблицы1"/>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AA38C8"/>
  </w:style>
  <w:style w:type="character" w:styleId="aff2">
    <w:name w:val="annotation reference"/>
    <w:basedOn w:val="a1"/>
    <w:rsid w:val="00AA38C8"/>
    <w:rPr>
      <w:sz w:val="16"/>
      <w:szCs w:val="16"/>
    </w:rPr>
  </w:style>
  <w:style w:type="table" w:customStyle="1" w:styleId="51">
    <w:name w:val="Сетка таблицы5"/>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otnote reference"/>
    <w:basedOn w:val="a1"/>
    <w:uiPriority w:val="99"/>
    <w:rsid w:val="00AA38C8"/>
    <w:rPr>
      <w:vertAlign w:val="superscript"/>
    </w:rPr>
  </w:style>
  <w:style w:type="paragraph" w:customStyle="1" w:styleId="aff4">
    <w:name w:val="Содержимое таблицы"/>
    <w:basedOn w:val="a0"/>
    <w:qFormat/>
    <w:rsid w:val="00AA38C8"/>
    <w:pPr>
      <w:suppressLineNumbers/>
      <w:suppressAutoHyphens/>
    </w:pPr>
    <w:rPr>
      <w:sz w:val="24"/>
      <w:szCs w:val="24"/>
      <w:lang w:eastAsia="ar-SA"/>
    </w:rPr>
  </w:style>
  <w:style w:type="character" w:customStyle="1" w:styleId="33">
    <w:name w:val="Основной шрифт абзаца3"/>
    <w:rsid w:val="00AA38C8"/>
  </w:style>
  <w:style w:type="paragraph" w:styleId="aff5">
    <w:name w:val="footnote text"/>
    <w:basedOn w:val="a0"/>
    <w:link w:val="aff6"/>
    <w:rsid w:val="00AA38C8"/>
    <w:pPr>
      <w:spacing w:after="200" w:line="276" w:lineRule="auto"/>
    </w:pPr>
    <w:rPr>
      <w:rFonts w:ascii="Calibri" w:hAnsi="Calibri"/>
      <w:lang w:eastAsia="en-US"/>
    </w:rPr>
  </w:style>
  <w:style w:type="character" w:customStyle="1" w:styleId="aff6">
    <w:name w:val="Текст сноски Знак"/>
    <w:basedOn w:val="a1"/>
    <w:link w:val="aff5"/>
    <w:rsid w:val="00AA38C8"/>
    <w:rPr>
      <w:rFonts w:ascii="Calibri" w:eastAsia="Times New Roman" w:hAnsi="Calibri"/>
      <w:sz w:val="20"/>
    </w:rPr>
  </w:style>
  <w:style w:type="paragraph" w:customStyle="1" w:styleId="aff7">
    <w:name w:val="Заголовок текста"/>
    <w:qFormat/>
    <w:rsid w:val="00AA38C8"/>
    <w:pPr>
      <w:spacing w:after="240" w:line="240" w:lineRule="auto"/>
      <w:jc w:val="center"/>
    </w:pPr>
    <w:rPr>
      <w:rFonts w:ascii="Times New Roman" w:eastAsia="Times New Roman" w:hAnsi="Times New Roman"/>
      <w:b/>
      <w:noProof/>
      <w:sz w:val="28"/>
      <w:lang w:eastAsia="ru-RU"/>
    </w:rPr>
  </w:style>
  <w:style w:type="paragraph" w:styleId="aff8">
    <w:name w:val="Document Map"/>
    <w:basedOn w:val="a0"/>
    <w:link w:val="aff9"/>
    <w:uiPriority w:val="99"/>
    <w:unhideWhenUsed/>
    <w:rsid w:val="00AA38C8"/>
    <w:rPr>
      <w:rFonts w:ascii="Tahoma" w:hAnsi="Tahoma" w:cs="Tahoma"/>
      <w:sz w:val="16"/>
      <w:szCs w:val="16"/>
      <w:lang w:val="en-US" w:eastAsia="en-US"/>
    </w:rPr>
  </w:style>
  <w:style w:type="character" w:customStyle="1" w:styleId="aff9">
    <w:name w:val="Схема документа Знак"/>
    <w:basedOn w:val="a1"/>
    <w:link w:val="aff8"/>
    <w:uiPriority w:val="99"/>
    <w:rsid w:val="00AA38C8"/>
    <w:rPr>
      <w:rFonts w:ascii="Tahoma" w:eastAsia="Times New Roman" w:hAnsi="Tahoma" w:cs="Tahoma"/>
      <w:sz w:val="16"/>
      <w:szCs w:val="16"/>
      <w:lang w:val="en-US"/>
    </w:rPr>
  </w:style>
  <w:style w:type="character" w:styleId="affa">
    <w:name w:val="Placeholder Text"/>
    <w:basedOn w:val="a1"/>
    <w:uiPriority w:val="99"/>
    <w:semiHidden/>
    <w:rsid w:val="00AA38C8"/>
    <w:rPr>
      <w:color w:val="808080"/>
    </w:rPr>
  </w:style>
  <w:style w:type="paragraph" w:styleId="affb">
    <w:name w:val="Note Heading"/>
    <w:basedOn w:val="a0"/>
    <w:next w:val="a0"/>
    <w:link w:val="affc"/>
    <w:unhideWhenUsed/>
    <w:rsid w:val="00AA38C8"/>
    <w:rPr>
      <w:rFonts w:ascii="Calibri" w:hAnsi="Calibri"/>
      <w:sz w:val="24"/>
      <w:szCs w:val="24"/>
      <w:lang w:val="en-US" w:eastAsia="en-US" w:bidi="en-US"/>
    </w:rPr>
  </w:style>
  <w:style w:type="character" w:customStyle="1" w:styleId="affc">
    <w:name w:val="Заголовок записки Знак"/>
    <w:basedOn w:val="a1"/>
    <w:link w:val="affb"/>
    <w:rsid w:val="00AA38C8"/>
    <w:rPr>
      <w:rFonts w:ascii="Calibri" w:eastAsia="Times New Roman" w:hAnsi="Calibri"/>
      <w:szCs w:val="24"/>
      <w:lang w:val="en-US" w:bidi="en-US"/>
    </w:rPr>
  </w:style>
  <w:style w:type="paragraph" w:customStyle="1" w:styleId="affd">
    <w:name w:val="Прижатый влево"/>
    <w:basedOn w:val="a0"/>
    <w:next w:val="a0"/>
    <w:uiPriority w:val="99"/>
    <w:qFormat/>
    <w:rsid w:val="00AA38C8"/>
    <w:pPr>
      <w:widowControl w:val="0"/>
      <w:autoSpaceDE w:val="0"/>
      <w:autoSpaceDN w:val="0"/>
      <w:adjustRightInd w:val="0"/>
    </w:pPr>
    <w:rPr>
      <w:rFonts w:ascii="Arial" w:hAnsi="Arial" w:cs="Arial"/>
      <w:sz w:val="24"/>
      <w:szCs w:val="24"/>
    </w:rPr>
  </w:style>
  <w:style w:type="paragraph" w:styleId="34">
    <w:name w:val="Body Text Indent 3"/>
    <w:basedOn w:val="a0"/>
    <w:link w:val="35"/>
    <w:uiPriority w:val="99"/>
    <w:unhideWhenUsed/>
    <w:rsid w:val="00AA38C8"/>
    <w:pPr>
      <w:spacing w:after="120" w:line="276" w:lineRule="auto"/>
      <w:ind w:left="283"/>
    </w:pPr>
    <w:rPr>
      <w:rFonts w:ascii="Calibri" w:hAnsi="Calibri"/>
      <w:sz w:val="16"/>
      <w:szCs w:val="16"/>
    </w:rPr>
  </w:style>
  <w:style w:type="character" w:customStyle="1" w:styleId="35">
    <w:name w:val="Основной текст с отступом 3 Знак"/>
    <w:basedOn w:val="a1"/>
    <w:link w:val="34"/>
    <w:uiPriority w:val="99"/>
    <w:rsid w:val="00AA38C8"/>
    <w:rPr>
      <w:rFonts w:ascii="Calibri" w:eastAsia="Times New Roman" w:hAnsi="Calibri"/>
      <w:sz w:val="16"/>
      <w:szCs w:val="16"/>
      <w:lang w:eastAsia="ru-RU"/>
    </w:rPr>
  </w:style>
  <w:style w:type="character" w:customStyle="1" w:styleId="WW8Num1z0">
    <w:name w:val="WW8Num1z0"/>
    <w:rsid w:val="00AA38C8"/>
    <w:rPr>
      <w:rFonts w:ascii="Symbol" w:hAnsi="Symbol" w:cs="StarSymbol"/>
      <w:sz w:val="18"/>
      <w:szCs w:val="18"/>
    </w:rPr>
  </w:style>
  <w:style w:type="character" w:customStyle="1" w:styleId="WW8Num2z0">
    <w:name w:val="WW8Num2z0"/>
    <w:rsid w:val="00AA38C8"/>
    <w:rPr>
      <w:rFonts w:ascii="Symbol" w:hAnsi="Symbol"/>
    </w:rPr>
  </w:style>
  <w:style w:type="character" w:customStyle="1" w:styleId="WW8Num3z0">
    <w:name w:val="WW8Num3z0"/>
    <w:rsid w:val="00AA38C8"/>
    <w:rPr>
      <w:rFonts w:ascii="Symbol" w:hAnsi="Symbol"/>
    </w:rPr>
  </w:style>
  <w:style w:type="character" w:customStyle="1" w:styleId="WW8Num3z1">
    <w:name w:val="WW8Num3z1"/>
    <w:rsid w:val="00AA38C8"/>
    <w:rPr>
      <w:rFonts w:ascii="Courier New" w:hAnsi="Courier New" w:cs="Courier New"/>
    </w:rPr>
  </w:style>
  <w:style w:type="character" w:customStyle="1" w:styleId="WW8Num3z2">
    <w:name w:val="WW8Num3z2"/>
    <w:rsid w:val="00AA38C8"/>
    <w:rPr>
      <w:rFonts w:ascii="Wingdings" w:hAnsi="Wingdings"/>
    </w:rPr>
  </w:style>
  <w:style w:type="character" w:customStyle="1" w:styleId="WW8Num5z0">
    <w:name w:val="WW8Num5z0"/>
    <w:rsid w:val="00AA38C8"/>
    <w:rPr>
      <w:rFonts w:ascii="Symbol" w:hAnsi="Symbol"/>
    </w:rPr>
  </w:style>
  <w:style w:type="character" w:customStyle="1" w:styleId="WW8Num5z1">
    <w:name w:val="WW8Num5z1"/>
    <w:rsid w:val="00AA38C8"/>
    <w:rPr>
      <w:rFonts w:ascii="Courier New" w:hAnsi="Courier New" w:cs="Courier New"/>
    </w:rPr>
  </w:style>
  <w:style w:type="character" w:customStyle="1" w:styleId="WW8Num5z2">
    <w:name w:val="WW8Num5z2"/>
    <w:rsid w:val="00AA38C8"/>
    <w:rPr>
      <w:rFonts w:ascii="Wingdings" w:hAnsi="Wingdings"/>
    </w:rPr>
  </w:style>
  <w:style w:type="character" w:customStyle="1" w:styleId="WW8Num6z0">
    <w:name w:val="WW8Num6z0"/>
    <w:rsid w:val="00AA38C8"/>
    <w:rPr>
      <w:rFonts w:ascii="Symbol" w:hAnsi="Symbol"/>
    </w:rPr>
  </w:style>
  <w:style w:type="character" w:customStyle="1" w:styleId="WW8Num6z2">
    <w:name w:val="WW8Num6z2"/>
    <w:rsid w:val="00AA38C8"/>
    <w:rPr>
      <w:rFonts w:ascii="Wingdings" w:hAnsi="Wingdings"/>
    </w:rPr>
  </w:style>
  <w:style w:type="character" w:customStyle="1" w:styleId="WW8Num6z4">
    <w:name w:val="WW8Num6z4"/>
    <w:rsid w:val="00AA38C8"/>
    <w:rPr>
      <w:rFonts w:ascii="Courier New" w:hAnsi="Courier New" w:cs="Courier New"/>
    </w:rPr>
  </w:style>
  <w:style w:type="character" w:customStyle="1" w:styleId="WW8Num7z0">
    <w:name w:val="WW8Num7z0"/>
    <w:rsid w:val="00AA38C8"/>
    <w:rPr>
      <w:rFonts w:ascii="Times New Roman" w:eastAsia="Times New Roman" w:hAnsi="Times New Roman" w:cs="Times New Roman"/>
    </w:rPr>
  </w:style>
  <w:style w:type="character" w:customStyle="1" w:styleId="WW8Num8z0">
    <w:name w:val="WW8Num8z0"/>
    <w:rsid w:val="00AA38C8"/>
    <w:rPr>
      <w:rFonts w:ascii="Times New Roman" w:eastAsia="Times New Roman" w:hAnsi="Times New Roman" w:cs="Times New Roman"/>
    </w:rPr>
  </w:style>
  <w:style w:type="character" w:customStyle="1" w:styleId="WW8Num8z1">
    <w:name w:val="WW8Num8z1"/>
    <w:rsid w:val="00AA38C8"/>
    <w:rPr>
      <w:rFonts w:ascii="Symbol" w:hAnsi="Symbol"/>
    </w:rPr>
  </w:style>
  <w:style w:type="character" w:customStyle="1" w:styleId="WW8Num8z2">
    <w:name w:val="WW8Num8z2"/>
    <w:rsid w:val="00AA38C8"/>
    <w:rPr>
      <w:rFonts w:ascii="Wingdings" w:hAnsi="Wingdings"/>
    </w:rPr>
  </w:style>
  <w:style w:type="character" w:customStyle="1" w:styleId="WW8Num8z4">
    <w:name w:val="WW8Num8z4"/>
    <w:rsid w:val="00AA38C8"/>
    <w:rPr>
      <w:rFonts w:ascii="Courier New" w:hAnsi="Courier New"/>
    </w:rPr>
  </w:style>
  <w:style w:type="character" w:customStyle="1" w:styleId="WW8Num9z0">
    <w:name w:val="WW8Num9z0"/>
    <w:rsid w:val="00AA38C8"/>
    <w:rPr>
      <w:rFonts w:ascii="Symbol" w:hAnsi="Symbol"/>
    </w:rPr>
  </w:style>
  <w:style w:type="character" w:customStyle="1" w:styleId="WW8Num10z0">
    <w:name w:val="WW8Num10z0"/>
    <w:rsid w:val="00AA38C8"/>
    <w:rPr>
      <w:rFonts w:ascii="Times New Roman" w:eastAsia="Times New Roman" w:hAnsi="Times New Roman" w:cs="Times New Roman"/>
    </w:rPr>
  </w:style>
  <w:style w:type="character" w:customStyle="1" w:styleId="WW8Num10z2">
    <w:name w:val="WW8Num10z2"/>
    <w:rsid w:val="00AA38C8"/>
    <w:rPr>
      <w:rFonts w:ascii="Wingdings" w:hAnsi="Wingdings"/>
    </w:rPr>
  </w:style>
  <w:style w:type="character" w:customStyle="1" w:styleId="WW8Num10z3">
    <w:name w:val="WW8Num10z3"/>
    <w:rsid w:val="00AA38C8"/>
    <w:rPr>
      <w:rFonts w:ascii="Symbol" w:hAnsi="Symbol"/>
    </w:rPr>
  </w:style>
  <w:style w:type="character" w:customStyle="1" w:styleId="WW8Num10z4">
    <w:name w:val="WW8Num10z4"/>
    <w:rsid w:val="00AA38C8"/>
    <w:rPr>
      <w:rFonts w:ascii="Courier New" w:hAnsi="Courier New" w:cs="Courier New"/>
    </w:rPr>
  </w:style>
  <w:style w:type="character" w:customStyle="1" w:styleId="WW8Num13z0">
    <w:name w:val="WW8Num13z0"/>
    <w:rsid w:val="00AA38C8"/>
    <w:rPr>
      <w:rFonts w:ascii="Symbol" w:hAnsi="Symbol"/>
    </w:rPr>
  </w:style>
  <w:style w:type="character" w:customStyle="1" w:styleId="WW8Num14z0">
    <w:name w:val="WW8Num14z0"/>
    <w:rsid w:val="00AA38C8"/>
    <w:rPr>
      <w:rFonts w:ascii="Symbol" w:hAnsi="Symbol"/>
    </w:rPr>
  </w:style>
  <w:style w:type="character" w:customStyle="1" w:styleId="WW8Num14z1">
    <w:name w:val="WW8Num14z1"/>
    <w:rsid w:val="00AA38C8"/>
    <w:rPr>
      <w:rFonts w:ascii="Courier New" w:hAnsi="Courier New" w:cs="Courier New"/>
    </w:rPr>
  </w:style>
  <w:style w:type="character" w:customStyle="1" w:styleId="WW8Num14z2">
    <w:name w:val="WW8Num14z2"/>
    <w:rsid w:val="00AA38C8"/>
    <w:rPr>
      <w:rFonts w:ascii="Wingdings" w:hAnsi="Wingdings"/>
    </w:rPr>
  </w:style>
  <w:style w:type="character" w:customStyle="1" w:styleId="WW8Num15z0">
    <w:name w:val="WW8Num15z0"/>
    <w:rsid w:val="00AA38C8"/>
    <w:rPr>
      <w:rFonts w:ascii="Symbol" w:hAnsi="Symbol"/>
    </w:rPr>
  </w:style>
  <w:style w:type="character" w:customStyle="1" w:styleId="WW8Num15z1">
    <w:name w:val="WW8Num15z1"/>
    <w:rsid w:val="00AA38C8"/>
    <w:rPr>
      <w:rFonts w:ascii="Courier New" w:hAnsi="Courier New" w:cs="Courier New"/>
    </w:rPr>
  </w:style>
  <w:style w:type="character" w:customStyle="1" w:styleId="WW8Num15z2">
    <w:name w:val="WW8Num15z2"/>
    <w:rsid w:val="00AA38C8"/>
    <w:rPr>
      <w:rFonts w:ascii="Wingdings" w:hAnsi="Wingdings"/>
    </w:rPr>
  </w:style>
  <w:style w:type="character" w:customStyle="1" w:styleId="WW8Num16z0">
    <w:name w:val="WW8Num16z0"/>
    <w:rsid w:val="00AA38C8"/>
    <w:rPr>
      <w:rFonts w:ascii="Symbol" w:hAnsi="Symbol"/>
    </w:rPr>
  </w:style>
  <w:style w:type="character" w:customStyle="1" w:styleId="WW8Num16z1">
    <w:name w:val="WW8Num16z1"/>
    <w:rsid w:val="00AA38C8"/>
    <w:rPr>
      <w:rFonts w:ascii="Courier New" w:hAnsi="Courier New" w:cs="Courier New"/>
    </w:rPr>
  </w:style>
  <w:style w:type="character" w:customStyle="1" w:styleId="WW8Num16z2">
    <w:name w:val="WW8Num16z2"/>
    <w:rsid w:val="00AA38C8"/>
    <w:rPr>
      <w:rFonts w:ascii="Wingdings" w:hAnsi="Wingdings"/>
    </w:rPr>
  </w:style>
  <w:style w:type="character" w:customStyle="1" w:styleId="WW8Num17z0">
    <w:name w:val="WW8Num17z0"/>
    <w:rsid w:val="00AA38C8"/>
    <w:rPr>
      <w:rFonts w:ascii="Symbol" w:hAnsi="Symbol"/>
    </w:rPr>
  </w:style>
  <w:style w:type="character" w:customStyle="1" w:styleId="WW8Num17z1">
    <w:name w:val="WW8Num17z1"/>
    <w:rsid w:val="00AA38C8"/>
    <w:rPr>
      <w:rFonts w:ascii="Courier New" w:hAnsi="Courier New" w:cs="Courier New"/>
    </w:rPr>
  </w:style>
  <w:style w:type="character" w:customStyle="1" w:styleId="WW8Num17z2">
    <w:name w:val="WW8Num17z2"/>
    <w:rsid w:val="00AA38C8"/>
    <w:rPr>
      <w:rFonts w:ascii="Wingdings" w:hAnsi="Wingdings"/>
    </w:rPr>
  </w:style>
  <w:style w:type="character" w:customStyle="1" w:styleId="WW8Num18z0">
    <w:name w:val="WW8Num18z0"/>
    <w:rsid w:val="00AA38C8"/>
    <w:rPr>
      <w:rFonts w:ascii="Symbol" w:hAnsi="Symbol"/>
    </w:rPr>
  </w:style>
  <w:style w:type="character" w:customStyle="1" w:styleId="WW8Num18z1">
    <w:name w:val="WW8Num18z1"/>
    <w:rsid w:val="00AA38C8"/>
    <w:rPr>
      <w:rFonts w:ascii="Courier New" w:hAnsi="Courier New" w:cs="Courier New"/>
    </w:rPr>
  </w:style>
  <w:style w:type="character" w:customStyle="1" w:styleId="WW8Num18z2">
    <w:name w:val="WW8Num18z2"/>
    <w:rsid w:val="00AA38C8"/>
    <w:rPr>
      <w:rFonts w:ascii="Wingdings" w:hAnsi="Wingdings"/>
    </w:rPr>
  </w:style>
  <w:style w:type="character" w:customStyle="1" w:styleId="WW8Num19z0">
    <w:name w:val="WW8Num19z0"/>
    <w:rsid w:val="00AA38C8"/>
    <w:rPr>
      <w:rFonts w:ascii="Symbol" w:eastAsia="Times New Roman" w:hAnsi="Symbol" w:cs="Times New Roman"/>
    </w:rPr>
  </w:style>
  <w:style w:type="character" w:customStyle="1" w:styleId="WW8Num19z1">
    <w:name w:val="WW8Num19z1"/>
    <w:rsid w:val="00AA38C8"/>
    <w:rPr>
      <w:rFonts w:ascii="Courier New" w:hAnsi="Courier New" w:cs="Courier New"/>
    </w:rPr>
  </w:style>
  <w:style w:type="character" w:customStyle="1" w:styleId="WW8Num19z2">
    <w:name w:val="WW8Num19z2"/>
    <w:rsid w:val="00AA38C8"/>
    <w:rPr>
      <w:rFonts w:ascii="Wingdings" w:hAnsi="Wingdings"/>
    </w:rPr>
  </w:style>
  <w:style w:type="character" w:customStyle="1" w:styleId="WW8Num19z3">
    <w:name w:val="WW8Num19z3"/>
    <w:rsid w:val="00AA38C8"/>
    <w:rPr>
      <w:rFonts w:ascii="Symbol" w:hAnsi="Symbol"/>
    </w:rPr>
  </w:style>
  <w:style w:type="character" w:customStyle="1" w:styleId="WW8Num20z0">
    <w:name w:val="WW8Num20z0"/>
    <w:rsid w:val="00AA38C8"/>
    <w:rPr>
      <w:rFonts w:ascii="Times New Roman" w:eastAsia="Times New Roman" w:hAnsi="Times New Roman" w:cs="Times New Roman"/>
    </w:rPr>
  </w:style>
  <w:style w:type="character" w:customStyle="1" w:styleId="WW8Num20z1">
    <w:name w:val="WW8Num20z1"/>
    <w:rsid w:val="00AA38C8"/>
    <w:rPr>
      <w:rFonts w:ascii="Courier New" w:hAnsi="Courier New"/>
    </w:rPr>
  </w:style>
  <w:style w:type="character" w:customStyle="1" w:styleId="WW8Num20z2">
    <w:name w:val="WW8Num20z2"/>
    <w:rsid w:val="00AA38C8"/>
    <w:rPr>
      <w:rFonts w:ascii="Wingdings" w:hAnsi="Wingdings"/>
    </w:rPr>
  </w:style>
  <w:style w:type="character" w:customStyle="1" w:styleId="WW8Num20z3">
    <w:name w:val="WW8Num20z3"/>
    <w:rsid w:val="00AA38C8"/>
    <w:rPr>
      <w:rFonts w:ascii="Symbol" w:hAnsi="Symbol"/>
    </w:rPr>
  </w:style>
  <w:style w:type="character" w:customStyle="1" w:styleId="WW8Num21z0">
    <w:name w:val="WW8Num21z0"/>
    <w:rsid w:val="00AA38C8"/>
    <w:rPr>
      <w:rFonts w:ascii="Symbol" w:hAnsi="Symbol"/>
    </w:rPr>
  </w:style>
  <w:style w:type="character" w:customStyle="1" w:styleId="WW8Num22z0">
    <w:name w:val="WW8Num22z0"/>
    <w:rsid w:val="00AA38C8"/>
    <w:rPr>
      <w:rFonts w:ascii="Symbol" w:hAnsi="Symbol"/>
    </w:rPr>
  </w:style>
  <w:style w:type="character" w:customStyle="1" w:styleId="WW8Num22z1">
    <w:name w:val="WW8Num22z1"/>
    <w:rsid w:val="00AA38C8"/>
    <w:rPr>
      <w:rFonts w:ascii="Courier New" w:hAnsi="Courier New" w:cs="Courier New"/>
    </w:rPr>
  </w:style>
  <w:style w:type="character" w:customStyle="1" w:styleId="WW8Num22z2">
    <w:name w:val="WW8Num22z2"/>
    <w:rsid w:val="00AA38C8"/>
    <w:rPr>
      <w:rFonts w:ascii="Wingdings" w:hAnsi="Wingdings"/>
    </w:rPr>
  </w:style>
  <w:style w:type="character" w:customStyle="1" w:styleId="WW8Num23z0">
    <w:name w:val="WW8Num23z0"/>
    <w:rsid w:val="00AA38C8"/>
    <w:rPr>
      <w:rFonts w:ascii="Symbol" w:hAnsi="Symbol"/>
    </w:rPr>
  </w:style>
  <w:style w:type="character" w:customStyle="1" w:styleId="WW8Num23z1">
    <w:name w:val="WW8Num23z1"/>
    <w:rsid w:val="00AA38C8"/>
    <w:rPr>
      <w:rFonts w:ascii="Courier New" w:hAnsi="Courier New" w:cs="Courier New"/>
    </w:rPr>
  </w:style>
  <w:style w:type="character" w:customStyle="1" w:styleId="WW8Num23z2">
    <w:name w:val="WW8Num23z2"/>
    <w:rsid w:val="00AA38C8"/>
    <w:rPr>
      <w:rFonts w:ascii="Wingdings" w:hAnsi="Wingdings"/>
    </w:rPr>
  </w:style>
  <w:style w:type="character" w:customStyle="1" w:styleId="WW8Num24z0">
    <w:name w:val="WW8Num24z0"/>
    <w:rsid w:val="00AA38C8"/>
    <w:rPr>
      <w:rFonts w:ascii="Symbol" w:hAnsi="Symbol"/>
    </w:rPr>
  </w:style>
  <w:style w:type="character" w:customStyle="1" w:styleId="WW8Num24z1">
    <w:name w:val="WW8Num24z1"/>
    <w:rsid w:val="00AA38C8"/>
    <w:rPr>
      <w:rFonts w:ascii="Courier New" w:hAnsi="Courier New" w:cs="Courier New"/>
    </w:rPr>
  </w:style>
  <w:style w:type="character" w:customStyle="1" w:styleId="WW8Num24z2">
    <w:name w:val="WW8Num24z2"/>
    <w:rsid w:val="00AA38C8"/>
    <w:rPr>
      <w:rFonts w:ascii="Wingdings" w:hAnsi="Wingdings"/>
    </w:rPr>
  </w:style>
  <w:style w:type="character" w:customStyle="1" w:styleId="WW8Num25z0">
    <w:name w:val="WW8Num25z0"/>
    <w:rsid w:val="00AA38C8"/>
    <w:rPr>
      <w:rFonts w:ascii="Times New Roman" w:eastAsia="Times New Roman" w:hAnsi="Times New Roman" w:cs="Times New Roman"/>
    </w:rPr>
  </w:style>
  <w:style w:type="character" w:customStyle="1" w:styleId="WW8Num25z1">
    <w:name w:val="WW8Num25z1"/>
    <w:rsid w:val="00AA38C8"/>
    <w:rPr>
      <w:rFonts w:ascii="Courier New" w:hAnsi="Courier New"/>
    </w:rPr>
  </w:style>
  <w:style w:type="character" w:customStyle="1" w:styleId="WW8Num25z2">
    <w:name w:val="WW8Num25z2"/>
    <w:rsid w:val="00AA38C8"/>
    <w:rPr>
      <w:rFonts w:ascii="Wingdings" w:hAnsi="Wingdings"/>
    </w:rPr>
  </w:style>
  <w:style w:type="character" w:customStyle="1" w:styleId="WW8Num25z3">
    <w:name w:val="WW8Num25z3"/>
    <w:rsid w:val="00AA38C8"/>
    <w:rPr>
      <w:rFonts w:ascii="Symbol" w:hAnsi="Symbol"/>
    </w:rPr>
  </w:style>
  <w:style w:type="character" w:customStyle="1" w:styleId="WW8Num26z0">
    <w:name w:val="WW8Num26z0"/>
    <w:rsid w:val="00AA38C8"/>
    <w:rPr>
      <w:rFonts w:ascii="Symbol" w:hAnsi="Symbol"/>
    </w:rPr>
  </w:style>
  <w:style w:type="character" w:customStyle="1" w:styleId="WW8Num26z1">
    <w:name w:val="WW8Num26z1"/>
    <w:rsid w:val="00AA38C8"/>
    <w:rPr>
      <w:rFonts w:ascii="Courier New" w:hAnsi="Courier New" w:cs="Courier New"/>
    </w:rPr>
  </w:style>
  <w:style w:type="character" w:customStyle="1" w:styleId="WW8Num26z2">
    <w:name w:val="WW8Num26z2"/>
    <w:rsid w:val="00AA38C8"/>
    <w:rPr>
      <w:rFonts w:ascii="Wingdings" w:hAnsi="Wingdings"/>
    </w:rPr>
  </w:style>
  <w:style w:type="character" w:customStyle="1" w:styleId="WW8Num29z0">
    <w:name w:val="WW8Num29z0"/>
    <w:rsid w:val="00AA38C8"/>
    <w:rPr>
      <w:rFonts w:ascii="Symbol" w:hAnsi="Symbol"/>
    </w:rPr>
  </w:style>
  <w:style w:type="character" w:customStyle="1" w:styleId="WW8Num31z0">
    <w:name w:val="WW8Num31z0"/>
    <w:rsid w:val="00AA38C8"/>
    <w:rPr>
      <w:rFonts w:ascii="Symbol" w:hAnsi="Symbol"/>
    </w:rPr>
  </w:style>
  <w:style w:type="character" w:customStyle="1" w:styleId="WW8Num31z1">
    <w:name w:val="WW8Num31z1"/>
    <w:rsid w:val="00AA38C8"/>
    <w:rPr>
      <w:rFonts w:ascii="Courier New" w:hAnsi="Courier New" w:cs="Courier New"/>
    </w:rPr>
  </w:style>
  <w:style w:type="character" w:customStyle="1" w:styleId="WW8Num31z2">
    <w:name w:val="WW8Num31z2"/>
    <w:rsid w:val="00AA38C8"/>
    <w:rPr>
      <w:rFonts w:ascii="Wingdings" w:hAnsi="Wingdings"/>
    </w:rPr>
  </w:style>
  <w:style w:type="character" w:customStyle="1" w:styleId="WW8Num32z0">
    <w:name w:val="WW8Num32z0"/>
    <w:rsid w:val="00AA38C8"/>
    <w:rPr>
      <w:rFonts w:ascii="Symbol" w:hAnsi="Symbol"/>
    </w:rPr>
  </w:style>
  <w:style w:type="character" w:customStyle="1" w:styleId="WW8Num32z1">
    <w:name w:val="WW8Num32z1"/>
    <w:rsid w:val="00AA38C8"/>
    <w:rPr>
      <w:rFonts w:ascii="Courier New" w:hAnsi="Courier New" w:cs="Courier New"/>
    </w:rPr>
  </w:style>
  <w:style w:type="character" w:customStyle="1" w:styleId="WW8Num32z2">
    <w:name w:val="WW8Num32z2"/>
    <w:rsid w:val="00AA38C8"/>
    <w:rPr>
      <w:rFonts w:ascii="Wingdings" w:hAnsi="Wingdings"/>
    </w:rPr>
  </w:style>
  <w:style w:type="character" w:customStyle="1" w:styleId="WW8Num33z0">
    <w:name w:val="WW8Num33z0"/>
    <w:rsid w:val="00AA38C8"/>
    <w:rPr>
      <w:rFonts w:ascii="Symbol" w:hAnsi="Symbol"/>
    </w:rPr>
  </w:style>
  <w:style w:type="character" w:customStyle="1" w:styleId="WW8Num33z1">
    <w:name w:val="WW8Num33z1"/>
    <w:rsid w:val="00AA38C8"/>
    <w:rPr>
      <w:rFonts w:ascii="Courier New" w:hAnsi="Courier New" w:cs="Courier New"/>
    </w:rPr>
  </w:style>
  <w:style w:type="character" w:customStyle="1" w:styleId="WW8Num33z2">
    <w:name w:val="WW8Num33z2"/>
    <w:rsid w:val="00AA38C8"/>
    <w:rPr>
      <w:rFonts w:ascii="Wingdings" w:hAnsi="Wingdings"/>
    </w:rPr>
  </w:style>
  <w:style w:type="character" w:customStyle="1" w:styleId="17">
    <w:name w:val="Основной шрифт абзаца1"/>
    <w:rsid w:val="00AA38C8"/>
  </w:style>
  <w:style w:type="character" w:customStyle="1" w:styleId="affe">
    <w:name w:val="Маркеры списка"/>
    <w:rsid w:val="00AA38C8"/>
    <w:rPr>
      <w:rFonts w:ascii="StarSymbol" w:eastAsia="StarSymbol" w:hAnsi="StarSymbol" w:cs="StarSymbol"/>
      <w:sz w:val="18"/>
      <w:szCs w:val="18"/>
    </w:rPr>
  </w:style>
  <w:style w:type="paragraph" w:customStyle="1" w:styleId="18">
    <w:name w:val="Заголовок1"/>
    <w:basedOn w:val="a0"/>
    <w:next w:val="a8"/>
    <w:rsid w:val="00AA38C8"/>
    <w:pPr>
      <w:keepNext/>
      <w:suppressAutoHyphens/>
      <w:spacing w:before="240" w:after="120"/>
    </w:pPr>
    <w:rPr>
      <w:rFonts w:ascii="Arial" w:eastAsia="MS Mincho" w:hAnsi="Arial" w:cs="Tahoma"/>
      <w:sz w:val="28"/>
      <w:szCs w:val="28"/>
      <w:lang w:eastAsia="ar-SA"/>
    </w:rPr>
  </w:style>
  <w:style w:type="paragraph" w:styleId="afff">
    <w:name w:val="List"/>
    <w:basedOn w:val="a8"/>
    <w:rsid w:val="00AA38C8"/>
    <w:pPr>
      <w:suppressAutoHyphens/>
    </w:pPr>
    <w:rPr>
      <w:rFonts w:cs="Tahoma"/>
      <w:sz w:val="24"/>
      <w:lang w:eastAsia="ar-SA"/>
    </w:rPr>
  </w:style>
  <w:style w:type="paragraph" w:customStyle="1" w:styleId="19">
    <w:name w:val="Название1"/>
    <w:basedOn w:val="a0"/>
    <w:qFormat/>
    <w:rsid w:val="00AA38C8"/>
    <w:pPr>
      <w:suppressLineNumbers/>
      <w:suppressAutoHyphens/>
      <w:spacing w:before="120" w:after="120"/>
    </w:pPr>
    <w:rPr>
      <w:rFonts w:cs="Tahoma"/>
      <w:i/>
      <w:iCs/>
      <w:sz w:val="24"/>
      <w:szCs w:val="24"/>
      <w:lang w:eastAsia="ar-SA"/>
    </w:rPr>
  </w:style>
  <w:style w:type="paragraph" w:customStyle="1" w:styleId="1a">
    <w:name w:val="Указатель1"/>
    <w:basedOn w:val="a0"/>
    <w:qFormat/>
    <w:rsid w:val="00AA38C8"/>
    <w:pPr>
      <w:suppressLineNumbers/>
      <w:suppressAutoHyphens/>
    </w:pPr>
    <w:rPr>
      <w:rFonts w:cs="Tahoma"/>
      <w:lang w:eastAsia="ar-SA"/>
    </w:rPr>
  </w:style>
  <w:style w:type="paragraph" w:customStyle="1" w:styleId="222">
    <w:name w:val="Основной текст с отступом 22"/>
    <w:basedOn w:val="a0"/>
    <w:qFormat/>
    <w:rsid w:val="00AA38C8"/>
    <w:pPr>
      <w:suppressAutoHyphens/>
      <w:spacing w:line="360" w:lineRule="auto"/>
      <w:ind w:firstLine="851"/>
    </w:pPr>
    <w:rPr>
      <w:sz w:val="24"/>
      <w:lang w:eastAsia="ar-SA"/>
    </w:rPr>
  </w:style>
  <w:style w:type="paragraph" w:customStyle="1" w:styleId="330">
    <w:name w:val="Основной текст с отступом 33"/>
    <w:basedOn w:val="a0"/>
    <w:qFormat/>
    <w:rsid w:val="00AA38C8"/>
    <w:pPr>
      <w:suppressAutoHyphens/>
      <w:spacing w:line="360" w:lineRule="auto"/>
      <w:ind w:firstLine="851"/>
      <w:jc w:val="both"/>
    </w:pPr>
    <w:rPr>
      <w:sz w:val="24"/>
      <w:lang w:eastAsia="ar-SA"/>
    </w:rPr>
  </w:style>
  <w:style w:type="paragraph" w:customStyle="1" w:styleId="27">
    <w:name w:val="Обычный2"/>
    <w:qFormat/>
    <w:rsid w:val="00AA38C8"/>
    <w:pPr>
      <w:widowControl w:val="0"/>
      <w:suppressAutoHyphens/>
      <w:spacing w:after="0" w:line="240" w:lineRule="auto"/>
    </w:pPr>
    <w:rPr>
      <w:rFonts w:ascii="Times New Roman" w:eastAsia="Arial" w:hAnsi="Times New Roman"/>
      <w:sz w:val="20"/>
      <w:lang w:eastAsia="ar-SA"/>
    </w:rPr>
  </w:style>
  <w:style w:type="paragraph" w:customStyle="1" w:styleId="320">
    <w:name w:val="Основной текст 32"/>
    <w:basedOn w:val="a0"/>
    <w:qFormat/>
    <w:rsid w:val="00AA38C8"/>
    <w:pPr>
      <w:suppressAutoHyphens/>
      <w:jc w:val="both"/>
    </w:pPr>
    <w:rPr>
      <w:sz w:val="24"/>
      <w:lang w:eastAsia="ar-SA"/>
    </w:rPr>
  </w:style>
  <w:style w:type="paragraph" w:customStyle="1" w:styleId="230">
    <w:name w:val="Основной текст 23"/>
    <w:basedOn w:val="a0"/>
    <w:qFormat/>
    <w:rsid w:val="00AA38C8"/>
    <w:pPr>
      <w:suppressAutoHyphens/>
      <w:jc w:val="center"/>
    </w:pPr>
    <w:rPr>
      <w:b/>
      <w:sz w:val="24"/>
      <w:lang w:eastAsia="ar-SA"/>
    </w:rPr>
  </w:style>
  <w:style w:type="paragraph" w:styleId="afff0">
    <w:name w:val="Subtitle"/>
    <w:basedOn w:val="18"/>
    <w:next w:val="a8"/>
    <w:link w:val="afff1"/>
    <w:qFormat/>
    <w:rsid w:val="00AA38C8"/>
    <w:pPr>
      <w:jc w:val="center"/>
    </w:pPr>
    <w:rPr>
      <w:i/>
      <w:iCs/>
    </w:rPr>
  </w:style>
  <w:style w:type="character" w:customStyle="1" w:styleId="afff1">
    <w:name w:val="Подзаголовок Знак"/>
    <w:basedOn w:val="a1"/>
    <w:link w:val="afff0"/>
    <w:rsid w:val="00AA38C8"/>
    <w:rPr>
      <w:rFonts w:ascii="Arial" w:eastAsia="MS Mincho" w:hAnsi="Arial" w:cs="Tahoma"/>
      <w:i/>
      <w:iCs/>
      <w:sz w:val="28"/>
      <w:szCs w:val="28"/>
      <w:lang w:eastAsia="ar-SA"/>
    </w:rPr>
  </w:style>
  <w:style w:type="paragraph" w:customStyle="1" w:styleId="36">
    <w:name w:val="Обычный3"/>
    <w:basedOn w:val="a0"/>
    <w:qFormat/>
    <w:rsid w:val="00AA38C8"/>
    <w:pPr>
      <w:suppressAutoHyphens/>
      <w:snapToGrid w:val="0"/>
      <w:spacing w:line="264" w:lineRule="auto"/>
      <w:ind w:firstLine="720"/>
      <w:jc w:val="both"/>
    </w:pPr>
    <w:rPr>
      <w:sz w:val="28"/>
      <w:szCs w:val="28"/>
      <w:lang w:eastAsia="ar-SA"/>
    </w:rPr>
  </w:style>
  <w:style w:type="paragraph" w:customStyle="1" w:styleId="1b">
    <w:name w:val="Цитата1"/>
    <w:basedOn w:val="a0"/>
    <w:qFormat/>
    <w:rsid w:val="00AA38C8"/>
    <w:pPr>
      <w:suppressAutoHyphens/>
      <w:ind w:left="84" w:right="72" w:firstLine="636"/>
      <w:jc w:val="both"/>
    </w:pPr>
    <w:rPr>
      <w:sz w:val="24"/>
      <w:szCs w:val="24"/>
      <w:lang w:eastAsia="ar-SA"/>
    </w:rPr>
  </w:style>
  <w:style w:type="paragraph" w:customStyle="1" w:styleId="321">
    <w:name w:val="Основной текст с отступом 32"/>
    <w:basedOn w:val="a0"/>
    <w:qFormat/>
    <w:rsid w:val="00AA38C8"/>
    <w:pPr>
      <w:suppressAutoHyphens/>
      <w:spacing w:line="360" w:lineRule="auto"/>
      <w:ind w:firstLine="851"/>
      <w:jc w:val="both"/>
    </w:pPr>
    <w:rPr>
      <w:sz w:val="24"/>
      <w:lang w:eastAsia="ar-SA"/>
    </w:rPr>
  </w:style>
  <w:style w:type="paragraph" w:customStyle="1" w:styleId="311">
    <w:name w:val="Основной текст с отступом 31"/>
    <w:basedOn w:val="a0"/>
    <w:qFormat/>
    <w:rsid w:val="00AA38C8"/>
    <w:pPr>
      <w:suppressAutoHyphens/>
      <w:spacing w:line="360" w:lineRule="auto"/>
      <w:ind w:firstLine="851"/>
      <w:jc w:val="both"/>
    </w:pPr>
    <w:rPr>
      <w:sz w:val="24"/>
      <w:lang w:eastAsia="ar-SA"/>
    </w:rPr>
  </w:style>
  <w:style w:type="paragraph" w:customStyle="1" w:styleId="210">
    <w:name w:val="Основной текст с отступом 21"/>
    <w:basedOn w:val="a0"/>
    <w:qFormat/>
    <w:rsid w:val="00AA38C8"/>
    <w:pPr>
      <w:suppressAutoHyphens/>
      <w:ind w:firstLine="426"/>
      <w:jc w:val="both"/>
    </w:pPr>
    <w:rPr>
      <w:sz w:val="24"/>
      <w:szCs w:val="24"/>
      <w:lang w:eastAsia="ar-SA"/>
    </w:rPr>
  </w:style>
  <w:style w:type="paragraph" w:customStyle="1" w:styleId="211">
    <w:name w:val="Основной текст 21"/>
    <w:basedOn w:val="a0"/>
    <w:qFormat/>
    <w:rsid w:val="00AA38C8"/>
    <w:pPr>
      <w:widowControl w:val="0"/>
      <w:suppressAutoHyphens/>
    </w:pPr>
    <w:rPr>
      <w:rFonts w:ascii="Arial" w:eastAsia="Arial Unicode MS" w:hAnsi="Arial"/>
      <w:kern w:val="1"/>
      <w:sz w:val="26"/>
      <w:szCs w:val="24"/>
      <w:lang w:eastAsia="ar-SA"/>
    </w:rPr>
  </w:style>
  <w:style w:type="paragraph" w:customStyle="1" w:styleId="oaeno2">
    <w:name w:val="oaeno2"/>
    <w:qFormat/>
    <w:rsid w:val="00AA38C8"/>
    <w:pPr>
      <w:widowControl w:val="0"/>
      <w:suppressAutoHyphens/>
      <w:overflowPunct w:val="0"/>
      <w:autoSpaceDE w:val="0"/>
      <w:spacing w:after="0" w:line="210" w:lineRule="atLeast"/>
      <w:ind w:firstLine="170"/>
      <w:jc w:val="both"/>
    </w:pPr>
    <w:rPr>
      <w:rFonts w:ascii="NTHelvetica" w:eastAsia="Arial" w:hAnsi="NTHelvetica"/>
      <w:color w:val="000000"/>
      <w:sz w:val="16"/>
      <w:lang w:eastAsia="ar-SA"/>
    </w:rPr>
  </w:style>
  <w:style w:type="paragraph" w:customStyle="1" w:styleId="223">
    <w:name w:val="Основной текст 22"/>
    <w:basedOn w:val="a0"/>
    <w:qFormat/>
    <w:rsid w:val="00AA38C8"/>
    <w:pPr>
      <w:widowControl w:val="0"/>
      <w:suppressAutoHyphens/>
      <w:spacing w:after="120" w:line="480" w:lineRule="auto"/>
    </w:pPr>
    <w:rPr>
      <w:rFonts w:ascii="Arial" w:eastAsia="Lucida Sans Unicode" w:hAnsi="Arial"/>
      <w:kern w:val="1"/>
      <w:lang w:eastAsia="ar-SA"/>
    </w:rPr>
  </w:style>
  <w:style w:type="paragraph" w:customStyle="1" w:styleId="afff2">
    <w:name w:val="Заголовок таблицы"/>
    <w:basedOn w:val="aff4"/>
    <w:qFormat/>
    <w:rsid w:val="00AA38C8"/>
    <w:pPr>
      <w:jc w:val="center"/>
    </w:pPr>
    <w:rPr>
      <w:b/>
      <w:bCs/>
    </w:rPr>
  </w:style>
  <w:style w:type="paragraph" w:customStyle="1" w:styleId="52">
    <w:name w:val="Название5"/>
    <w:basedOn w:val="a0"/>
    <w:next w:val="afff0"/>
    <w:qFormat/>
    <w:rsid w:val="00AA38C8"/>
    <w:pPr>
      <w:suppressAutoHyphens/>
      <w:jc w:val="center"/>
    </w:pPr>
    <w:rPr>
      <w:b/>
      <w:bCs/>
      <w:sz w:val="24"/>
      <w:szCs w:val="24"/>
      <w:lang w:eastAsia="ar-SA"/>
    </w:rPr>
  </w:style>
  <w:style w:type="paragraph" w:customStyle="1" w:styleId="250">
    <w:name w:val="Основной текст с отступом 25"/>
    <w:basedOn w:val="a0"/>
    <w:qFormat/>
    <w:rsid w:val="00AA38C8"/>
    <w:pPr>
      <w:suppressAutoHyphens/>
      <w:spacing w:after="120" w:line="480" w:lineRule="auto"/>
      <w:ind w:left="283"/>
    </w:pPr>
    <w:rPr>
      <w:lang w:eastAsia="ar-SA"/>
    </w:rPr>
  </w:style>
  <w:style w:type="character" w:styleId="afff3">
    <w:name w:val="Emphasis"/>
    <w:uiPriority w:val="20"/>
    <w:qFormat/>
    <w:rsid w:val="00AA38C8"/>
    <w:rPr>
      <w:i/>
      <w:iCs/>
    </w:rPr>
  </w:style>
  <w:style w:type="paragraph" w:customStyle="1" w:styleId="37">
    <w:name w:val="Красная строка3"/>
    <w:basedOn w:val="a8"/>
    <w:qFormat/>
    <w:rsid w:val="00AA38C8"/>
    <w:pPr>
      <w:suppressAutoHyphens/>
      <w:ind w:firstLine="283"/>
    </w:pPr>
    <w:rPr>
      <w:sz w:val="24"/>
      <w:lang w:eastAsia="ar-SA"/>
    </w:rPr>
  </w:style>
  <w:style w:type="paragraph" w:styleId="28">
    <w:name w:val="Body Text Indent 2"/>
    <w:basedOn w:val="a0"/>
    <w:link w:val="29"/>
    <w:rsid w:val="00AA38C8"/>
    <w:pPr>
      <w:suppressAutoHyphens/>
      <w:spacing w:after="120" w:line="480" w:lineRule="auto"/>
      <w:ind w:left="283"/>
    </w:pPr>
    <w:rPr>
      <w:lang w:eastAsia="ar-SA"/>
    </w:rPr>
  </w:style>
  <w:style w:type="character" w:customStyle="1" w:styleId="29">
    <w:name w:val="Основной текст с отступом 2 Знак"/>
    <w:basedOn w:val="a1"/>
    <w:link w:val="28"/>
    <w:rsid w:val="00AA38C8"/>
    <w:rPr>
      <w:rFonts w:ascii="Times New Roman" w:eastAsia="Times New Roman" w:hAnsi="Times New Roman"/>
      <w:sz w:val="20"/>
      <w:lang w:eastAsia="ar-SA"/>
    </w:rPr>
  </w:style>
  <w:style w:type="paragraph" w:customStyle="1" w:styleId="1c">
    <w:name w:val="Красная строка1"/>
    <w:basedOn w:val="a8"/>
    <w:qFormat/>
    <w:rsid w:val="00AA38C8"/>
    <w:pPr>
      <w:suppressAutoHyphens/>
      <w:ind w:firstLine="283"/>
    </w:pPr>
    <w:rPr>
      <w:sz w:val="24"/>
      <w:lang w:eastAsia="ar-SA"/>
    </w:rPr>
  </w:style>
  <w:style w:type="paragraph" w:customStyle="1" w:styleId="Style3">
    <w:name w:val="Style3"/>
    <w:basedOn w:val="a0"/>
    <w:qFormat/>
    <w:rsid w:val="00AA38C8"/>
    <w:pPr>
      <w:suppressAutoHyphens/>
      <w:spacing w:line="278" w:lineRule="exact"/>
      <w:ind w:firstLine="427"/>
      <w:jc w:val="both"/>
    </w:pPr>
    <w:rPr>
      <w:lang w:eastAsia="ar-SA"/>
    </w:rPr>
  </w:style>
  <w:style w:type="paragraph" w:customStyle="1" w:styleId="Style6">
    <w:name w:val="Style6"/>
    <w:basedOn w:val="a0"/>
    <w:qFormat/>
    <w:rsid w:val="00AA38C8"/>
    <w:pPr>
      <w:suppressAutoHyphens/>
      <w:spacing w:line="278" w:lineRule="exact"/>
      <w:ind w:firstLine="816"/>
      <w:jc w:val="both"/>
    </w:pPr>
    <w:rPr>
      <w:lang w:eastAsia="ar-SA"/>
    </w:rPr>
  </w:style>
  <w:style w:type="paragraph" w:customStyle="1" w:styleId="Style7">
    <w:name w:val="Style7"/>
    <w:basedOn w:val="a0"/>
    <w:qFormat/>
    <w:rsid w:val="00AA38C8"/>
    <w:pPr>
      <w:suppressAutoHyphens/>
      <w:spacing w:line="276" w:lineRule="exact"/>
      <w:ind w:firstLine="1387"/>
      <w:jc w:val="both"/>
    </w:pPr>
    <w:rPr>
      <w:lang w:eastAsia="ar-SA"/>
    </w:rPr>
  </w:style>
  <w:style w:type="paragraph" w:customStyle="1" w:styleId="Style2">
    <w:name w:val="Style2"/>
    <w:basedOn w:val="a0"/>
    <w:qFormat/>
    <w:rsid w:val="00AA38C8"/>
    <w:pPr>
      <w:suppressAutoHyphens/>
      <w:spacing w:line="278" w:lineRule="exact"/>
      <w:ind w:firstLine="691"/>
      <w:jc w:val="both"/>
    </w:pPr>
    <w:rPr>
      <w:lang w:eastAsia="ar-SA"/>
    </w:rPr>
  </w:style>
  <w:style w:type="character" w:customStyle="1" w:styleId="FontStyle13">
    <w:name w:val="Font Style13"/>
    <w:rsid w:val="00AA38C8"/>
    <w:rPr>
      <w:rFonts w:ascii="Times New Roman" w:hAnsi="Times New Roman" w:cs="Times New Roman" w:hint="default"/>
      <w:sz w:val="20"/>
      <w:szCs w:val="20"/>
    </w:rPr>
  </w:style>
  <w:style w:type="paragraph" w:customStyle="1" w:styleId="msonormalcxsplast">
    <w:name w:val="msonormalcxsplast"/>
    <w:basedOn w:val="a0"/>
    <w:qFormat/>
    <w:rsid w:val="00AA38C8"/>
    <w:pPr>
      <w:spacing w:before="100" w:beforeAutospacing="1" w:after="100" w:afterAutospacing="1"/>
    </w:pPr>
    <w:rPr>
      <w:sz w:val="24"/>
      <w:szCs w:val="24"/>
    </w:rPr>
  </w:style>
  <w:style w:type="paragraph" w:customStyle="1" w:styleId="afff4">
    <w:name w:val="Знак"/>
    <w:basedOn w:val="a0"/>
    <w:uiPriority w:val="99"/>
    <w:qFormat/>
    <w:rsid w:val="00AA38C8"/>
    <w:pPr>
      <w:spacing w:after="160" w:line="240" w:lineRule="exact"/>
    </w:pPr>
    <w:rPr>
      <w:rFonts w:ascii="Verdana" w:hAnsi="Verdana" w:cs="Verdana"/>
      <w:lang w:val="en-US" w:eastAsia="en-US"/>
    </w:rPr>
  </w:style>
  <w:style w:type="paragraph" w:customStyle="1" w:styleId="340">
    <w:name w:val="Основной текст с отступом 34"/>
    <w:basedOn w:val="a0"/>
    <w:qFormat/>
    <w:rsid w:val="00AA38C8"/>
    <w:pPr>
      <w:suppressAutoHyphens/>
      <w:spacing w:after="120"/>
      <w:ind w:left="283"/>
    </w:pPr>
    <w:rPr>
      <w:sz w:val="16"/>
      <w:szCs w:val="16"/>
      <w:lang w:eastAsia="ar-SA"/>
    </w:rPr>
  </w:style>
  <w:style w:type="character" w:customStyle="1" w:styleId="2a">
    <w:name w:val="Знак Знак2"/>
    <w:rsid w:val="00AA38C8"/>
    <w:rPr>
      <w:lang w:eastAsia="ar-SA"/>
    </w:rPr>
  </w:style>
  <w:style w:type="paragraph" w:customStyle="1" w:styleId="2b">
    <w:name w:val="Абзац списка2"/>
    <w:uiPriority w:val="99"/>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msonormalbullet2gif">
    <w:name w:val="msonormalbullet2.gif"/>
    <w:basedOn w:val="a0"/>
    <w:uiPriority w:val="99"/>
    <w:qFormat/>
    <w:rsid w:val="00AA38C8"/>
    <w:pPr>
      <w:spacing w:before="100" w:beforeAutospacing="1" w:after="100" w:afterAutospacing="1"/>
    </w:pPr>
    <w:rPr>
      <w:sz w:val="24"/>
      <w:szCs w:val="24"/>
    </w:rPr>
  </w:style>
  <w:style w:type="character" w:customStyle="1" w:styleId="apple-converted-space">
    <w:name w:val="apple-converted-space"/>
    <w:rsid w:val="00AA38C8"/>
  </w:style>
  <w:style w:type="paragraph" w:customStyle="1" w:styleId="120">
    <w:name w:val="Обычный + 12 пт"/>
    <w:basedOn w:val="a0"/>
    <w:qFormat/>
    <w:rsid w:val="00AA38C8"/>
    <w:pPr>
      <w:suppressAutoHyphens/>
      <w:ind w:firstLine="720"/>
      <w:jc w:val="both"/>
    </w:pPr>
    <w:rPr>
      <w:sz w:val="24"/>
      <w:szCs w:val="24"/>
      <w:lang w:eastAsia="ar-SA"/>
    </w:rPr>
  </w:style>
  <w:style w:type="paragraph" w:customStyle="1" w:styleId="font5">
    <w:name w:val="font5"/>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6">
    <w:name w:val="font6"/>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7">
    <w:name w:val="font7"/>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xl66">
    <w:name w:val="xl66"/>
    <w:basedOn w:val="a0"/>
    <w:qFormat/>
    <w:rsid w:val="00AA38C8"/>
    <w:pPr>
      <w:spacing w:before="100" w:beforeAutospacing="1" w:after="100" w:afterAutospacing="1"/>
    </w:pPr>
    <w:rPr>
      <w:rFonts w:ascii="Times New Roman CYR" w:hAnsi="Times New Roman CYR" w:cs="Times New Roman CYR"/>
      <w:sz w:val="24"/>
      <w:szCs w:val="24"/>
    </w:rPr>
  </w:style>
  <w:style w:type="paragraph" w:customStyle="1" w:styleId="xl67">
    <w:name w:val="xl67"/>
    <w:basedOn w:val="a0"/>
    <w:qFormat/>
    <w:rsid w:val="00AA38C8"/>
    <w:pPr>
      <w:spacing w:before="100" w:beforeAutospacing="1" w:after="100" w:afterAutospacing="1"/>
    </w:pPr>
    <w:rPr>
      <w:rFonts w:ascii="Times New Roman CYR" w:hAnsi="Times New Roman CYR" w:cs="Times New Roman CYR"/>
      <w:color w:val="0000FF"/>
      <w:sz w:val="24"/>
      <w:szCs w:val="24"/>
    </w:rPr>
  </w:style>
  <w:style w:type="paragraph" w:customStyle="1" w:styleId="xl68">
    <w:name w:val="xl6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69">
    <w:name w:val="xl6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0">
    <w:name w:val="xl7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71">
    <w:name w:val="xl7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28"/>
      <w:szCs w:val="28"/>
    </w:rPr>
  </w:style>
  <w:style w:type="paragraph" w:customStyle="1" w:styleId="xl72">
    <w:name w:val="xl7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73">
    <w:name w:val="xl7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74">
    <w:name w:val="xl7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5">
    <w:name w:val="xl7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76">
    <w:name w:val="xl7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77">
    <w:name w:val="xl7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0"/>
    <w:qFormat/>
    <w:rsid w:val="00AA38C8"/>
    <w:pPr>
      <w:pBdr>
        <w:top w:val="single" w:sz="4" w:space="0" w:color="auto"/>
        <w:left w:val="single" w:sz="4" w:space="8" w:color="auto"/>
        <w:bottom w:val="single" w:sz="4" w:space="0" w:color="auto"/>
        <w:right w:val="single" w:sz="4" w:space="0" w:color="auto"/>
      </w:pBdr>
      <w:shd w:val="clear" w:color="000000" w:fill="auto"/>
      <w:spacing w:before="100" w:beforeAutospacing="1" w:after="100" w:afterAutospacing="1"/>
      <w:ind w:firstLineChars="100" w:firstLine="100"/>
      <w:textAlignment w:val="center"/>
    </w:pPr>
    <w:rPr>
      <w:color w:val="000000"/>
      <w:sz w:val="28"/>
      <w:szCs w:val="28"/>
    </w:rPr>
  </w:style>
  <w:style w:type="paragraph" w:customStyle="1" w:styleId="xl79">
    <w:name w:val="xl79"/>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000000"/>
      <w:sz w:val="28"/>
      <w:szCs w:val="28"/>
    </w:rPr>
  </w:style>
  <w:style w:type="paragraph" w:customStyle="1" w:styleId="xl80">
    <w:name w:val="xl8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81">
    <w:name w:val="xl8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82">
    <w:name w:val="xl8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3">
    <w:name w:val="xl8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8"/>
      <w:szCs w:val="28"/>
    </w:rPr>
  </w:style>
  <w:style w:type="paragraph" w:customStyle="1" w:styleId="xl84">
    <w:name w:val="xl8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8"/>
      <w:szCs w:val="28"/>
    </w:rPr>
  </w:style>
  <w:style w:type="paragraph" w:customStyle="1" w:styleId="xl85">
    <w:name w:val="xl8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6">
    <w:name w:val="xl8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color w:val="0000FF"/>
      <w:sz w:val="28"/>
      <w:szCs w:val="28"/>
    </w:rPr>
  </w:style>
  <w:style w:type="paragraph" w:customStyle="1" w:styleId="xl87">
    <w:name w:val="xl8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8">
    <w:name w:val="xl8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9">
    <w:name w:val="xl8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0">
    <w:name w:val="xl9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1">
    <w:name w:val="xl9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2">
    <w:name w:val="xl92"/>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3">
    <w:name w:val="xl9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94">
    <w:name w:val="xl9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5">
    <w:name w:val="xl9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6">
    <w:name w:val="xl9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97">
    <w:name w:val="xl9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8">
    <w:name w:val="xl9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9">
    <w:name w:val="xl9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100">
    <w:name w:val="xl100"/>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1">
    <w:name w:val="xl10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2">
    <w:name w:val="xl10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3">
    <w:name w:val="xl10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4">
    <w:name w:val="xl10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5">
    <w:name w:val="xl10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6">
    <w:name w:val="xl106"/>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7">
    <w:name w:val="xl107"/>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8">
    <w:name w:val="xl10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9">
    <w:name w:val="xl10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28"/>
      <w:szCs w:val="28"/>
    </w:rPr>
  </w:style>
  <w:style w:type="paragraph" w:customStyle="1" w:styleId="xl110">
    <w:name w:val="xl11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1">
    <w:name w:val="xl11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2">
    <w:name w:val="xl11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3">
    <w:name w:val="xl11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4">
    <w:name w:val="xl11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5">
    <w:name w:val="xl11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6">
    <w:name w:val="xl11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7">
    <w:name w:val="xl11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8">
    <w:name w:val="xl11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9">
    <w:name w:val="xl11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0">
    <w:name w:val="xl12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1">
    <w:name w:val="xl12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2">
    <w:name w:val="xl12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3">
    <w:name w:val="xl12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4">
    <w:name w:val="xl124"/>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5">
    <w:name w:val="xl125"/>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6">
    <w:name w:val="xl126"/>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7">
    <w:name w:val="xl127"/>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sz w:val="28"/>
      <w:szCs w:val="28"/>
    </w:rPr>
  </w:style>
  <w:style w:type="character" w:customStyle="1" w:styleId="WW8Num6z3">
    <w:name w:val="WW8Num6z3"/>
    <w:rsid w:val="00AA38C8"/>
    <w:rPr>
      <w:rFonts w:ascii="Symbol" w:hAnsi="Symbol"/>
    </w:rPr>
  </w:style>
  <w:style w:type="character" w:customStyle="1" w:styleId="WW8Num11z0">
    <w:name w:val="WW8Num11z0"/>
    <w:rsid w:val="00AA38C8"/>
    <w:rPr>
      <w:rFonts w:ascii="Symbol" w:hAnsi="Symbol"/>
    </w:rPr>
  </w:style>
  <w:style w:type="character" w:customStyle="1" w:styleId="WW8Num11z1">
    <w:name w:val="WW8Num11z1"/>
    <w:rsid w:val="00AA38C8"/>
    <w:rPr>
      <w:rFonts w:ascii="Courier New" w:hAnsi="Courier New" w:cs="Courier New"/>
    </w:rPr>
  </w:style>
  <w:style w:type="character" w:customStyle="1" w:styleId="WW8Num11z2">
    <w:name w:val="WW8Num11z2"/>
    <w:rsid w:val="00AA38C8"/>
    <w:rPr>
      <w:rFonts w:ascii="Wingdings" w:hAnsi="Wingdings"/>
    </w:rPr>
  </w:style>
  <w:style w:type="paragraph" w:customStyle="1" w:styleId="1d">
    <w:name w:val="Название объекта1"/>
    <w:basedOn w:val="a0"/>
    <w:next w:val="a0"/>
    <w:qFormat/>
    <w:rsid w:val="00AA38C8"/>
    <w:pPr>
      <w:widowControl w:val="0"/>
      <w:suppressAutoHyphens/>
    </w:pPr>
    <w:rPr>
      <w:rFonts w:eastAsia="Arial Unicode MS"/>
      <w:b/>
      <w:bCs/>
      <w:kern w:val="1"/>
      <w:lang w:eastAsia="ar-SA"/>
    </w:rPr>
  </w:style>
  <w:style w:type="paragraph" w:customStyle="1" w:styleId="xl25">
    <w:name w:val="xl25"/>
    <w:basedOn w:val="a0"/>
    <w:qFormat/>
    <w:rsid w:val="00AA38C8"/>
    <w:pPr>
      <w:autoSpaceDE w:val="0"/>
      <w:spacing w:before="100" w:after="100"/>
    </w:pPr>
    <w:rPr>
      <w:sz w:val="24"/>
      <w:szCs w:val="24"/>
      <w:lang w:eastAsia="ar-SA"/>
    </w:rPr>
  </w:style>
  <w:style w:type="paragraph" w:customStyle="1" w:styleId="231">
    <w:name w:val="Основной текст с отступом 23"/>
    <w:basedOn w:val="a0"/>
    <w:qFormat/>
    <w:rsid w:val="00AA38C8"/>
    <w:pPr>
      <w:widowControl w:val="0"/>
      <w:autoSpaceDE w:val="0"/>
      <w:spacing w:after="120" w:line="480" w:lineRule="auto"/>
      <w:ind w:left="283"/>
    </w:pPr>
    <w:rPr>
      <w:lang w:eastAsia="ar-SA"/>
    </w:rPr>
  </w:style>
  <w:style w:type="paragraph" w:customStyle="1" w:styleId="afff5">
    <w:name w:val="Содержимое врезки"/>
    <w:basedOn w:val="a8"/>
    <w:qFormat/>
    <w:rsid w:val="00AA38C8"/>
    <w:pPr>
      <w:suppressAutoHyphens/>
    </w:pPr>
    <w:rPr>
      <w:sz w:val="24"/>
      <w:lang w:eastAsia="ar-SA"/>
    </w:rPr>
  </w:style>
  <w:style w:type="paragraph" w:customStyle="1" w:styleId="afff6">
    <w:name w:val="Иллюстрация"/>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e">
    <w:name w:val="Текст1"/>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30">
    <w:name w:val="Обычный + 13 пт"/>
    <w:aliases w:val="Первая строка:  1,25 см,25 см + TimesNewRoman,Черный"/>
    <w:basedOn w:val="a0"/>
    <w:qFormat/>
    <w:rsid w:val="00AA38C8"/>
    <w:pPr>
      <w:widowControl w:val="0"/>
      <w:autoSpaceDE w:val="0"/>
      <w:autoSpaceDN w:val="0"/>
      <w:snapToGrid w:val="0"/>
      <w:ind w:firstLine="708"/>
      <w:jc w:val="both"/>
    </w:pPr>
    <w:rPr>
      <w:sz w:val="26"/>
      <w:szCs w:val="24"/>
    </w:rPr>
  </w:style>
  <w:style w:type="paragraph" w:customStyle="1" w:styleId="1f">
    <w:name w:val="Без интервала1"/>
    <w:link w:val="NoSpacingChar"/>
    <w:qFormat/>
    <w:rsid w:val="00AA38C8"/>
    <w:pPr>
      <w:spacing w:after="0" w:line="240" w:lineRule="auto"/>
    </w:pPr>
    <w:rPr>
      <w:rFonts w:ascii="Times New Roman" w:eastAsia="Calibri" w:hAnsi="Times New Roman"/>
      <w:sz w:val="22"/>
      <w:szCs w:val="22"/>
      <w:lang w:eastAsia="ru-RU"/>
    </w:rPr>
  </w:style>
  <w:style w:type="character" w:customStyle="1" w:styleId="NoSpacingChar">
    <w:name w:val="No Spacing Char"/>
    <w:link w:val="1f"/>
    <w:locked/>
    <w:rsid w:val="00AA38C8"/>
    <w:rPr>
      <w:rFonts w:ascii="Times New Roman" w:eastAsia="Calibri" w:hAnsi="Times New Roman"/>
      <w:sz w:val="22"/>
      <w:szCs w:val="22"/>
      <w:lang w:eastAsia="ru-RU"/>
    </w:rPr>
  </w:style>
  <w:style w:type="paragraph" w:customStyle="1" w:styleId="xl65">
    <w:name w:val="xl65"/>
    <w:basedOn w:val="a0"/>
    <w:qFormat/>
    <w:rsid w:val="00AA38C8"/>
    <w:pPr>
      <w:spacing w:before="100" w:beforeAutospacing="1" w:after="100" w:afterAutospacing="1"/>
    </w:pPr>
    <w:rPr>
      <w:sz w:val="24"/>
      <w:szCs w:val="24"/>
    </w:rPr>
  </w:style>
  <w:style w:type="paragraph" w:customStyle="1" w:styleId="xl128">
    <w:name w:val="xl12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9">
    <w:name w:val="xl12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30">
    <w:name w:val="xl13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31">
    <w:name w:val="xl13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2">
    <w:name w:val="xl13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33">
    <w:name w:val="xl13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35">
    <w:name w:val="xl135"/>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b/>
      <w:bCs/>
      <w:sz w:val="24"/>
      <w:szCs w:val="24"/>
    </w:rPr>
  </w:style>
  <w:style w:type="paragraph" w:customStyle="1" w:styleId="xl136">
    <w:name w:val="xl136"/>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sz w:val="24"/>
      <w:szCs w:val="24"/>
    </w:rPr>
  </w:style>
  <w:style w:type="paragraph" w:customStyle="1" w:styleId="xl137">
    <w:name w:val="xl13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38">
    <w:name w:val="xl13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39">
    <w:name w:val="xl13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0">
    <w:name w:val="xl14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41">
    <w:name w:val="xl14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msonormalbullet1gif">
    <w:name w:val="msonormalbullet1.gif"/>
    <w:basedOn w:val="a0"/>
    <w:uiPriority w:val="99"/>
    <w:qFormat/>
    <w:rsid w:val="00AA38C8"/>
    <w:pPr>
      <w:spacing w:before="100" w:beforeAutospacing="1" w:after="100" w:afterAutospacing="1"/>
    </w:pPr>
    <w:rPr>
      <w:sz w:val="24"/>
      <w:szCs w:val="24"/>
    </w:rPr>
  </w:style>
  <w:style w:type="paragraph" w:customStyle="1" w:styleId="38">
    <w:name w:val="Абзац списка3"/>
    <w:basedOn w:val="a0"/>
    <w:qFormat/>
    <w:rsid w:val="00AA38C8"/>
    <w:pPr>
      <w:ind w:left="720"/>
    </w:pPr>
    <w:rPr>
      <w:rFonts w:eastAsia="Calibri"/>
    </w:rPr>
  </w:style>
  <w:style w:type="paragraph" w:customStyle="1" w:styleId="afff7">
    <w:name w:val="ЭЭГ"/>
    <w:basedOn w:val="a0"/>
    <w:qFormat/>
    <w:rsid w:val="00AA38C8"/>
    <w:pPr>
      <w:spacing w:line="360" w:lineRule="auto"/>
      <w:ind w:firstLine="720"/>
      <w:jc w:val="both"/>
    </w:pPr>
    <w:rPr>
      <w:sz w:val="24"/>
      <w:szCs w:val="24"/>
    </w:rPr>
  </w:style>
  <w:style w:type="character" w:styleId="afff8">
    <w:name w:val="Strong"/>
    <w:basedOn w:val="a1"/>
    <w:qFormat/>
    <w:rsid w:val="00AA38C8"/>
    <w:rPr>
      <w:b/>
      <w:bCs/>
    </w:rPr>
  </w:style>
  <w:style w:type="paragraph" w:styleId="afff9">
    <w:name w:val="Block Text"/>
    <w:basedOn w:val="a0"/>
    <w:uiPriority w:val="99"/>
    <w:rsid w:val="00AA38C8"/>
    <w:pPr>
      <w:widowControl w:val="0"/>
      <w:shd w:val="clear" w:color="auto" w:fill="FFFFFF"/>
      <w:tabs>
        <w:tab w:val="left" w:pos="8266"/>
      </w:tabs>
      <w:autoSpaceDE w:val="0"/>
      <w:autoSpaceDN w:val="0"/>
      <w:adjustRightInd w:val="0"/>
      <w:spacing w:line="360" w:lineRule="auto"/>
      <w:ind w:left="374" w:right="29"/>
      <w:jc w:val="both"/>
    </w:pPr>
    <w:rPr>
      <w:color w:val="000000"/>
      <w:sz w:val="24"/>
      <w:szCs w:val="24"/>
    </w:rPr>
  </w:style>
  <w:style w:type="paragraph" w:customStyle="1" w:styleId="msonormalcxspmiddle">
    <w:name w:val="msonormalcxspmiddle"/>
    <w:basedOn w:val="a0"/>
    <w:uiPriority w:val="99"/>
    <w:qFormat/>
    <w:rsid w:val="00AA38C8"/>
    <w:pPr>
      <w:spacing w:before="100" w:beforeAutospacing="1" w:after="100" w:afterAutospacing="1"/>
    </w:pPr>
    <w:rPr>
      <w:sz w:val="24"/>
      <w:szCs w:val="24"/>
    </w:rPr>
  </w:style>
  <w:style w:type="paragraph" w:customStyle="1" w:styleId="2c">
    <w:name w:val="Знак2"/>
    <w:basedOn w:val="a0"/>
    <w:uiPriority w:val="99"/>
    <w:qFormat/>
    <w:rsid w:val="00AA38C8"/>
    <w:pPr>
      <w:spacing w:before="100" w:beforeAutospacing="1" w:after="100" w:afterAutospacing="1"/>
    </w:pPr>
    <w:rPr>
      <w:rFonts w:ascii="Tahoma" w:hAnsi="Tahoma" w:cs="Tahoma"/>
      <w:lang w:val="en-US" w:eastAsia="en-US"/>
    </w:rPr>
  </w:style>
  <w:style w:type="paragraph" w:customStyle="1" w:styleId="afffa">
    <w:name w:val="Обычный + По ширине"/>
    <w:aliases w:val="Первая строка:  0,95 см"/>
    <w:basedOn w:val="a0"/>
    <w:uiPriority w:val="99"/>
    <w:qFormat/>
    <w:rsid w:val="00AA38C8"/>
    <w:pPr>
      <w:ind w:firstLine="540"/>
      <w:jc w:val="both"/>
    </w:pPr>
    <w:rPr>
      <w:sz w:val="24"/>
      <w:szCs w:val="24"/>
    </w:rPr>
  </w:style>
  <w:style w:type="paragraph" w:customStyle="1" w:styleId="1f0">
    <w:name w:val="Знак1 Знак Знак Знак"/>
    <w:basedOn w:val="a0"/>
    <w:uiPriority w:val="99"/>
    <w:qFormat/>
    <w:rsid w:val="00AA38C8"/>
    <w:rPr>
      <w:rFonts w:ascii="Verdana" w:hAnsi="Verdana" w:cs="Verdana"/>
      <w:lang w:val="en-US" w:eastAsia="en-US"/>
    </w:rPr>
  </w:style>
  <w:style w:type="paragraph" w:customStyle="1" w:styleId="1f1">
    <w:name w:val="Знак1"/>
    <w:basedOn w:val="a0"/>
    <w:uiPriority w:val="99"/>
    <w:qFormat/>
    <w:rsid w:val="00AA38C8"/>
    <w:pPr>
      <w:spacing w:before="100" w:beforeAutospacing="1" w:after="100" w:afterAutospacing="1"/>
    </w:pPr>
    <w:rPr>
      <w:rFonts w:ascii="Tahoma" w:hAnsi="Tahoma" w:cs="Tahoma"/>
      <w:lang w:val="en-US" w:eastAsia="en-US"/>
    </w:rPr>
  </w:style>
  <w:style w:type="character" w:customStyle="1" w:styleId="Heading1Char">
    <w:name w:val="Heading 1 Char"/>
    <w:basedOn w:val="a1"/>
    <w:locked/>
    <w:rsid w:val="00AA38C8"/>
    <w:rPr>
      <w:rFonts w:ascii="Cambria" w:hAnsi="Cambria" w:cs="Cambria"/>
      <w:b/>
      <w:bCs/>
      <w:kern w:val="32"/>
      <w:sz w:val="32"/>
      <w:szCs w:val="32"/>
    </w:rPr>
  </w:style>
  <w:style w:type="character" w:customStyle="1" w:styleId="BodyTextChar">
    <w:name w:val="Body Text Char"/>
    <w:basedOn w:val="a1"/>
    <w:locked/>
    <w:rsid w:val="00AA38C8"/>
    <w:rPr>
      <w:rFonts w:cs="Times New Roman"/>
      <w:b/>
      <w:bCs/>
      <w:sz w:val="24"/>
      <w:szCs w:val="24"/>
    </w:rPr>
  </w:style>
  <w:style w:type="character" w:customStyle="1" w:styleId="BodyTextIndentChar">
    <w:name w:val="Body Text Indent Char"/>
    <w:basedOn w:val="a1"/>
    <w:locked/>
    <w:rsid w:val="00AA38C8"/>
    <w:rPr>
      <w:rFonts w:cs="Times New Roman"/>
      <w:sz w:val="24"/>
      <w:szCs w:val="24"/>
      <w:lang w:val="ru-RU" w:eastAsia="ru-RU"/>
    </w:rPr>
  </w:style>
  <w:style w:type="character" w:customStyle="1" w:styleId="BodyTextIndent3Char">
    <w:name w:val="Body Text Indent 3 Char"/>
    <w:basedOn w:val="a1"/>
    <w:locked/>
    <w:rsid w:val="00AA38C8"/>
    <w:rPr>
      <w:rFonts w:cs="Times New Roman"/>
      <w:sz w:val="24"/>
      <w:szCs w:val="24"/>
    </w:rPr>
  </w:style>
  <w:style w:type="character" w:customStyle="1" w:styleId="BodyText2Char">
    <w:name w:val="Body Text 2 Char"/>
    <w:basedOn w:val="a1"/>
    <w:locked/>
    <w:rsid w:val="00AA38C8"/>
    <w:rPr>
      <w:rFonts w:cs="Times New Roman"/>
      <w:sz w:val="24"/>
      <w:szCs w:val="24"/>
    </w:rPr>
  </w:style>
  <w:style w:type="character" w:customStyle="1" w:styleId="HeaderChar">
    <w:name w:val="Header Char"/>
    <w:basedOn w:val="a1"/>
    <w:locked/>
    <w:rsid w:val="00AA38C8"/>
    <w:rPr>
      <w:rFonts w:cs="Times New Roman"/>
      <w:lang w:val="ru-RU" w:eastAsia="ru-RU"/>
    </w:rPr>
  </w:style>
  <w:style w:type="character" w:customStyle="1" w:styleId="FooterChar">
    <w:name w:val="Footer Char"/>
    <w:basedOn w:val="a1"/>
    <w:locked/>
    <w:rsid w:val="00AA38C8"/>
    <w:rPr>
      <w:rFonts w:cs="Times New Roman"/>
      <w:sz w:val="24"/>
      <w:szCs w:val="24"/>
    </w:rPr>
  </w:style>
  <w:style w:type="paragraph" w:customStyle="1" w:styleId="212">
    <w:name w:val="Абзац списка21"/>
    <w:basedOn w:val="a0"/>
    <w:qFormat/>
    <w:rsid w:val="00AA38C8"/>
    <w:pPr>
      <w:spacing w:after="200" w:line="276" w:lineRule="auto"/>
      <w:ind w:left="720"/>
    </w:pPr>
    <w:rPr>
      <w:rFonts w:ascii="Calibri" w:hAnsi="Calibri" w:cs="Calibri"/>
      <w:sz w:val="22"/>
      <w:szCs w:val="22"/>
      <w:lang w:eastAsia="en-US"/>
    </w:rPr>
  </w:style>
  <w:style w:type="table" w:styleId="1f2">
    <w:name w:val="Table Classic 1"/>
    <w:basedOn w:val="a2"/>
    <w:uiPriority w:val="99"/>
    <w:rsid w:val="00AA38C8"/>
    <w:pPr>
      <w:spacing w:after="0" w:line="240" w:lineRule="auto"/>
    </w:pPr>
    <w:rPr>
      <w:rFonts w:ascii="Times New Roman" w:eastAsia="Times New Roman" w:hAnsi="Times New Roman"/>
      <w:sz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3">
    <w:name w:val="Стиль таблицы1"/>
    <w:uiPriority w:val="99"/>
    <w:rsid w:val="00AA38C8"/>
    <w:pPr>
      <w:spacing w:after="0" w:line="240" w:lineRule="auto"/>
      <w:jc w:val="center"/>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serp-itemfrom">
    <w:name w:val="b-serp-item__from"/>
    <w:basedOn w:val="a1"/>
    <w:rsid w:val="00AA38C8"/>
  </w:style>
  <w:style w:type="paragraph" w:customStyle="1" w:styleId="afffb">
    <w:name w:val="Знак Знак Знак Знак"/>
    <w:basedOn w:val="a0"/>
    <w:qFormat/>
    <w:rsid w:val="00AA38C8"/>
    <w:rPr>
      <w:rFonts w:ascii="Verdana" w:hAnsi="Verdana" w:cs="Verdana"/>
      <w:lang w:val="en-US" w:eastAsia="en-US"/>
    </w:rPr>
  </w:style>
  <w:style w:type="paragraph" w:customStyle="1" w:styleId="42">
    <w:name w:val="Абзац списка4"/>
    <w:basedOn w:val="a0"/>
    <w:qFormat/>
    <w:rsid w:val="00AA38C8"/>
    <w:pPr>
      <w:spacing w:after="200" w:line="276" w:lineRule="auto"/>
      <w:ind w:left="720"/>
    </w:pPr>
    <w:rPr>
      <w:rFonts w:ascii="Calibri" w:hAnsi="Calibri" w:cs="Calibri"/>
      <w:sz w:val="22"/>
      <w:szCs w:val="22"/>
      <w:lang w:eastAsia="en-US"/>
    </w:rPr>
  </w:style>
  <w:style w:type="paragraph" w:customStyle="1" w:styleId="43">
    <w:name w:val="Знак4"/>
    <w:basedOn w:val="a0"/>
    <w:qFormat/>
    <w:rsid w:val="00AA38C8"/>
    <w:pPr>
      <w:spacing w:before="100" w:beforeAutospacing="1" w:after="100" w:afterAutospacing="1"/>
    </w:pPr>
    <w:rPr>
      <w:rFonts w:ascii="Tahoma" w:hAnsi="Tahoma"/>
      <w:lang w:val="en-US" w:eastAsia="en-US"/>
    </w:rPr>
  </w:style>
  <w:style w:type="paragraph" w:customStyle="1" w:styleId="39">
    <w:name w:val="Знак3"/>
    <w:basedOn w:val="a0"/>
    <w:qFormat/>
    <w:rsid w:val="00AA38C8"/>
    <w:pPr>
      <w:spacing w:after="160" w:line="240" w:lineRule="exact"/>
    </w:pPr>
    <w:rPr>
      <w:rFonts w:ascii="Verdana" w:hAnsi="Verdana" w:cs="Verdana"/>
      <w:lang w:val="en-US" w:eastAsia="en-US"/>
    </w:rPr>
  </w:style>
  <w:style w:type="paragraph" w:customStyle="1" w:styleId="53">
    <w:name w:val="Абзац списка5"/>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1f4">
    <w:name w:val="Обычный (веб)1"/>
    <w:basedOn w:val="a0"/>
    <w:qFormat/>
    <w:rsid w:val="00AA38C8"/>
    <w:pPr>
      <w:widowControl w:val="0"/>
      <w:suppressAutoHyphens/>
    </w:pPr>
    <w:rPr>
      <w:rFonts w:eastAsia="Andale Sans UI"/>
      <w:kern w:val="1"/>
      <w:sz w:val="24"/>
      <w:szCs w:val="24"/>
    </w:rPr>
  </w:style>
  <w:style w:type="paragraph" w:customStyle="1" w:styleId="331">
    <w:name w:val="33"/>
    <w:basedOn w:val="a0"/>
    <w:qFormat/>
    <w:rsid w:val="00AA38C8"/>
    <w:pPr>
      <w:spacing w:before="100" w:beforeAutospacing="1" w:after="100" w:afterAutospacing="1"/>
    </w:pPr>
    <w:rPr>
      <w:sz w:val="24"/>
      <w:szCs w:val="24"/>
    </w:rPr>
  </w:style>
  <w:style w:type="paragraph" w:customStyle="1" w:styleId="312">
    <w:name w:val="31"/>
    <w:basedOn w:val="a0"/>
    <w:qFormat/>
    <w:rsid w:val="00AA38C8"/>
    <w:pPr>
      <w:spacing w:before="100" w:beforeAutospacing="1" w:after="100" w:afterAutospacing="1"/>
    </w:pPr>
    <w:rPr>
      <w:sz w:val="24"/>
      <w:szCs w:val="24"/>
    </w:rPr>
  </w:style>
  <w:style w:type="paragraph" w:customStyle="1" w:styleId="3100">
    <w:name w:val="310"/>
    <w:basedOn w:val="a0"/>
    <w:qFormat/>
    <w:rsid w:val="00AA38C8"/>
    <w:pPr>
      <w:spacing w:before="100" w:beforeAutospacing="1" w:after="100" w:afterAutospacing="1"/>
    </w:pPr>
    <w:rPr>
      <w:sz w:val="24"/>
      <w:szCs w:val="24"/>
    </w:rPr>
  </w:style>
  <w:style w:type="paragraph" w:customStyle="1" w:styleId="afffc">
    <w:name w:val="Обычный (паспорт)"/>
    <w:basedOn w:val="a0"/>
    <w:qFormat/>
    <w:rsid w:val="00AA38C8"/>
    <w:pPr>
      <w:spacing w:before="120"/>
      <w:jc w:val="both"/>
    </w:pPr>
    <w:rPr>
      <w:sz w:val="28"/>
      <w:szCs w:val="28"/>
    </w:rPr>
  </w:style>
  <w:style w:type="character" w:customStyle="1" w:styleId="af2">
    <w:name w:val="Абзац списка Знак"/>
    <w:link w:val="af1"/>
    <w:uiPriority w:val="34"/>
    <w:locked/>
    <w:rsid w:val="00AA38C8"/>
    <w:rPr>
      <w:rFonts w:ascii="Calibri" w:eastAsia="Times New Roman" w:hAnsi="Calibri"/>
      <w:sz w:val="22"/>
      <w:szCs w:val="22"/>
      <w:lang w:eastAsia="ru-RU"/>
    </w:rPr>
  </w:style>
  <w:style w:type="character" w:customStyle="1" w:styleId="rvts9">
    <w:name w:val="rvts9"/>
    <w:rsid w:val="00AA38C8"/>
    <w:rPr>
      <w:rFonts w:ascii="Times New Roman" w:hAnsi="Times New Roman" w:cs="Times New Roman" w:hint="default"/>
      <w:i/>
      <w:iCs/>
    </w:rPr>
  </w:style>
  <w:style w:type="character" w:customStyle="1" w:styleId="TextNPA">
    <w:name w:val="Text NPA"/>
    <w:rsid w:val="00AA38C8"/>
    <w:rPr>
      <w:rFonts w:ascii="Courier New" w:hAnsi="Courier New"/>
    </w:rPr>
  </w:style>
  <w:style w:type="paragraph" w:customStyle="1" w:styleId="61">
    <w:name w:val="Абзац списка6"/>
    <w:basedOn w:val="a0"/>
    <w:qFormat/>
    <w:rsid w:val="00AA38C8"/>
    <w:pPr>
      <w:suppressAutoHyphens/>
      <w:spacing w:line="276" w:lineRule="auto"/>
      <w:ind w:left="720"/>
    </w:pPr>
    <w:rPr>
      <w:rFonts w:ascii="Calibri" w:hAnsi="Calibri"/>
      <w:sz w:val="22"/>
      <w:szCs w:val="22"/>
      <w:lang w:eastAsia="ar-SA"/>
    </w:rPr>
  </w:style>
  <w:style w:type="paragraph" w:customStyle="1" w:styleId="xl64">
    <w:name w:val="xl64"/>
    <w:basedOn w:val="a0"/>
    <w:qFormat/>
    <w:rsid w:val="00AA38C8"/>
    <w:pPr>
      <w:spacing w:before="100" w:beforeAutospacing="1" w:after="100" w:afterAutospacing="1"/>
    </w:pPr>
    <w:rPr>
      <w:rFonts w:ascii="Arial" w:hAnsi="Arial" w:cs="Arial"/>
    </w:rPr>
  </w:style>
  <w:style w:type="paragraph" w:customStyle="1" w:styleId="44">
    <w:name w:val="Обычный4"/>
    <w:basedOn w:val="a0"/>
    <w:qFormat/>
    <w:rsid w:val="00AA38C8"/>
    <w:pPr>
      <w:suppressAutoHyphens/>
      <w:snapToGrid w:val="0"/>
      <w:spacing w:line="264" w:lineRule="auto"/>
      <w:ind w:firstLine="720"/>
      <w:jc w:val="both"/>
    </w:pPr>
    <w:rPr>
      <w:sz w:val="28"/>
      <w:szCs w:val="28"/>
      <w:lang w:eastAsia="ar-SA"/>
    </w:rPr>
  </w:style>
  <w:style w:type="paragraph" w:styleId="2d">
    <w:name w:val="Body Text First Indent 2"/>
    <w:basedOn w:val="aa"/>
    <w:link w:val="2e"/>
    <w:uiPriority w:val="99"/>
    <w:unhideWhenUsed/>
    <w:rsid w:val="00AA38C8"/>
    <w:pPr>
      <w:spacing w:after="200" w:line="276" w:lineRule="auto"/>
      <w:ind w:left="360" w:firstLine="360"/>
      <w:jc w:val="left"/>
    </w:pPr>
    <w:rPr>
      <w:rFonts w:eastAsia="Times New Roman"/>
      <w:lang w:eastAsia="ru-RU"/>
    </w:rPr>
  </w:style>
  <w:style w:type="character" w:customStyle="1" w:styleId="2e">
    <w:name w:val="Красная строка 2 Знак"/>
    <w:basedOn w:val="ab"/>
    <w:link w:val="2d"/>
    <w:uiPriority w:val="99"/>
    <w:rsid w:val="00AA38C8"/>
    <w:rPr>
      <w:rFonts w:ascii="Calibri" w:eastAsia="Times New Roman" w:hAnsi="Calibri"/>
      <w:sz w:val="22"/>
      <w:szCs w:val="22"/>
      <w:lang w:eastAsia="ru-RU"/>
    </w:rPr>
  </w:style>
  <w:style w:type="paragraph" w:styleId="3a">
    <w:name w:val="Body Text 3"/>
    <w:basedOn w:val="a0"/>
    <w:link w:val="3b"/>
    <w:uiPriority w:val="99"/>
    <w:unhideWhenUsed/>
    <w:rsid w:val="00AA38C8"/>
    <w:pPr>
      <w:spacing w:after="120" w:line="276" w:lineRule="auto"/>
    </w:pPr>
    <w:rPr>
      <w:rFonts w:ascii="Calibri" w:hAnsi="Calibri"/>
      <w:sz w:val="16"/>
      <w:szCs w:val="16"/>
    </w:rPr>
  </w:style>
  <w:style w:type="character" w:customStyle="1" w:styleId="3b">
    <w:name w:val="Основной текст 3 Знак"/>
    <w:basedOn w:val="a1"/>
    <w:link w:val="3a"/>
    <w:uiPriority w:val="99"/>
    <w:rsid w:val="00AA38C8"/>
    <w:rPr>
      <w:rFonts w:ascii="Calibri" w:eastAsia="Times New Roman" w:hAnsi="Calibri"/>
      <w:sz w:val="16"/>
      <w:szCs w:val="16"/>
      <w:lang w:eastAsia="ru-RU"/>
    </w:rPr>
  </w:style>
  <w:style w:type="paragraph" w:customStyle="1" w:styleId="54">
    <w:name w:val="Обычный5"/>
    <w:basedOn w:val="a0"/>
    <w:qFormat/>
    <w:rsid w:val="00AA38C8"/>
    <w:pPr>
      <w:suppressAutoHyphens/>
      <w:snapToGrid w:val="0"/>
      <w:spacing w:line="264" w:lineRule="auto"/>
      <w:ind w:firstLine="720"/>
      <w:jc w:val="both"/>
    </w:pPr>
    <w:rPr>
      <w:sz w:val="28"/>
      <w:szCs w:val="28"/>
      <w:lang w:eastAsia="ar-SA"/>
    </w:rPr>
  </w:style>
  <w:style w:type="character" w:customStyle="1" w:styleId="213">
    <w:name w:val="Знак Знак21"/>
    <w:rsid w:val="00AA38C8"/>
    <w:rPr>
      <w:rFonts w:ascii="Arial" w:hAnsi="Arial" w:cs="Arial"/>
      <w:b/>
      <w:bCs/>
      <w:sz w:val="26"/>
      <w:szCs w:val="26"/>
      <w:lang w:val="ru-RU" w:eastAsia="ar-SA" w:bidi="ar-SA"/>
    </w:rPr>
  </w:style>
  <w:style w:type="paragraph" w:customStyle="1" w:styleId="313">
    <w:name w:val="Абзац списка31"/>
    <w:basedOn w:val="a0"/>
    <w:qFormat/>
    <w:rsid w:val="00AA38C8"/>
    <w:pPr>
      <w:spacing w:after="200" w:line="276" w:lineRule="auto"/>
      <w:ind w:left="720"/>
    </w:pPr>
    <w:rPr>
      <w:rFonts w:ascii="Calibri" w:hAnsi="Calibri" w:cs="Calibri"/>
      <w:sz w:val="22"/>
      <w:szCs w:val="22"/>
      <w:lang w:eastAsia="en-US"/>
    </w:rPr>
  </w:style>
  <w:style w:type="paragraph" w:customStyle="1" w:styleId="afffd">
    <w:name w:val="Нормальный (таблица)"/>
    <w:basedOn w:val="a0"/>
    <w:next w:val="a0"/>
    <w:uiPriority w:val="99"/>
    <w:qFormat/>
    <w:rsid w:val="00AA38C8"/>
    <w:pPr>
      <w:autoSpaceDE w:val="0"/>
      <w:autoSpaceDN w:val="0"/>
      <w:adjustRightInd w:val="0"/>
      <w:jc w:val="both"/>
    </w:pPr>
    <w:rPr>
      <w:rFonts w:ascii="Arial" w:hAnsi="Arial" w:cs="Arial"/>
      <w:sz w:val="24"/>
      <w:szCs w:val="24"/>
    </w:rPr>
  </w:style>
  <w:style w:type="character" w:customStyle="1" w:styleId="afffe">
    <w:name w:val="Цветовое выделение"/>
    <w:uiPriority w:val="99"/>
    <w:rsid w:val="00AA38C8"/>
    <w:rPr>
      <w:b/>
      <w:bCs/>
      <w:color w:val="26282F"/>
    </w:rPr>
  </w:style>
  <w:style w:type="paragraph" w:customStyle="1" w:styleId="font8">
    <w:name w:val="font8"/>
    <w:basedOn w:val="a0"/>
    <w:qFormat/>
    <w:rsid w:val="00AA38C8"/>
    <w:pPr>
      <w:spacing w:before="100" w:beforeAutospacing="1" w:after="100" w:afterAutospacing="1"/>
    </w:pPr>
    <w:rPr>
      <w:color w:val="000000"/>
      <w:sz w:val="19"/>
      <w:szCs w:val="19"/>
    </w:rPr>
  </w:style>
  <w:style w:type="paragraph" w:customStyle="1" w:styleId="62">
    <w:name w:val="Обычный6"/>
    <w:qFormat/>
    <w:rsid w:val="00AA38C8"/>
    <w:pPr>
      <w:spacing w:after="0" w:line="240" w:lineRule="auto"/>
    </w:pPr>
    <w:rPr>
      <w:rFonts w:ascii="Times New Roman" w:eastAsia="Times New Roman" w:hAnsi="Times New Roman"/>
      <w:lang w:eastAsia="ru-RU"/>
    </w:rPr>
  </w:style>
  <w:style w:type="paragraph" w:customStyle="1" w:styleId="121">
    <w:name w:val="Заголовок 12"/>
    <w:basedOn w:val="62"/>
    <w:next w:val="62"/>
    <w:qFormat/>
    <w:rsid w:val="00AA38C8"/>
    <w:pPr>
      <w:keepNext/>
      <w:outlineLvl w:val="0"/>
    </w:pPr>
    <w:rPr>
      <w:b/>
      <w:sz w:val="20"/>
    </w:rPr>
  </w:style>
  <w:style w:type="paragraph" w:customStyle="1" w:styleId="224">
    <w:name w:val="Заголовок 22"/>
    <w:basedOn w:val="62"/>
    <w:next w:val="62"/>
    <w:qFormat/>
    <w:rsid w:val="00AA38C8"/>
    <w:pPr>
      <w:keepNext/>
      <w:ind w:left="57"/>
      <w:outlineLvl w:val="1"/>
    </w:pPr>
    <w:rPr>
      <w:b/>
      <w:sz w:val="20"/>
    </w:rPr>
  </w:style>
  <w:style w:type="paragraph" w:customStyle="1" w:styleId="322">
    <w:name w:val="Заголовок 32"/>
    <w:basedOn w:val="62"/>
    <w:next w:val="62"/>
    <w:qFormat/>
    <w:rsid w:val="00AA38C8"/>
    <w:pPr>
      <w:keepNext/>
      <w:jc w:val="right"/>
      <w:outlineLvl w:val="2"/>
    </w:pPr>
    <w:rPr>
      <w:b/>
      <w:sz w:val="16"/>
    </w:rPr>
  </w:style>
  <w:style w:type="paragraph" w:customStyle="1" w:styleId="71">
    <w:name w:val="Обычный7"/>
    <w:qFormat/>
    <w:rsid w:val="00AA38C8"/>
    <w:pPr>
      <w:spacing w:after="0" w:line="240" w:lineRule="auto"/>
    </w:pPr>
    <w:rPr>
      <w:rFonts w:ascii="Times New Roman" w:eastAsia="Times New Roman" w:hAnsi="Times New Roman"/>
      <w:lang w:eastAsia="ru-RU"/>
    </w:rPr>
  </w:style>
  <w:style w:type="paragraph" w:customStyle="1" w:styleId="131">
    <w:name w:val="Заголовок 13"/>
    <w:basedOn w:val="71"/>
    <w:next w:val="71"/>
    <w:qFormat/>
    <w:rsid w:val="00AA38C8"/>
    <w:pPr>
      <w:keepNext/>
      <w:outlineLvl w:val="0"/>
    </w:pPr>
    <w:rPr>
      <w:b/>
      <w:sz w:val="20"/>
    </w:rPr>
  </w:style>
  <w:style w:type="paragraph" w:customStyle="1" w:styleId="232">
    <w:name w:val="Заголовок 23"/>
    <w:basedOn w:val="71"/>
    <w:next w:val="71"/>
    <w:qFormat/>
    <w:rsid w:val="00AA38C8"/>
    <w:pPr>
      <w:keepNext/>
      <w:ind w:left="57"/>
      <w:outlineLvl w:val="1"/>
    </w:pPr>
    <w:rPr>
      <w:b/>
      <w:sz w:val="20"/>
    </w:rPr>
  </w:style>
  <w:style w:type="paragraph" w:customStyle="1" w:styleId="332">
    <w:name w:val="Заголовок 33"/>
    <w:basedOn w:val="71"/>
    <w:next w:val="71"/>
    <w:qFormat/>
    <w:rsid w:val="00AA38C8"/>
    <w:pPr>
      <w:keepNext/>
      <w:jc w:val="right"/>
      <w:outlineLvl w:val="2"/>
    </w:pPr>
    <w:rPr>
      <w:b/>
      <w:sz w:val="16"/>
    </w:rPr>
  </w:style>
  <w:style w:type="paragraph" w:customStyle="1" w:styleId="2f">
    <w:name w:val="Заголовок2"/>
    <w:basedOn w:val="a0"/>
    <w:next w:val="a8"/>
    <w:qFormat/>
    <w:rsid w:val="00AA38C8"/>
    <w:pPr>
      <w:keepNext/>
      <w:suppressAutoHyphens/>
      <w:spacing w:before="240" w:after="120"/>
    </w:pPr>
    <w:rPr>
      <w:rFonts w:ascii="Arial" w:eastAsia="MS Mincho" w:hAnsi="Arial" w:cs="Tahoma"/>
      <w:sz w:val="28"/>
      <w:szCs w:val="28"/>
      <w:lang w:eastAsia="ar-SA"/>
    </w:rPr>
  </w:style>
  <w:style w:type="character" w:customStyle="1" w:styleId="extended-textshort">
    <w:name w:val="extended-text__short"/>
    <w:basedOn w:val="a1"/>
    <w:rsid w:val="00AA38C8"/>
  </w:style>
  <w:style w:type="character" w:customStyle="1" w:styleId="1f5">
    <w:name w:val="Основной текст с отступом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6">
    <w:name w:val="Обычный (веб) Знак1"/>
    <w:aliases w:val="Обычный (веб) Знак Знак"/>
    <w:uiPriority w:val="34"/>
    <w:locked/>
    <w:rsid w:val="00AA38C8"/>
    <w:rPr>
      <w:rFonts w:ascii="Calibri" w:eastAsia="Times New Roman" w:hAnsi="Calibri" w:cs="Times New Roman"/>
      <w:lang w:eastAsia="ru-RU"/>
    </w:rPr>
  </w:style>
  <w:style w:type="character" w:customStyle="1" w:styleId="710">
    <w:name w:val="Заголовок 7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81">
    <w:name w:val="Заголовок 8 Знак1"/>
    <w:basedOn w:val="a1"/>
    <w:semiHidden/>
    <w:rsid w:val="00AA38C8"/>
    <w:rPr>
      <w:rFonts w:asciiTheme="majorHAnsi" w:eastAsiaTheme="majorEastAsia" w:hAnsiTheme="majorHAnsi" w:cstheme="majorBidi"/>
      <w:color w:val="404040" w:themeColor="text1" w:themeTint="BF"/>
      <w:lang w:eastAsia="ru-RU"/>
    </w:rPr>
  </w:style>
  <w:style w:type="character" w:customStyle="1" w:styleId="91">
    <w:name w:val="Заголовок 9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1f7">
    <w:name w:val="Текст выноски Знак1"/>
    <w:basedOn w:val="a1"/>
    <w:uiPriority w:val="99"/>
    <w:semiHidden/>
    <w:rsid w:val="00AA38C8"/>
    <w:rPr>
      <w:rFonts w:ascii="Tahoma" w:eastAsia="Times New Roman" w:hAnsi="Tahoma" w:cs="Tahoma"/>
      <w:sz w:val="16"/>
      <w:szCs w:val="16"/>
      <w:lang w:eastAsia="ru-RU"/>
    </w:rPr>
  </w:style>
  <w:style w:type="character" w:customStyle="1" w:styleId="1f8">
    <w:name w:val="Верх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9">
    <w:name w:val="Ниж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214">
    <w:name w:val="Основной текст 2 Знак1"/>
    <w:basedOn w:val="a1"/>
    <w:semiHidden/>
    <w:rsid w:val="00AA38C8"/>
    <w:rPr>
      <w:rFonts w:ascii="Times New Roman" w:eastAsia="Times New Roman" w:hAnsi="Times New Roman" w:cs="Times New Roman"/>
      <w:sz w:val="20"/>
      <w:szCs w:val="20"/>
      <w:lang w:eastAsia="ru-RU"/>
    </w:rPr>
  </w:style>
  <w:style w:type="character" w:customStyle="1" w:styleId="1fa">
    <w:name w:val="Название Знак1"/>
    <w:basedOn w:val="a1"/>
    <w:rsid w:val="00AA38C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fb">
    <w:name w:val="Текст сноски Знак1"/>
    <w:basedOn w:val="a1"/>
    <w:semiHidden/>
    <w:rsid w:val="00AA38C8"/>
    <w:rPr>
      <w:rFonts w:ascii="Times New Roman" w:eastAsia="Times New Roman" w:hAnsi="Times New Roman" w:cs="Times New Roman"/>
      <w:sz w:val="20"/>
      <w:szCs w:val="20"/>
      <w:lang w:eastAsia="ru-RU"/>
    </w:rPr>
  </w:style>
  <w:style w:type="character" w:customStyle="1" w:styleId="1fc">
    <w:name w:val="Схема документа Знак1"/>
    <w:basedOn w:val="a1"/>
    <w:uiPriority w:val="99"/>
    <w:semiHidden/>
    <w:rsid w:val="00AA38C8"/>
    <w:rPr>
      <w:rFonts w:ascii="Tahoma" w:eastAsia="Times New Roman" w:hAnsi="Tahoma" w:cs="Tahoma"/>
      <w:sz w:val="16"/>
      <w:szCs w:val="16"/>
      <w:lang w:eastAsia="ru-RU"/>
    </w:rPr>
  </w:style>
  <w:style w:type="character" w:customStyle="1" w:styleId="1fd">
    <w:name w:val="Заголовок записки Знак1"/>
    <w:basedOn w:val="a1"/>
    <w:semiHidden/>
    <w:rsid w:val="00AA38C8"/>
    <w:rPr>
      <w:rFonts w:ascii="Times New Roman" w:eastAsia="Times New Roman" w:hAnsi="Times New Roman" w:cs="Times New Roman"/>
      <w:sz w:val="20"/>
      <w:szCs w:val="20"/>
      <w:lang w:eastAsia="ru-RU"/>
    </w:rPr>
  </w:style>
  <w:style w:type="character" w:customStyle="1" w:styleId="314">
    <w:name w:val="Основной текст с отступом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1"/>
    <w:semiHidden/>
    <w:rsid w:val="00AA38C8"/>
    <w:rPr>
      <w:rFonts w:ascii="Times New Roman" w:eastAsia="Times New Roman" w:hAnsi="Times New Roman" w:cs="Times New Roman"/>
      <w:sz w:val="20"/>
      <w:szCs w:val="20"/>
      <w:lang w:eastAsia="ru-RU"/>
    </w:rPr>
  </w:style>
  <w:style w:type="character" w:customStyle="1" w:styleId="216">
    <w:name w:val="Красная строка 2 Знак1"/>
    <w:basedOn w:val="1f5"/>
    <w:uiPriority w:val="99"/>
    <w:semiHidden/>
    <w:rsid w:val="00AA38C8"/>
    <w:rPr>
      <w:rFonts w:ascii="Times New Roman" w:eastAsia="Times New Roman" w:hAnsi="Times New Roman" w:cs="Times New Roman"/>
      <w:sz w:val="20"/>
      <w:szCs w:val="20"/>
      <w:lang w:eastAsia="ru-RU"/>
    </w:rPr>
  </w:style>
  <w:style w:type="character" w:customStyle="1" w:styleId="315">
    <w:name w:val="Основной текст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AA38C8"/>
    <w:rPr>
      <w:rFonts w:ascii="Arial" w:eastAsia="Times New Roman" w:hAnsi="Arial" w:cs="Arial"/>
      <w:sz w:val="20"/>
      <w:lang w:eastAsia="ru-RU"/>
    </w:rPr>
  </w:style>
  <w:style w:type="paragraph" w:customStyle="1" w:styleId="82">
    <w:name w:val="Обычный8"/>
    <w:basedOn w:val="a0"/>
    <w:qFormat/>
    <w:rsid w:val="00AA38C8"/>
    <w:pPr>
      <w:suppressAutoHyphens/>
      <w:snapToGrid w:val="0"/>
      <w:spacing w:line="264" w:lineRule="auto"/>
      <w:ind w:firstLine="720"/>
      <w:jc w:val="both"/>
    </w:pPr>
    <w:rPr>
      <w:sz w:val="28"/>
      <w:szCs w:val="28"/>
      <w:lang w:eastAsia="ar-SA"/>
    </w:rPr>
  </w:style>
  <w:style w:type="paragraph" w:customStyle="1" w:styleId="3c">
    <w:name w:val="Заголовок3"/>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92">
    <w:name w:val="Обычный9"/>
    <w:basedOn w:val="a0"/>
    <w:rsid w:val="00AA38C8"/>
    <w:pPr>
      <w:suppressAutoHyphens/>
      <w:snapToGrid w:val="0"/>
      <w:spacing w:line="264" w:lineRule="auto"/>
      <w:ind w:firstLine="720"/>
      <w:jc w:val="both"/>
    </w:pPr>
    <w:rPr>
      <w:sz w:val="28"/>
      <w:szCs w:val="28"/>
      <w:lang w:eastAsia="ar-SA"/>
    </w:rPr>
  </w:style>
  <w:style w:type="character" w:customStyle="1" w:styleId="highlightsearch">
    <w:name w:val="highlightsearch"/>
    <w:basedOn w:val="a1"/>
    <w:rsid w:val="00AA38C8"/>
  </w:style>
  <w:style w:type="paragraph" w:customStyle="1" w:styleId="45">
    <w:name w:val="Заголовок4"/>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affff">
    <w:name w:val="Условия контракта"/>
    <w:basedOn w:val="a0"/>
    <w:uiPriority w:val="99"/>
    <w:rsid w:val="00AA38C8"/>
    <w:pPr>
      <w:tabs>
        <w:tab w:val="num" w:pos="567"/>
      </w:tabs>
      <w:spacing w:before="240" w:after="120"/>
      <w:ind w:left="567" w:hanging="567"/>
      <w:jc w:val="both"/>
    </w:pPr>
    <w:rPr>
      <w:b/>
      <w:bCs/>
      <w:sz w:val="24"/>
      <w:szCs w:val="24"/>
    </w:rPr>
  </w:style>
  <w:style w:type="paragraph" w:customStyle="1" w:styleId="1fe">
    <w:name w:val="Основной текст с отступом1"/>
    <w:basedOn w:val="a0"/>
    <w:next w:val="aa"/>
    <w:uiPriority w:val="99"/>
    <w:unhideWhenUsed/>
    <w:rsid w:val="00AA38C8"/>
    <w:pPr>
      <w:spacing w:after="120"/>
      <w:ind w:left="283"/>
      <w:jc w:val="center"/>
    </w:pPr>
    <w:rPr>
      <w:rFonts w:ascii="Calibri" w:eastAsia="Calibri" w:hAnsi="Calibri"/>
      <w:sz w:val="22"/>
      <w:szCs w:val="22"/>
      <w:lang w:eastAsia="en-US"/>
    </w:rPr>
  </w:style>
  <w:style w:type="table" w:customStyle="1" w:styleId="63">
    <w:name w:val="Сетка таблицы6"/>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1"/>
    <w:rsid w:val="001679C0"/>
  </w:style>
  <w:style w:type="character" w:styleId="affff0">
    <w:name w:val="line number"/>
    <w:basedOn w:val="a1"/>
    <w:uiPriority w:val="99"/>
    <w:semiHidden/>
    <w:unhideWhenUsed/>
    <w:rsid w:val="00B534E8"/>
  </w:style>
  <w:style w:type="table" w:customStyle="1" w:styleId="72">
    <w:name w:val="Сетка таблицы7"/>
    <w:basedOn w:val="a2"/>
    <w:next w:val="ae"/>
    <w:uiPriority w:val="39"/>
    <w:rsid w:val="00005A81"/>
    <w:pPr>
      <w:spacing w:after="0" w:line="240" w:lineRule="auto"/>
    </w:pPr>
    <w:rPr>
      <w:rFonts w:ascii="Times New Roman" w:eastAsia="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a1"/>
    <w:uiPriority w:val="9"/>
    <w:rsid w:val="00BF1EB2"/>
    <w:rPr>
      <w:rFonts w:ascii="Arial" w:eastAsia="Arial" w:hAnsi="Arial" w:cs="Arial"/>
      <w:sz w:val="34"/>
    </w:rPr>
  </w:style>
  <w:style w:type="character" w:customStyle="1" w:styleId="Heading3Char">
    <w:name w:val="Heading 3 Char"/>
    <w:basedOn w:val="a1"/>
    <w:uiPriority w:val="9"/>
    <w:rsid w:val="00BF1EB2"/>
    <w:rPr>
      <w:rFonts w:ascii="Arial" w:eastAsia="Arial" w:hAnsi="Arial" w:cs="Arial"/>
      <w:sz w:val="30"/>
      <w:szCs w:val="30"/>
    </w:rPr>
  </w:style>
  <w:style w:type="character" w:customStyle="1" w:styleId="Heading4Char">
    <w:name w:val="Heading 4 Char"/>
    <w:basedOn w:val="a1"/>
    <w:uiPriority w:val="9"/>
    <w:rsid w:val="00BF1EB2"/>
    <w:rPr>
      <w:rFonts w:ascii="Arial" w:eastAsia="Arial" w:hAnsi="Arial" w:cs="Arial"/>
      <w:b/>
      <w:bCs/>
      <w:sz w:val="26"/>
      <w:szCs w:val="26"/>
    </w:rPr>
  </w:style>
  <w:style w:type="character" w:customStyle="1" w:styleId="Heading5Char">
    <w:name w:val="Heading 5 Char"/>
    <w:basedOn w:val="a1"/>
    <w:uiPriority w:val="9"/>
    <w:rsid w:val="00BF1EB2"/>
    <w:rPr>
      <w:rFonts w:ascii="Arial" w:eastAsia="Arial" w:hAnsi="Arial" w:cs="Arial"/>
      <w:b/>
      <w:bCs/>
      <w:sz w:val="24"/>
      <w:szCs w:val="24"/>
    </w:rPr>
  </w:style>
  <w:style w:type="character" w:customStyle="1" w:styleId="Heading6Char">
    <w:name w:val="Heading 6 Char"/>
    <w:basedOn w:val="a1"/>
    <w:uiPriority w:val="9"/>
    <w:rsid w:val="00BF1EB2"/>
    <w:rPr>
      <w:rFonts w:ascii="Arial" w:eastAsia="Arial" w:hAnsi="Arial" w:cs="Arial"/>
      <w:b/>
      <w:bCs/>
      <w:sz w:val="22"/>
      <w:szCs w:val="22"/>
    </w:rPr>
  </w:style>
  <w:style w:type="character" w:customStyle="1" w:styleId="Heading7Char">
    <w:name w:val="Heading 7 Char"/>
    <w:basedOn w:val="a1"/>
    <w:uiPriority w:val="9"/>
    <w:rsid w:val="00BF1EB2"/>
    <w:rPr>
      <w:rFonts w:ascii="Arial" w:eastAsia="Arial" w:hAnsi="Arial" w:cs="Arial"/>
      <w:b/>
      <w:bCs/>
      <w:i/>
      <w:iCs/>
      <w:sz w:val="22"/>
      <w:szCs w:val="22"/>
    </w:rPr>
  </w:style>
  <w:style w:type="character" w:customStyle="1" w:styleId="Heading8Char">
    <w:name w:val="Heading 8 Char"/>
    <w:basedOn w:val="a1"/>
    <w:uiPriority w:val="9"/>
    <w:rsid w:val="00BF1EB2"/>
    <w:rPr>
      <w:rFonts w:ascii="Arial" w:eastAsia="Arial" w:hAnsi="Arial" w:cs="Arial"/>
      <w:i/>
      <w:iCs/>
      <w:sz w:val="22"/>
      <w:szCs w:val="22"/>
    </w:rPr>
  </w:style>
  <w:style w:type="character" w:customStyle="1" w:styleId="Heading9Char">
    <w:name w:val="Heading 9 Char"/>
    <w:basedOn w:val="a1"/>
    <w:uiPriority w:val="9"/>
    <w:rsid w:val="00BF1EB2"/>
    <w:rPr>
      <w:rFonts w:ascii="Arial" w:eastAsia="Arial" w:hAnsi="Arial" w:cs="Arial"/>
      <w:i/>
      <w:iCs/>
      <w:sz w:val="21"/>
      <w:szCs w:val="21"/>
    </w:rPr>
  </w:style>
  <w:style w:type="character" w:customStyle="1" w:styleId="TitleChar">
    <w:name w:val="Title Char"/>
    <w:basedOn w:val="a1"/>
    <w:uiPriority w:val="10"/>
    <w:rsid w:val="00BF1EB2"/>
    <w:rPr>
      <w:sz w:val="48"/>
      <w:szCs w:val="48"/>
    </w:rPr>
  </w:style>
  <w:style w:type="character" w:customStyle="1" w:styleId="SubtitleChar">
    <w:name w:val="Subtitle Char"/>
    <w:basedOn w:val="a1"/>
    <w:uiPriority w:val="11"/>
    <w:rsid w:val="00BF1EB2"/>
    <w:rPr>
      <w:sz w:val="24"/>
      <w:szCs w:val="24"/>
    </w:rPr>
  </w:style>
  <w:style w:type="paragraph" w:styleId="2f0">
    <w:name w:val="Quote"/>
    <w:basedOn w:val="a0"/>
    <w:next w:val="a0"/>
    <w:link w:val="2f1"/>
    <w:uiPriority w:val="29"/>
    <w:qFormat/>
    <w:rsid w:val="00BF1EB2"/>
    <w:pPr>
      <w:ind w:left="720" w:right="720"/>
    </w:pPr>
    <w:rPr>
      <w:i/>
    </w:rPr>
  </w:style>
  <w:style w:type="character" w:customStyle="1" w:styleId="2f1">
    <w:name w:val="Цитата 2 Знак"/>
    <w:basedOn w:val="a1"/>
    <w:link w:val="2f0"/>
    <w:uiPriority w:val="29"/>
    <w:rsid w:val="00BF1EB2"/>
    <w:rPr>
      <w:rFonts w:ascii="Times New Roman" w:eastAsia="Times New Roman" w:hAnsi="Times New Roman"/>
      <w:i/>
      <w:sz w:val="20"/>
      <w:lang w:eastAsia="ru-RU"/>
    </w:rPr>
  </w:style>
  <w:style w:type="paragraph" w:styleId="affff1">
    <w:name w:val="Intense Quote"/>
    <w:basedOn w:val="a0"/>
    <w:next w:val="a0"/>
    <w:link w:val="affff2"/>
    <w:uiPriority w:val="30"/>
    <w:qFormat/>
    <w:rsid w:val="00BF1EB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ff2">
    <w:name w:val="Выделенная цитата Знак"/>
    <w:basedOn w:val="a1"/>
    <w:link w:val="affff1"/>
    <w:uiPriority w:val="30"/>
    <w:rsid w:val="00BF1EB2"/>
    <w:rPr>
      <w:rFonts w:ascii="Times New Roman" w:eastAsia="Times New Roman" w:hAnsi="Times New Roman"/>
      <w:i/>
      <w:sz w:val="20"/>
      <w:shd w:val="clear" w:color="auto" w:fill="F2F2F2"/>
      <w:lang w:eastAsia="ru-RU"/>
    </w:rPr>
  </w:style>
  <w:style w:type="paragraph" w:styleId="affff3">
    <w:name w:val="caption"/>
    <w:basedOn w:val="a0"/>
    <w:next w:val="a0"/>
    <w:uiPriority w:val="35"/>
    <w:semiHidden/>
    <w:unhideWhenUsed/>
    <w:qFormat/>
    <w:rsid w:val="00BF1EB2"/>
    <w:pPr>
      <w:spacing w:line="276" w:lineRule="auto"/>
    </w:pPr>
    <w:rPr>
      <w:b/>
      <w:bCs/>
      <w:color w:val="4F81BD" w:themeColor="accent1"/>
      <w:sz w:val="18"/>
      <w:szCs w:val="18"/>
    </w:rPr>
  </w:style>
  <w:style w:type="character" w:customStyle="1" w:styleId="CaptionChar">
    <w:name w:val="Caption Char"/>
    <w:uiPriority w:val="99"/>
    <w:rsid w:val="00BF1EB2"/>
  </w:style>
  <w:style w:type="table" w:customStyle="1" w:styleId="TableGridLight">
    <w:name w:val="Table Grid Light"/>
    <w:basedOn w:val="a2"/>
    <w:uiPriority w:val="59"/>
    <w:rsid w:val="00BF1EB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2"/>
    <w:uiPriority w:val="59"/>
    <w:rsid w:val="00BF1EB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2"/>
    <w:uiPriority w:val="59"/>
    <w:rsid w:val="00BF1EB2"/>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rsid w:val="00BF1EB2"/>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2"/>
    <w:uiPriority w:val="99"/>
    <w:rsid w:val="00BF1EB2"/>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2"/>
    <w:uiPriority w:val="99"/>
    <w:rsid w:val="00BF1EB2"/>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2"/>
    <w:uiPriority w:val="99"/>
    <w:rsid w:val="00BF1EB2"/>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BF1EB2"/>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sid w:val="00BF1EB2"/>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sid w:val="00BF1EB2"/>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sid w:val="00BF1EB2"/>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sid w:val="00BF1EB2"/>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sid w:val="00BF1EB2"/>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rsid w:val="00BF1EB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BF1EB2"/>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rsid w:val="00BF1EB2"/>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rsid w:val="00BF1EB2"/>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rsid w:val="00BF1EB2"/>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rsid w:val="00BF1EB2"/>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rsid w:val="00BF1EB2"/>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2"/>
    <w:uiPriority w:val="99"/>
    <w:rsid w:val="00BF1EB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BF1EB2"/>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rsid w:val="00BF1EB2"/>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rsid w:val="00BF1EB2"/>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rsid w:val="00BF1EB2"/>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rsid w:val="00BF1EB2"/>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rsid w:val="00BF1EB2"/>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2"/>
    <w:uiPriority w:val="59"/>
    <w:rsid w:val="00BF1EB2"/>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BF1EB2"/>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rsid w:val="00BF1EB2"/>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rsid w:val="00BF1EB2"/>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rsid w:val="00BF1EB2"/>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rsid w:val="00BF1EB2"/>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rsid w:val="00BF1EB2"/>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2"/>
    <w:uiPriority w:val="99"/>
    <w:rsid w:val="00BF1EB2"/>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BF1EB2"/>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rsid w:val="00BF1EB2"/>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rsid w:val="00BF1EB2"/>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rsid w:val="00BF1EB2"/>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rsid w:val="00BF1EB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rsid w:val="00BF1EB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rsid w:val="00BF1EB2"/>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BF1EB2"/>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rsid w:val="00BF1EB2"/>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rsid w:val="00BF1EB2"/>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rsid w:val="00BF1EB2"/>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rsid w:val="00BF1EB2"/>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rsid w:val="00BF1EB2"/>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2"/>
    <w:uiPriority w:val="99"/>
    <w:rsid w:val="00BF1EB2"/>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BF1EB2"/>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rsid w:val="00BF1EB2"/>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rsid w:val="00BF1EB2"/>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rsid w:val="00BF1EB2"/>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rsid w:val="00BF1EB2"/>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rsid w:val="00BF1EB2"/>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2"/>
    <w:uiPriority w:val="99"/>
    <w:rsid w:val="00BF1EB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BF1EB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sid w:val="00BF1EB2"/>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sid w:val="00BF1EB2"/>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sid w:val="00BF1EB2"/>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sid w:val="00BF1EB2"/>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sid w:val="00BF1EB2"/>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rsid w:val="00BF1EB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BF1EB2"/>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rsid w:val="00BF1EB2"/>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rsid w:val="00BF1EB2"/>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rsid w:val="00BF1EB2"/>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rsid w:val="00BF1EB2"/>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rsid w:val="00BF1EB2"/>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2"/>
    <w:uiPriority w:val="99"/>
    <w:rsid w:val="00BF1EB2"/>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BF1EB2"/>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rsid w:val="00BF1EB2"/>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rsid w:val="00BF1EB2"/>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rsid w:val="00BF1EB2"/>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rsid w:val="00BF1EB2"/>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rsid w:val="00BF1EB2"/>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2"/>
    <w:uiPriority w:val="99"/>
    <w:rsid w:val="00BF1EB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BF1EB2"/>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rsid w:val="00BF1EB2"/>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rsid w:val="00BF1EB2"/>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rsid w:val="00BF1EB2"/>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rsid w:val="00BF1EB2"/>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rsid w:val="00BF1EB2"/>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rsid w:val="00BF1EB2"/>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BF1EB2"/>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rsid w:val="00BF1EB2"/>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rsid w:val="00BF1EB2"/>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rsid w:val="00BF1EB2"/>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rsid w:val="00BF1EB2"/>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rsid w:val="00BF1EB2"/>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sid w:val="00BF1EB2"/>
    <w:pPr>
      <w:spacing w:after="0" w:line="240" w:lineRule="auto"/>
    </w:pPr>
    <w:rPr>
      <w:color w:val="404040"/>
      <w:sz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sid w:val="00BF1EB2"/>
    <w:pPr>
      <w:spacing w:after="0" w:line="240" w:lineRule="auto"/>
    </w:pPr>
    <w:rPr>
      <w:color w:val="404040"/>
      <w:sz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sid w:val="00BF1EB2"/>
    <w:pPr>
      <w:spacing w:after="0" w:line="240" w:lineRule="auto"/>
    </w:pPr>
    <w:rPr>
      <w:color w:val="404040"/>
      <w:sz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sid w:val="00BF1EB2"/>
    <w:pPr>
      <w:spacing w:after="0" w:line="240" w:lineRule="auto"/>
    </w:pPr>
    <w:rPr>
      <w:color w:val="404040"/>
      <w:sz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sid w:val="00BF1EB2"/>
    <w:pPr>
      <w:spacing w:after="0" w:line="240" w:lineRule="auto"/>
    </w:pPr>
    <w:rPr>
      <w:color w:val="404040"/>
      <w:sz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sid w:val="00BF1EB2"/>
    <w:pPr>
      <w:spacing w:after="0" w:line="240" w:lineRule="auto"/>
    </w:pPr>
    <w:rPr>
      <w:color w:val="404040"/>
      <w:sz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sid w:val="00BF1EB2"/>
    <w:pPr>
      <w:spacing w:after="0" w:line="240" w:lineRule="auto"/>
    </w:pPr>
    <w:rPr>
      <w:color w:val="404040"/>
      <w:sz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rsid w:val="00BF1EB2"/>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BF1EB2"/>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sid w:val="00BF1EB2"/>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sid w:val="00BF1EB2"/>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sid w:val="00BF1EB2"/>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sid w:val="00BF1EB2"/>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sid w:val="00BF1EB2"/>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BF1EB2"/>
    <w:rPr>
      <w:sz w:val="18"/>
    </w:rPr>
  </w:style>
  <w:style w:type="paragraph" w:styleId="affff4">
    <w:name w:val="endnote text"/>
    <w:basedOn w:val="a0"/>
    <w:link w:val="affff5"/>
    <w:uiPriority w:val="99"/>
    <w:semiHidden/>
    <w:unhideWhenUsed/>
    <w:rsid w:val="00BF1EB2"/>
  </w:style>
  <w:style w:type="character" w:customStyle="1" w:styleId="affff5">
    <w:name w:val="Текст концевой сноски Знак"/>
    <w:basedOn w:val="a1"/>
    <w:link w:val="affff4"/>
    <w:uiPriority w:val="99"/>
    <w:semiHidden/>
    <w:rsid w:val="00BF1EB2"/>
    <w:rPr>
      <w:rFonts w:ascii="Times New Roman" w:eastAsia="Times New Roman" w:hAnsi="Times New Roman"/>
      <w:sz w:val="20"/>
      <w:lang w:eastAsia="ru-RU"/>
    </w:rPr>
  </w:style>
  <w:style w:type="paragraph" w:styleId="1ff">
    <w:name w:val="toc 1"/>
    <w:basedOn w:val="a0"/>
    <w:next w:val="a0"/>
    <w:uiPriority w:val="39"/>
    <w:unhideWhenUsed/>
    <w:rsid w:val="00BF1EB2"/>
    <w:pPr>
      <w:spacing w:after="57"/>
    </w:pPr>
  </w:style>
  <w:style w:type="paragraph" w:styleId="2f2">
    <w:name w:val="toc 2"/>
    <w:basedOn w:val="a0"/>
    <w:next w:val="a0"/>
    <w:uiPriority w:val="39"/>
    <w:unhideWhenUsed/>
    <w:rsid w:val="00BF1EB2"/>
    <w:pPr>
      <w:spacing w:after="57"/>
      <w:ind w:left="283"/>
    </w:pPr>
  </w:style>
  <w:style w:type="paragraph" w:styleId="3d">
    <w:name w:val="toc 3"/>
    <w:basedOn w:val="a0"/>
    <w:next w:val="a0"/>
    <w:uiPriority w:val="39"/>
    <w:unhideWhenUsed/>
    <w:rsid w:val="00BF1EB2"/>
    <w:pPr>
      <w:spacing w:after="57"/>
      <w:ind w:left="567"/>
    </w:pPr>
  </w:style>
  <w:style w:type="paragraph" w:styleId="46">
    <w:name w:val="toc 4"/>
    <w:basedOn w:val="a0"/>
    <w:next w:val="a0"/>
    <w:uiPriority w:val="39"/>
    <w:unhideWhenUsed/>
    <w:rsid w:val="00BF1EB2"/>
    <w:pPr>
      <w:spacing w:after="57"/>
      <w:ind w:left="850"/>
    </w:pPr>
  </w:style>
  <w:style w:type="paragraph" w:styleId="55">
    <w:name w:val="toc 5"/>
    <w:basedOn w:val="a0"/>
    <w:next w:val="a0"/>
    <w:uiPriority w:val="39"/>
    <w:unhideWhenUsed/>
    <w:rsid w:val="00BF1EB2"/>
    <w:pPr>
      <w:spacing w:after="57"/>
      <w:ind w:left="1134"/>
    </w:pPr>
  </w:style>
  <w:style w:type="paragraph" w:styleId="64">
    <w:name w:val="toc 6"/>
    <w:basedOn w:val="a0"/>
    <w:next w:val="a0"/>
    <w:uiPriority w:val="39"/>
    <w:unhideWhenUsed/>
    <w:rsid w:val="00BF1EB2"/>
    <w:pPr>
      <w:spacing w:after="57"/>
      <w:ind w:left="1417"/>
    </w:pPr>
  </w:style>
  <w:style w:type="paragraph" w:styleId="73">
    <w:name w:val="toc 7"/>
    <w:basedOn w:val="a0"/>
    <w:next w:val="a0"/>
    <w:uiPriority w:val="39"/>
    <w:unhideWhenUsed/>
    <w:rsid w:val="00BF1EB2"/>
    <w:pPr>
      <w:spacing w:after="57"/>
      <w:ind w:left="1701"/>
    </w:pPr>
  </w:style>
  <w:style w:type="paragraph" w:styleId="83">
    <w:name w:val="toc 8"/>
    <w:basedOn w:val="a0"/>
    <w:next w:val="a0"/>
    <w:uiPriority w:val="39"/>
    <w:unhideWhenUsed/>
    <w:rsid w:val="00BF1EB2"/>
    <w:pPr>
      <w:spacing w:after="57"/>
      <w:ind w:left="1984"/>
    </w:pPr>
  </w:style>
  <w:style w:type="paragraph" w:styleId="93">
    <w:name w:val="toc 9"/>
    <w:basedOn w:val="a0"/>
    <w:next w:val="a0"/>
    <w:uiPriority w:val="39"/>
    <w:unhideWhenUsed/>
    <w:rsid w:val="00BF1EB2"/>
    <w:pPr>
      <w:spacing w:after="57"/>
      <w:ind w:left="2268"/>
    </w:pPr>
  </w:style>
  <w:style w:type="paragraph" w:styleId="affff6">
    <w:name w:val="TOC Heading"/>
    <w:uiPriority w:val="39"/>
    <w:unhideWhenUsed/>
    <w:rsid w:val="00BF1EB2"/>
  </w:style>
  <w:style w:type="paragraph" w:styleId="affff7">
    <w:name w:val="table of figures"/>
    <w:basedOn w:val="a0"/>
    <w:next w:val="a0"/>
    <w:uiPriority w:val="99"/>
    <w:unhideWhenUsed/>
    <w:rsid w:val="00BF1EB2"/>
  </w:style>
  <w:style w:type="paragraph" w:customStyle="1" w:styleId="NormalANX">
    <w:name w:val="NormalANX"/>
    <w:basedOn w:val="a0"/>
    <w:qFormat/>
    <w:rsid w:val="00BA7BE4"/>
    <w:pPr>
      <w:spacing w:before="240" w:after="240" w:line="360" w:lineRule="auto"/>
      <w:ind w:firstLine="720"/>
      <w:jc w:val="both"/>
    </w:pPr>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Astra Serif" w:eastAsiaTheme="minorHAnsi" w:hAnsi="PT Astra Serif" w:cs="Times New Roman"/>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Note Heading" w:uiPriority="0"/>
    <w:lsdException w:name="Body Text 2" w:uiPriority="0"/>
    <w:lsdException w:name="Body Text Indent 2" w:uiPriority="0"/>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675E8"/>
    <w:pPr>
      <w:spacing w:after="0" w:line="240" w:lineRule="auto"/>
    </w:pPr>
    <w:rPr>
      <w:rFonts w:ascii="Times New Roman" w:eastAsia="Times New Roman" w:hAnsi="Times New Roman"/>
      <w:sz w:val="20"/>
      <w:lang w:eastAsia="ru-RU"/>
    </w:rPr>
  </w:style>
  <w:style w:type="paragraph" w:styleId="1">
    <w:name w:val="heading 1"/>
    <w:basedOn w:val="a0"/>
    <w:next w:val="a0"/>
    <w:link w:val="10"/>
    <w:qFormat/>
    <w:rsid w:val="00AA38C8"/>
    <w:pPr>
      <w:keepNext/>
      <w:outlineLvl w:val="0"/>
    </w:pPr>
    <w:rPr>
      <w:sz w:val="24"/>
    </w:rPr>
  </w:style>
  <w:style w:type="paragraph" w:styleId="2">
    <w:name w:val="heading 2"/>
    <w:basedOn w:val="a0"/>
    <w:next w:val="a0"/>
    <w:link w:val="20"/>
    <w:uiPriority w:val="9"/>
    <w:qFormat/>
    <w:rsid w:val="00AA38C8"/>
    <w:pPr>
      <w:keepNext/>
      <w:spacing w:before="240" w:after="60"/>
      <w:outlineLvl w:val="1"/>
    </w:pPr>
    <w:rPr>
      <w:rFonts w:ascii="Arial" w:hAnsi="Arial"/>
      <w:b/>
      <w:i/>
      <w:sz w:val="28"/>
    </w:rPr>
  </w:style>
  <w:style w:type="paragraph" w:styleId="3">
    <w:name w:val="heading 3"/>
    <w:basedOn w:val="a0"/>
    <w:next w:val="a0"/>
    <w:link w:val="30"/>
    <w:qFormat/>
    <w:rsid w:val="00AA38C8"/>
    <w:pPr>
      <w:keepNext/>
      <w:ind w:left="720"/>
      <w:jc w:val="center"/>
      <w:outlineLvl w:val="2"/>
    </w:pPr>
    <w:rPr>
      <w:b/>
      <w:sz w:val="24"/>
      <w:szCs w:val="24"/>
      <w:lang w:val="en-US" w:eastAsia="en-US"/>
    </w:rPr>
  </w:style>
  <w:style w:type="paragraph" w:styleId="4">
    <w:name w:val="heading 4"/>
    <w:basedOn w:val="a0"/>
    <w:next w:val="a0"/>
    <w:link w:val="40"/>
    <w:qFormat/>
    <w:rsid w:val="00AA38C8"/>
    <w:pPr>
      <w:keepNext/>
      <w:tabs>
        <w:tab w:val="left" w:pos="3969"/>
        <w:tab w:val="left" w:pos="4111"/>
      </w:tabs>
      <w:ind w:hanging="108"/>
      <w:outlineLvl w:val="3"/>
    </w:pPr>
    <w:rPr>
      <w:b/>
      <w:i/>
    </w:rPr>
  </w:style>
  <w:style w:type="paragraph" w:styleId="5">
    <w:name w:val="heading 5"/>
    <w:basedOn w:val="a0"/>
    <w:next w:val="a0"/>
    <w:link w:val="50"/>
    <w:qFormat/>
    <w:rsid w:val="00AA38C8"/>
    <w:pPr>
      <w:keepNext/>
      <w:jc w:val="center"/>
      <w:outlineLvl w:val="4"/>
    </w:pPr>
    <w:rPr>
      <w:b/>
      <w:sz w:val="28"/>
      <w:szCs w:val="24"/>
    </w:rPr>
  </w:style>
  <w:style w:type="paragraph" w:styleId="6">
    <w:name w:val="heading 6"/>
    <w:basedOn w:val="a0"/>
    <w:next w:val="a0"/>
    <w:link w:val="60"/>
    <w:qFormat/>
    <w:rsid w:val="00AA38C8"/>
    <w:pPr>
      <w:keepNext/>
      <w:suppressAutoHyphens/>
      <w:ind w:left="4320" w:firstLine="993"/>
      <w:outlineLvl w:val="5"/>
    </w:pPr>
    <w:rPr>
      <w:b/>
      <w:i/>
      <w:sz w:val="24"/>
      <w:u w:val="single"/>
      <w:lang w:eastAsia="ar-SA"/>
    </w:rPr>
  </w:style>
  <w:style w:type="paragraph" w:styleId="7">
    <w:name w:val="heading 7"/>
    <w:basedOn w:val="a0"/>
    <w:next w:val="a0"/>
    <w:link w:val="70"/>
    <w:qFormat/>
    <w:rsid w:val="00AA38C8"/>
    <w:pPr>
      <w:keepNext/>
      <w:ind w:firstLine="540"/>
      <w:jc w:val="both"/>
      <w:outlineLvl w:val="6"/>
    </w:pPr>
    <w:rPr>
      <w:b/>
      <w:sz w:val="24"/>
      <w:szCs w:val="24"/>
      <w:u w:val="single"/>
      <w:lang w:val="en-US" w:eastAsia="en-US"/>
    </w:rPr>
  </w:style>
  <w:style w:type="paragraph" w:styleId="8">
    <w:name w:val="heading 8"/>
    <w:basedOn w:val="a0"/>
    <w:next w:val="a0"/>
    <w:link w:val="80"/>
    <w:qFormat/>
    <w:rsid w:val="00AA38C8"/>
    <w:pPr>
      <w:keepNext/>
      <w:suppressAutoHyphens/>
      <w:ind w:left="5760" w:firstLine="851"/>
      <w:outlineLvl w:val="7"/>
    </w:pPr>
    <w:rPr>
      <w:b/>
      <w:sz w:val="24"/>
      <w:lang w:eastAsia="ar-SA"/>
    </w:rPr>
  </w:style>
  <w:style w:type="paragraph" w:styleId="9">
    <w:name w:val="heading 9"/>
    <w:basedOn w:val="a0"/>
    <w:next w:val="a0"/>
    <w:link w:val="90"/>
    <w:qFormat/>
    <w:rsid w:val="00AA38C8"/>
    <w:pPr>
      <w:keepNext/>
      <w:suppressAutoHyphens/>
      <w:ind w:left="6480" w:firstLine="1134"/>
      <w:outlineLvl w:val="8"/>
    </w:pPr>
    <w:rPr>
      <w:sz w:val="24"/>
      <w:u w:val="single"/>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Всегда"/>
    <w:basedOn w:val="a0"/>
    <w:autoRedefine/>
    <w:qFormat/>
    <w:rsid w:val="00984ADC"/>
    <w:pPr>
      <w:tabs>
        <w:tab w:val="left" w:pos="1701"/>
      </w:tabs>
    </w:pPr>
    <w:rPr>
      <w:rFonts w:ascii="PT Astra Serif" w:eastAsia="Calibri" w:hAnsi="PT Astra Serif"/>
      <w:spacing w:val="-4"/>
      <w:sz w:val="22"/>
      <w:szCs w:val="22"/>
      <w:lang w:eastAsia="en-US"/>
    </w:rPr>
  </w:style>
  <w:style w:type="paragraph" w:customStyle="1" w:styleId="Default">
    <w:name w:val="Default"/>
    <w:qFormat/>
    <w:rsid w:val="00B675E8"/>
    <w:pPr>
      <w:autoSpaceDE w:val="0"/>
      <w:autoSpaceDN w:val="0"/>
      <w:adjustRightInd w:val="0"/>
      <w:spacing w:after="0" w:line="240" w:lineRule="auto"/>
    </w:pPr>
    <w:rPr>
      <w:rFonts w:ascii="Times New Roman" w:eastAsia="Times New Roman" w:hAnsi="Times New Roman"/>
      <w:color w:val="000000"/>
      <w:szCs w:val="24"/>
      <w:lang w:eastAsia="ru-RU"/>
    </w:rPr>
  </w:style>
  <w:style w:type="paragraph" w:styleId="a5">
    <w:name w:val="Normal (Web)"/>
    <w:aliases w:val="Обычный (веб) Знак"/>
    <w:basedOn w:val="a0"/>
    <w:qFormat/>
    <w:rsid w:val="00B675E8"/>
    <w:pPr>
      <w:spacing w:before="100" w:beforeAutospacing="1" w:after="100" w:afterAutospacing="1"/>
    </w:pPr>
    <w:rPr>
      <w:sz w:val="24"/>
      <w:szCs w:val="24"/>
    </w:rPr>
  </w:style>
  <w:style w:type="paragraph" w:styleId="a6">
    <w:name w:val="Balloon Text"/>
    <w:basedOn w:val="a0"/>
    <w:link w:val="a7"/>
    <w:uiPriority w:val="99"/>
    <w:unhideWhenUsed/>
    <w:rsid w:val="00F979FF"/>
    <w:rPr>
      <w:rFonts w:ascii="Tahoma" w:hAnsi="Tahoma" w:cs="Tahoma"/>
      <w:sz w:val="16"/>
      <w:szCs w:val="16"/>
    </w:rPr>
  </w:style>
  <w:style w:type="character" w:customStyle="1" w:styleId="a7">
    <w:name w:val="Текст выноски Знак"/>
    <w:basedOn w:val="a1"/>
    <w:link w:val="a6"/>
    <w:uiPriority w:val="99"/>
    <w:rsid w:val="00F979FF"/>
    <w:rPr>
      <w:rFonts w:ascii="Tahoma" w:eastAsia="Times New Roman" w:hAnsi="Tahoma" w:cs="Tahoma"/>
      <w:sz w:val="16"/>
      <w:szCs w:val="16"/>
      <w:lang w:eastAsia="ru-RU"/>
    </w:rPr>
  </w:style>
  <w:style w:type="character" w:customStyle="1" w:styleId="10">
    <w:name w:val="Заголовок 1 Знак"/>
    <w:basedOn w:val="a1"/>
    <w:link w:val="1"/>
    <w:rsid w:val="00AA38C8"/>
    <w:rPr>
      <w:rFonts w:ascii="Times New Roman" w:eastAsia="Times New Roman" w:hAnsi="Times New Roman"/>
      <w:lang w:eastAsia="ru-RU"/>
    </w:rPr>
  </w:style>
  <w:style w:type="character" w:customStyle="1" w:styleId="20">
    <w:name w:val="Заголовок 2 Знак"/>
    <w:basedOn w:val="a1"/>
    <w:link w:val="2"/>
    <w:uiPriority w:val="9"/>
    <w:rsid w:val="00AA38C8"/>
    <w:rPr>
      <w:rFonts w:ascii="Arial" w:eastAsia="Times New Roman" w:hAnsi="Arial"/>
      <w:b/>
      <w:i/>
      <w:sz w:val="28"/>
      <w:lang w:eastAsia="ru-RU"/>
    </w:rPr>
  </w:style>
  <w:style w:type="character" w:customStyle="1" w:styleId="30">
    <w:name w:val="Заголовок 3 Знак"/>
    <w:basedOn w:val="a1"/>
    <w:link w:val="3"/>
    <w:rsid w:val="00AA38C8"/>
    <w:rPr>
      <w:rFonts w:ascii="Times New Roman" w:eastAsia="Times New Roman" w:hAnsi="Times New Roman"/>
      <w:b/>
      <w:szCs w:val="24"/>
      <w:lang w:val="en-US"/>
    </w:rPr>
  </w:style>
  <w:style w:type="character" w:customStyle="1" w:styleId="40">
    <w:name w:val="Заголовок 4 Знак"/>
    <w:basedOn w:val="a1"/>
    <w:link w:val="4"/>
    <w:rsid w:val="00AA38C8"/>
    <w:rPr>
      <w:rFonts w:ascii="Times New Roman" w:eastAsia="Times New Roman" w:hAnsi="Times New Roman"/>
      <w:b/>
      <w:i/>
      <w:sz w:val="20"/>
      <w:lang w:eastAsia="ru-RU"/>
    </w:rPr>
  </w:style>
  <w:style w:type="character" w:customStyle="1" w:styleId="50">
    <w:name w:val="Заголовок 5 Знак"/>
    <w:basedOn w:val="a1"/>
    <w:link w:val="5"/>
    <w:rsid w:val="00AA38C8"/>
    <w:rPr>
      <w:rFonts w:ascii="Times New Roman" w:eastAsia="Times New Roman" w:hAnsi="Times New Roman"/>
      <w:b/>
      <w:sz w:val="28"/>
      <w:szCs w:val="24"/>
      <w:lang w:eastAsia="ru-RU"/>
    </w:rPr>
  </w:style>
  <w:style w:type="character" w:customStyle="1" w:styleId="60">
    <w:name w:val="Заголовок 6 Знак"/>
    <w:basedOn w:val="a1"/>
    <w:link w:val="6"/>
    <w:rsid w:val="00AA38C8"/>
    <w:rPr>
      <w:rFonts w:ascii="Times New Roman" w:eastAsia="Times New Roman" w:hAnsi="Times New Roman"/>
      <w:b/>
      <w:i/>
      <w:u w:val="single"/>
      <w:lang w:eastAsia="ar-SA"/>
    </w:rPr>
  </w:style>
  <w:style w:type="character" w:customStyle="1" w:styleId="70">
    <w:name w:val="Заголовок 7 Знак"/>
    <w:basedOn w:val="a1"/>
    <w:link w:val="7"/>
    <w:rsid w:val="00AA38C8"/>
    <w:rPr>
      <w:rFonts w:ascii="Times New Roman" w:eastAsia="Times New Roman" w:hAnsi="Times New Roman"/>
      <w:b/>
      <w:szCs w:val="24"/>
      <w:u w:val="single"/>
      <w:lang w:val="en-US"/>
    </w:rPr>
  </w:style>
  <w:style w:type="character" w:customStyle="1" w:styleId="80">
    <w:name w:val="Заголовок 8 Знак"/>
    <w:basedOn w:val="a1"/>
    <w:link w:val="8"/>
    <w:rsid w:val="00AA38C8"/>
    <w:rPr>
      <w:rFonts w:ascii="Times New Roman" w:eastAsia="Times New Roman" w:hAnsi="Times New Roman"/>
      <w:b/>
      <w:lang w:eastAsia="ar-SA"/>
    </w:rPr>
  </w:style>
  <w:style w:type="character" w:customStyle="1" w:styleId="90">
    <w:name w:val="Заголовок 9 Знак"/>
    <w:basedOn w:val="a1"/>
    <w:link w:val="9"/>
    <w:rsid w:val="00AA38C8"/>
    <w:rPr>
      <w:rFonts w:ascii="Times New Roman" w:eastAsia="Times New Roman" w:hAnsi="Times New Roman"/>
      <w:u w:val="single"/>
      <w:lang w:eastAsia="ar-SA"/>
    </w:rPr>
  </w:style>
  <w:style w:type="paragraph" w:styleId="a8">
    <w:name w:val="Body Text"/>
    <w:basedOn w:val="a0"/>
    <w:link w:val="a9"/>
    <w:uiPriority w:val="99"/>
    <w:rsid w:val="00AA38C8"/>
    <w:pPr>
      <w:jc w:val="both"/>
    </w:pPr>
    <w:rPr>
      <w:sz w:val="28"/>
    </w:rPr>
  </w:style>
  <w:style w:type="character" w:customStyle="1" w:styleId="a9">
    <w:name w:val="Основной текст Знак"/>
    <w:basedOn w:val="a1"/>
    <w:link w:val="a8"/>
    <w:uiPriority w:val="99"/>
    <w:rsid w:val="00AA38C8"/>
    <w:rPr>
      <w:rFonts w:ascii="Times New Roman" w:eastAsia="Times New Roman" w:hAnsi="Times New Roman"/>
      <w:sz w:val="28"/>
      <w:lang w:eastAsia="ru-RU"/>
    </w:rPr>
  </w:style>
  <w:style w:type="paragraph" w:styleId="aa">
    <w:name w:val="Body Text Indent"/>
    <w:basedOn w:val="a0"/>
    <w:link w:val="ab"/>
    <w:uiPriority w:val="99"/>
    <w:unhideWhenUsed/>
    <w:rsid w:val="00AA38C8"/>
    <w:pPr>
      <w:spacing w:after="120"/>
      <w:ind w:left="283"/>
      <w:jc w:val="center"/>
    </w:pPr>
    <w:rPr>
      <w:rFonts w:ascii="Calibri" w:eastAsia="Calibri" w:hAnsi="Calibri"/>
      <w:sz w:val="22"/>
      <w:szCs w:val="22"/>
      <w:lang w:eastAsia="en-US"/>
    </w:rPr>
  </w:style>
  <w:style w:type="character" w:customStyle="1" w:styleId="ab">
    <w:name w:val="Основной текст с отступом Знак"/>
    <w:basedOn w:val="a1"/>
    <w:link w:val="aa"/>
    <w:uiPriority w:val="99"/>
    <w:rsid w:val="00AA38C8"/>
    <w:rPr>
      <w:rFonts w:ascii="Calibri" w:eastAsia="Calibri" w:hAnsi="Calibri"/>
      <w:sz w:val="22"/>
      <w:szCs w:val="22"/>
    </w:rPr>
  </w:style>
  <w:style w:type="paragraph" w:customStyle="1" w:styleId="11">
    <w:name w:val="Обычный1"/>
    <w:qFormat/>
    <w:rsid w:val="00AA38C8"/>
    <w:pPr>
      <w:spacing w:after="0" w:line="240" w:lineRule="auto"/>
    </w:pPr>
    <w:rPr>
      <w:rFonts w:ascii="Times New Roman" w:eastAsia="Times New Roman" w:hAnsi="Times New Roman"/>
      <w:lang w:eastAsia="ru-RU"/>
    </w:rPr>
  </w:style>
  <w:style w:type="paragraph" w:customStyle="1" w:styleId="110">
    <w:name w:val="Заголовок 11"/>
    <w:basedOn w:val="11"/>
    <w:next w:val="11"/>
    <w:qFormat/>
    <w:rsid w:val="00AA38C8"/>
    <w:pPr>
      <w:keepNext/>
      <w:outlineLvl w:val="0"/>
    </w:pPr>
    <w:rPr>
      <w:b/>
      <w:sz w:val="20"/>
    </w:rPr>
  </w:style>
  <w:style w:type="paragraph" w:customStyle="1" w:styleId="21">
    <w:name w:val="Заголовок 21"/>
    <w:basedOn w:val="11"/>
    <w:next w:val="11"/>
    <w:qFormat/>
    <w:rsid w:val="00AA38C8"/>
    <w:pPr>
      <w:keepNext/>
      <w:ind w:left="57"/>
      <w:outlineLvl w:val="1"/>
    </w:pPr>
    <w:rPr>
      <w:b/>
      <w:sz w:val="20"/>
    </w:rPr>
  </w:style>
  <w:style w:type="paragraph" w:customStyle="1" w:styleId="31">
    <w:name w:val="Заголовок 31"/>
    <w:basedOn w:val="11"/>
    <w:next w:val="11"/>
    <w:qFormat/>
    <w:rsid w:val="00AA38C8"/>
    <w:pPr>
      <w:keepNext/>
      <w:jc w:val="right"/>
      <w:outlineLvl w:val="2"/>
    </w:pPr>
    <w:rPr>
      <w:b/>
      <w:sz w:val="16"/>
    </w:rPr>
  </w:style>
  <w:style w:type="character" w:styleId="ac">
    <w:name w:val="Hyperlink"/>
    <w:basedOn w:val="a1"/>
    <w:uiPriority w:val="99"/>
    <w:rsid w:val="00AA38C8"/>
    <w:rPr>
      <w:color w:val="0000FF"/>
      <w:u w:val="single"/>
    </w:rPr>
  </w:style>
  <w:style w:type="character" w:customStyle="1" w:styleId="ad">
    <w:name w:val="Гипертекстовая ссылка"/>
    <w:basedOn w:val="a1"/>
    <w:uiPriority w:val="99"/>
    <w:rsid w:val="00AA38C8"/>
    <w:rPr>
      <w:color w:val="008000"/>
    </w:rPr>
  </w:style>
  <w:style w:type="table" w:styleId="ae">
    <w:name w:val="Table Grid"/>
    <w:basedOn w:val="a2"/>
    <w:uiPriority w:val="59"/>
    <w:rsid w:val="00AA38C8"/>
    <w:pPr>
      <w:spacing w:after="0" w:line="240" w:lineRule="auto"/>
    </w:pPr>
    <w:rPr>
      <w:rFonts w:ascii="Calibri" w:eastAsia="Times New Roman"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2">
    <w:name w:val="Основной текст (2)_"/>
    <w:basedOn w:val="a1"/>
    <w:link w:val="23"/>
    <w:rsid w:val="00AA38C8"/>
    <w:rPr>
      <w:sz w:val="23"/>
      <w:szCs w:val="23"/>
      <w:shd w:val="clear" w:color="auto" w:fill="FFFFFF"/>
    </w:rPr>
  </w:style>
  <w:style w:type="paragraph" w:customStyle="1" w:styleId="23">
    <w:name w:val="Основной текст (2)"/>
    <w:basedOn w:val="a0"/>
    <w:link w:val="22"/>
    <w:qFormat/>
    <w:rsid w:val="00AA38C8"/>
    <w:pPr>
      <w:shd w:val="clear" w:color="auto" w:fill="FFFFFF"/>
      <w:spacing w:line="278" w:lineRule="exact"/>
    </w:pPr>
    <w:rPr>
      <w:rFonts w:ascii="PT Astra Serif" w:eastAsiaTheme="minorHAnsi" w:hAnsi="PT Astra Serif"/>
      <w:sz w:val="23"/>
      <w:szCs w:val="23"/>
      <w:lang w:eastAsia="en-US"/>
    </w:rPr>
  </w:style>
  <w:style w:type="paragraph" w:customStyle="1" w:styleId="Standard">
    <w:name w:val="Standard"/>
    <w:qFormat/>
    <w:rsid w:val="00AA38C8"/>
    <w:pPr>
      <w:widowControl w:val="0"/>
      <w:suppressAutoHyphens/>
      <w:autoSpaceDN w:val="0"/>
      <w:spacing w:after="0" w:line="240" w:lineRule="auto"/>
      <w:textAlignment w:val="baseline"/>
    </w:pPr>
    <w:rPr>
      <w:rFonts w:ascii="Times New Roman" w:eastAsia="Andale Sans UI" w:hAnsi="Times New Roman" w:cs="Tahoma"/>
      <w:kern w:val="3"/>
      <w:szCs w:val="24"/>
      <w:lang w:val="de-DE" w:eastAsia="ja-JP" w:bidi="fa-IR"/>
    </w:rPr>
  </w:style>
  <w:style w:type="paragraph" w:customStyle="1" w:styleId="310">
    <w:name w:val="Основной текст 31"/>
    <w:basedOn w:val="a0"/>
    <w:qFormat/>
    <w:rsid w:val="00AA38C8"/>
    <w:pPr>
      <w:shd w:val="clear" w:color="auto" w:fill="FFFFFF"/>
      <w:suppressAutoHyphens/>
      <w:spacing w:line="274" w:lineRule="exact"/>
      <w:ind w:right="19"/>
      <w:jc w:val="both"/>
    </w:pPr>
    <w:rPr>
      <w:b/>
      <w:color w:val="000000"/>
      <w:spacing w:val="-2"/>
      <w:sz w:val="25"/>
      <w:lang w:eastAsia="ar-SA"/>
    </w:rPr>
  </w:style>
  <w:style w:type="character" w:customStyle="1" w:styleId="af">
    <w:name w:val="Основной текст_"/>
    <w:basedOn w:val="a1"/>
    <w:link w:val="12"/>
    <w:rsid w:val="00AA38C8"/>
    <w:rPr>
      <w:sz w:val="23"/>
      <w:szCs w:val="23"/>
      <w:shd w:val="clear" w:color="auto" w:fill="FFFFFF"/>
    </w:rPr>
  </w:style>
  <w:style w:type="paragraph" w:customStyle="1" w:styleId="12">
    <w:name w:val="Основной текст1"/>
    <w:basedOn w:val="a0"/>
    <w:link w:val="af"/>
    <w:qFormat/>
    <w:rsid w:val="00AA38C8"/>
    <w:pPr>
      <w:shd w:val="clear" w:color="auto" w:fill="FFFFFF"/>
      <w:spacing w:line="0" w:lineRule="atLeast"/>
    </w:pPr>
    <w:rPr>
      <w:rFonts w:ascii="PT Astra Serif" w:eastAsiaTheme="minorHAnsi" w:hAnsi="PT Astra Serif"/>
      <w:sz w:val="23"/>
      <w:szCs w:val="23"/>
      <w:lang w:eastAsia="en-US"/>
    </w:rPr>
  </w:style>
  <w:style w:type="paragraph" w:customStyle="1" w:styleId="ConsPlusNormal">
    <w:name w:val="ConsPlusNormal"/>
    <w:link w:val="ConsPlusNormal0"/>
    <w:qFormat/>
    <w:rsid w:val="00AA38C8"/>
    <w:pPr>
      <w:autoSpaceDE w:val="0"/>
      <w:autoSpaceDN w:val="0"/>
      <w:adjustRightInd w:val="0"/>
      <w:spacing w:after="0" w:line="240" w:lineRule="auto"/>
      <w:ind w:firstLine="720"/>
    </w:pPr>
    <w:rPr>
      <w:rFonts w:ascii="Arial" w:eastAsia="Times New Roman" w:hAnsi="Arial" w:cs="Arial"/>
      <w:sz w:val="20"/>
      <w:lang w:eastAsia="ru-RU"/>
    </w:rPr>
  </w:style>
  <w:style w:type="paragraph" w:customStyle="1" w:styleId="ConsPlusNonformat">
    <w:name w:val="ConsPlusNonformat"/>
    <w:qFormat/>
    <w:rsid w:val="00AA38C8"/>
    <w:pPr>
      <w:autoSpaceDE w:val="0"/>
      <w:autoSpaceDN w:val="0"/>
      <w:adjustRightInd w:val="0"/>
      <w:spacing w:after="0" w:line="240" w:lineRule="auto"/>
    </w:pPr>
    <w:rPr>
      <w:rFonts w:ascii="Courier New" w:eastAsia="Times New Roman" w:hAnsi="Courier New" w:cs="Courier New"/>
      <w:sz w:val="20"/>
      <w:lang w:eastAsia="ru-RU"/>
    </w:rPr>
  </w:style>
  <w:style w:type="character" w:styleId="af0">
    <w:name w:val="FollowedHyperlink"/>
    <w:basedOn w:val="a1"/>
    <w:uiPriority w:val="99"/>
    <w:unhideWhenUsed/>
    <w:rsid w:val="00AA38C8"/>
    <w:rPr>
      <w:color w:val="800080"/>
      <w:u w:val="single"/>
    </w:rPr>
  </w:style>
  <w:style w:type="paragraph" w:styleId="af1">
    <w:name w:val="List Paragraph"/>
    <w:basedOn w:val="a0"/>
    <w:link w:val="af2"/>
    <w:uiPriority w:val="34"/>
    <w:qFormat/>
    <w:rsid w:val="00AA38C8"/>
    <w:pPr>
      <w:spacing w:after="200" w:line="276" w:lineRule="auto"/>
      <w:ind w:left="720"/>
      <w:contextualSpacing/>
    </w:pPr>
    <w:rPr>
      <w:rFonts w:ascii="Calibri" w:hAnsi="Calibri"/>
      <w:sz w:val="22"/>
      <w:szCs w:val="22"/>
    </w:rPr>
  </w:style>
  <w:style w:type="paragraph" w:customStyle="1" w:styleId="ConsPlusCell">
    <w:name w:val="ConsPlusCell"/>
    <w:uiPriority w:val="99"/>
    <w:qFormat/>
    <w:rsid w:val="00AA38C8"/>
    <w:pPr>
      <w:widowControl w:val="0"/>
      <w:autoSpaceDE w:val="0"/>
      <w:autoSpaceDN w:val="0"/>
      <w:adjustRightInd w:val="0"/>
      <w:spacing w:after="0" w:line="240" w:lineRule="auto"/>
    </w:pPr>
    <w:rPr>
      <w:rFonts w:ascii="Arial" w:eastAsia="Times New Roman" w:hAnsi="Arial" w:cs="Arial"/>
      <w:sz w:val="20"/>
      <w:lang w:eastAsia="ru-RU"/>
    </w:rPr>
  </w:style>
  <w:style w:type="character" w:customStyle="1" w:styleId="af3">
    <w:name w:val="Основной текст + Не курсив"/>
    <w:basedOn w:val="af"/>
    <w:rsid w:val="00AA38C8"/>
    <w:rPr>
      <w:b w:val="0"/>
      <w:bCs w:val="0"/>
      <w:i/>
      <w:iCs/>
      <w:smallCaps w:val="0"/>
      <w:strike w:val="0"/>
      <w:spacing w:val="0"/>
      <w:sz w:val="23"/>
      <w:szCs w:val="23"/>
      <w:shd w:val="clear" w:color="auto" w:fill="FFFFFF"/>
    </w:rPr>
  </w:style>
  <w:style w:type="character" w:customStyle="1" w:styleId="CharStyle8">
    <w:name w:val="Char Style 8"/>
    <w:rsid w:val="00AA38C8"/>
    <w:rPr>
      <w:b/>
      <w:bCs/>
      <w:sz w:val="27"/>
      <w:szCs w:val="27"/>
      <w:lang w:eastAsia="ar-SA" w:bidi="ar-SA"/>
    </w:rPr>
  </w:style>
  <w:style w:type="paragraph" w:customStyle="1" w:styleId="ConsPlusTitle">
    <w:name w:val="ConsPlusTitle"/>
    <w:qFormat/>
    <w:rsid w:val="00AA38C8"/>
    <w:pPr>
      <w:autoSpaceDE w:val="0"/>
      <w:autoSpaceDN w:val="0"/>
      <w:adjustRightInd w:val="0"/>
      <w:spacing w:after="0" w:line="240" w:lineRule="auto"/>
    </w:pPr>
    <w:rPr>
      <w:rFonts w:ascii="Arial" w:eastAsia="Times New Roman" w:hAnsi="Arial" w:cs="Arial"/>
      <w:b/>
      <w:bCs/>
      <w:sz w:val="20"/>
      <w:lang w:eastAsia="ru-RU"/>
    </w:rPr>
  </w:style>
  <w:style w:type="paragraph" w:styleId="af4">
    <w:name w:val="header"/>
    <w:basedOn w:val="a0"/>
    <w:link w:val="af5"/>
    <w:uiPriority w:val="99"/>
    <w:rsid w:val="00AA38C8"/>
    <w:pPr>
      <w:tabs>
        <w:tab w:val="center" w:pos="4677"/>
        <w:tab w:val="right" w:pos="9355"/>
      </w:tabs>
    </w:pPr>
    <w:rPr>
      <w:lang w:eastAsia="en-US"/>
    </w:rPr>
  </w:style>
  <w:style w:type="character" w:customStyle="1" w:styleId="af5">
    <w:name w:val="Верхний колонтитул Знак"/>
    <w:basedOn w:val="a1"/>
    <w:link w:val="af4"/>
    <w:uiPriority w:val="99"/>
    <w:rsid w:val="00AA38C8"/>
    <w:rPr>
      <w:rFonts w:ascii="Times New Roman" w:eastAsia="Times New Roman" w:hAnsi="Times New Roman"/>
      <w:sz w:val="20"/>
    </w:rPr>
  </w:style>
  <w:style w:type="paragraph" w:customStyle="1" w:styleId="af6">
    <w:name w:val="ХМАО"/>
    <w:basedOn w:val="a0"/>
    <w:link w:val="af7"/>
    <w:qFormat/>
    <w:rsid w:val="00AA38C8"/>
    <w:pPr>
      <w:ind w:firstLine="709"/>
      <w:jc w:val="both"/>
    </w:pPr>
    <w:rPr>
      <w:rFonts w:ascii="Calibri" w:hAnsi="Calibri"/>
      <w:sz w:val="22"/>
      <w:szCs w:val="22"/>
      <w:lang w:eastAsia="en-US"/>
    </w:rPr>
  </w:style>
  <w:style w:type="character" w:customStyle="1" w:styleId="af7">
    <w:name w:val="ХМАО Знак"/>
    <w:link w:val="af6"/>
    <w:rsid w:val="00AA38C8"/>
    <w:rPr>
      <w:rFonts w:ascii="Calibri" w:eastAsia="Times New Roman" w:hAnsi="Calibri"/>
      <w:sz w:val="22"/>
      <w:szCs w:val="22"/>
    </w:rPr>
  </w:style>
  <w:style w:type="paragraph" w:styleId="af8">
    <w:name w:val="No Spacing"/>
    <w:link w:val="af9"/>
    <w:qFormat/>
    <w:rsid w:val="00AA38C8"/>
    <w:pPr>
      <w:spacing w:after="0" w:line="240" w:lineRule="auto"/>
    </w:pPr>
    <w:rPr>
      <w:rFonts w:ascii="Calibri" w:eastAsia="Times New Roman" w:hAnsi="Calibri"/>
      <w:sz w:val="22"/>
      <w:szCs w:val="22"/>
      <w:lang w:eastAsia="ru-RU"/>
    </w:rPr>
  </w:style>
  <w:style w:type="character" w:customStyle="1" w:styleId="af9">
    <w:name w:val="Без интервала Знак"/>
    <w:link w:val="af8"/>
    <w:locked/>
    <w:rsid w:val="00AA38C8"/>
    <w:rPr>
      <w:rFonts w:ascii="Calibri" w:eastAsia="Times New Roman" w:hAnsi="Calibri"/>
      <w:sz w:val="22"/>
      <w:szCs w:val="22"/>
      <w:lang w:eastAsia="ru-RU"/>
    </w:rPr>
  </w:style>
  <w:style w:type="paragraph" w:styleId="afa">
    <w:name w:val="footer"/>
    <w:basedOn w:val="a0"/>
    <w:link w:val="afb"/>
    <w:uiPriority w:val="99"/>
    <w:unhideWhenUsed/>
    <w:rsid w:val="00AA38C8"/>
    <w:pPr>
      <w:tabs>
        <w:tab w:val="center" w:pos="4677"/>
        <w:tab w:val="right" w:pos="9355"/>
      </w:tabs>
      <w:ind w:left="2835" w:hanging="2835"/>
      <w:jc w:val="both"/>
    </w:pPr>
    <w:rPr>
      <w:rFonts w:ascii="Calibri" w:eastAsia="Calibri" w:hAnsi="Calibri"/>
      <w:sz w:val="22"/>
      <w:szCs w:val="22"/>
      <w:lang w:eastAsia="en-US"/>
    </w:rPr>
  </w:style>
  <w:style w:type="character" w:customStyle="1" w:styleId="afb">
    <w:name w:val="Нижний колонтитул Знак"/>
    <w:basedOn w:val="a1"/>
    <w:link w:val="afa"/>
    <w:uiPriority w:val="99"/>
    <w:rsid w:val="00AA38C8"/>
    <w:rPr>
      <w:rFonts w:ascii="Calibri" w:eastAsia="Calibri" w:hAnsi="Calibri"/>
      <w:sz w:val="22"/>
      <w:szCs w:val="22"/>
    </w:rPr>
  </w:style>
  <w:style w:type="paragraph" w:customStyle="1" w:styleId="a">
    <w:name w:val="Нумерованный абзац"/>
    <w:qFormat/>
    <w:rsid w:val="00AA38C8"/>
    <w:pPr>
      <w:numPr>
        <w:numId w:val="1"/>
      </w:numPr>
      <w:tabs>
        <w:tab w:val="left" w:pos="1134"/>
      </w:tabs>
      <w:suppressAutoHyphens/>
      <w:spacing w:before="240" w:after="0" w:line="240" w:lineRule="auto"/>
      <w:jc w:val="both"/>
    </w:pPr>
    <w:rPr>
      <w:rFonts w:ascii="Times New Roman" w:eastAsia="Times New Roman" w:hAnsi="Times New Roman"/>
      <w:noProof/>
      <w:sz w:val="28"/>
      <w:lang w:eastAsia="ru-RU"/>
    </w:rPr>
  </w:style>
  <w:style w:type="paragraph" w:customStyle="1" w:styleId="13">
    <w:name w:val="Абзац списка1"/>
    <w:basedOn w:val="a0"/>
    <w:uiPriority w:val="99"/>
    <w:qFormat/>
    <w:rsid w:val="00AA38C8"/>
    <w:pPr>
      <w:ind w:left="720"/>
    </w:pPr>
    <w:rPr>
      <w:rFonts w:ascii="Calibri" w:hAnsi="Calibri" w:cs="Calibri"/>
      <w:sz w:val="22"/>
      <w:szCs w:val="22"/>
      <w:lang w:eastAsia="en-US"/>
    </w:rPr>
  </w:style>
  <w:style w:type="character" w:customStyle="1" w:styleId="220">
    <w:name w:val="Заголовок №2 (2)_"/>
    <w:basedOn w:val="a1"/>
    <w:link w:val="221"/>
    <w:rsid w:val="00AA38C8"/>
    <w:rPr>
      <w:sz w:val="23"/>
      <w:szCs w:val="23"/>
      <w:shd w:val="clear" w:color="auto" w:fill="FFFFFF"/>
    </w:rPr>
  </w:style>
  <w:style w:type="paragraph" w:customStyle="1" w:styleId="221">
    <w:name w:val="Заголовок №2 (2)"/>
    <w:basedOn w:val="a0"/>
    <w:link w:val="220"/>
    <w:qFormat/>
    <w:rsid w:val="00AA38C8"/>
    <w:pPr>
      <w:shd w:val="clear" w:color="auto" w:fill="FFFFFF"/>
      <w:spacing w:before="240" w:after="300" w:line="0" w:lineRule="atLeast"/>
      <w:outlineLvl w:val="1"/>
    </w:pPr>
    <w:rPr>
      <w:rFonts w:ascii="PT Astra Serif" w:eastAsiaTheme="minorHAnsi" w:hAnsi="PT Astra Serif"/>
      <w:sz w:val="23"/>
      <w:szCs w:val="23"/>
      <w:lang w:eastAsia="en-US"/>
    </w:rPr>
  </w:style>
  <w:style w:type="paragraph" w:styleId="24">
    <w:name w:val="Body Text 2"/>
    <w:basedOn w:val="a0"/>
    <w:link w:val="25"/>
    <w:unhideWhenUsed/>
    <w:rsid w:val="00AA38C8"/>
    <w:pPr>
      <w:spacing w:after="120" w:line="480" w:lineRule="auto"/>
    </w:pPr>
    <w:rPr>
      <w:rFonts w:ascii="Calibri" w:hAnsi="Calibri" w:cs="Calibri"/>
      <w:sz w:val="22"/>
      <w:szCs w:val="22"/>
    </w:rPr>
  </w:style>
  <w:style w:type="character" w:customStyle="1" w:styleId="25">
    <w:name w:val="Основной текст 2 Знак"/>
    <w:basedOn w:val="a1"/>
    <w:link w:val="24"/>
    <w:rsid w:val="00AA38C8"/>
    <w:rPr>
      <w:rFonts w:ascii="Calibri" w:eastAsia="Times New Roman" w:hAnsi="Calibri" w:cs="Calibri"/>
      <w:sz w:val="22"/>
      <w:szCs w:val="22"/>
      <w:lang w:eastAsia="ru-RU"/>
    </w:rPr>
  </w:style>
  <w:style w:type="paragraph" w:styleId="afc">
    <w:name w:val="Title"/>
    <w:basedOn w:val="a0"/>
    <w:link w:val="afd"/>
    <w:qFormat/>
    <w:rsid w:val="00AA38C8"/>
    <w:pPr>
      <w:jc w:val="center"/>
    </w:pPr>
    <w:rPr>
      <w:sz w:val="24"/>
    </w:rPr>
  </w:style>
  <w:style w:type="character" w:customStyle="1" w:styleId="afd">
    <w:name w:val="Название Знак"/>
    <w:basedOn w:val="a1"/>
    <w:link w:val="afc"/>
    <w:rsid w:val="00AA38C8"/>
    <w:rPr>
      <w:rFonts w:ascii="Times New Roman" w:eastAsia="Times New Roman" w:hAnsi="Times New Roman"/>
      <w:lang w:eastAsia="ru-RU"/>
    </w:rPr>
  </w:style>
  <w:style w:type="character" w:customStyle="1" w:styleId="afe">
    <w:name w:val="Текст примечания Знак"/>
    <w:basedOn w:val="a1"/>
    <w:link w:val="aff"/>
    <w:rsid w:val="00AA38C8"/>
    <w:rPr>
      <w:rFonts w:ascii="Times New Roman" w:eastAsia="Times New Roman" w:hAnsi="Times New Roman"/>
      <w:sz w:val="20"/>
      <w:lang w:eastAsia="ru-RU"/>
    </w:rPr>
  </w:style>
  <w:style w:type="paragraph" w:styleId="aff">
    <w:name w:val="annotation text"/>
    <w:basedOn w:val="a0"/>
    <w:link w:val="afe"/>
    <w:rsid w:val="00AA38C8"/>
  </w:style>
  <w:style w:type="character" w:customStyle="1" w:styleId="14">
    <w:name w:val="Текст примечания Знак1"/>
    <w:basedOn w:val="a1"/>
    <w:uiPriority w:val="99"/>
    <w:rsid w:val="00AA38C8"/>
    <w:rPr>
      <w:rFonts w:ascii="Times New Roman" w:eastAsia="Times New Roman" w:hAnsi="Times New Roman"/>
      <w:sz w:val="20"/>
      <w:lang w:eastAsia="ru-RU"/>
    </w:rPr>
  </w:style>
  <w:style w:type="character" w:styleId="aff0">
    <w:name w:val="page number"/>
    <w:basedOn w:val="a1"/>
    <w:rsid w:val="00AA38C8"/>
  </w:style>
  <w:style w:type="paragraph" w:customStyle="1" w:styleId="CharCarChar">
    <w:name w:val="Char Car Char"/>
    <w:basedOn w:val="a0"/>
    <w:qFormat/>
    <w:rsid w:val="00AA38C8"/>
    <w:pPr>
      <w:spacing w:after="160" w:line="240" w:lineRule="exact"/>
    </w:pPr>
    <w:rPr>
      <w:rFonts w:ascii="Verdana" w:hAnsi="Verdana" w:cs="Verdana"/>
      <w:lang w:val="en-US" w:eastAsia="en-US"/>
    </w:rPr>
  </w:style>
  <w:style w:type="character" w:customStyle="1" w:styleId="apple-style-span">
    <w:name w:val="apple-style-span"/>
    <w:basedOn w:val="a1"/>
    <w:rsid w:val="00AA38C8"/>
  </w:style>
  <w:style w:type="character" w:styleId="aff1">
    <w:name w:val="endnote reference"/>
    <w:basedOn w:val="a1"/>
    <w:uiPriority w:val="99"/>
    <w:unhideWhenUsed/>
    <w:rsid w:val="00AA38C8"/>
    <w:rPr>
      <w:vertAlign w:val="superscript"/>
    </w:rPr>
  </w:style>
  <w:style w:type="table" w:customStyle="1" w:styleId="15">
    <w:name w:val="Сетка таблицы1"/>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AA38C8"/>
  </w:style>
  <w:style w:type="character" w:styleId="aff2">
    <w:name w:val="annotation reference"/>
    <w:basedOn w:val="a1"/>
    <w:rsid w:val="00AA38C8"/>
    <w:rPr>
      <w:sz w:val="16"/>
      <w:szCs w:val="16"/>
    </w:rPr>
  </w:style>
  <w:style w:type="table" w:customStyle="1" w:styleId="51">
    <w:name w:val="Сетка таблицы5"/>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otnote reference"/>
    <w:basedOn w:val="a1"/>
    <w:uiPriority w:val="99"/>
    <w:rsid w:val="00AA38C8"/>
    <w:rPr>
      <w:vertAlign w:val="superscript"/>
    </w:rPr>
  </w:style>
  <w:style w:type="paragraph" w:customStyle="1" w:styleId="aff4">
    <w:name w:val="Содержимое таблицы"/>
    <w:basedOn w:val="a0"/>
    <w:qFormat/>
    <w:rsid w:val="00AA38C8"/>
    <w:pPr>
      <w:suppressLineNumbers/>
      <w:suppressAutoHyphens/>
    </w:pPr>
    <w:rPr>
      <w:sz w:val="24"/>
      <w:szCs w:val="24"/>
      <w:lang w:eastAsia="ar-SA"/>
    </w:rPr>
  </w:style>
  <w:style w:type="character" w:customStyle="1" w:styleId="33">
    <w:name w:val="Основной шрифт абзаца3"/>
    <w:rsid w:val="00AA38C8"/>
  </w:style>
  <w:style w:type="paragraph" w:styleId="aff5">
    <w:name w:val="footnote text"/>
    <w:basedOn w:val="a0"/>
    <w:link w:val="aff6"/>
    <w:rsid w:val="00AA38C8"/>
    <w:pPr>
      <w:spacing w:after="200" w:line="276" w:lineRule="auto"/>
    </w:pPr>
    <w:rPr>
      <w:rFonts w:ascii="Calibri" w:hAnsi="Calibri"/>
      <w:lang w:eastAsia="en-US"/>
    </w:rPr>
  </w:style>
  <w:style w:type="character" w:customStyle="1" w:styleId="aff6">
    <w:name w:val="Текст сноски Знак"/>
    <w:basedOn w:val="a1"/>
    <w:link w:val="aff5"/>
    <w:rsid w:val="00AA38C8"/>
    <w:rPr>
      <w:rFonts w:ascii="Calibri" w:eastAsia="Times New Roman" w:hAnsi="Calibri"/>
      <w:sz w:val="20"/>
    </w:rPr>
  </w:style>
  <w:style w:type="paragraph" w:customStyle="1" w:styleId="aff7">
    <w:name w:val="Заголовок текста"/>
    <w:qFormat/>
    <w:rsid w:val="00AA38C8"/>
    <w:pPr>
      <w:spacing w:after="240" w:line="240" w:lineRule="auto"/>
      <w:jc w:val="center"/>
    </w:pPr>
    <w:rPr>
      <w:rFonts w:ascii="Times New Roman" w:eastAsia="Times New Roman" w:hAnsi="Times New Roman"/>
      <w:b/>
      <w:noProof/>
      <w:sz w:val="28"/>
      <w:lang w:eastAsia="ru-RU"/>
    </w:rPr>
  </w:style>
  <w:style w:type="paragraph" w:styleId="aff8">
    <w:name w:val="Document Map"/>
    <w:basedOn w:val="a0"/>
    <w:link w:val="aff9"/>
    <w:uiPriority w:val="99"/>
    <w:unhideWhenUsed/>
    <w:rsid w:val="00AA38C8"/>
    <w:rPr>
      <w:rFonts w:ascii="Tahoma" w:hAnsi="Tahoma" w:cs="Tahoma"/>
      <w:sz w:val="16"/>
      <w:szCs w:val="16"/>
      <w:lang w:val="en-US" w:eastAsia="en-US"/>
    </w:rPr>
  </w:style>
  <w:style w:type="character" w:customStyle="1" w:styleId="aff9">
    <w:name w:val="Схема документа Знак"/>
    <w:basedOn w:val="a1"/>
    <w:link w:val="aff8"/>
    <w:uiPriority w:val="99"/>
    <w:rsid w:val="00AA38C8"/>
    <w:rPr>
      <w:rFonts w:ascii="Tahoma" w:eastAsia="Times New Roman" w:hAnsi="Tahoma" w:cs="Tahoma"/>
      <w:sz w:val="16"/>
      <w:szCs w:val="16"/>
      <w:lang w:val="en-US"/>
    </w:rPr>
  </w:style>
  <w:style w:type="character" w:styleId="affa">
    <w:name w:val="Placeholder Text"/>
    <w:basedOn w:val="a1"/>
    <w:uiPriority w:val="99"/>
    <w:semiHidden/>
    <w:rsid w:val="00AA38C8"/>
    <w:rPr>
      <w:color w:val="808080"/>
    </w:rPr>
  </w:style>
  <w:style w:type="paragraph" w:styleId="affb">
    <w:name w:val="Note Heading"/>
    <w:basedOn w:val="a0"/>
    <w:next w:val="a0"/>
    <w:link w:val="affc"/>
    <w:unhideWhenUsed/>
    <w:rsid w:val="00AA38C8"/>
    <w:rPr>
      <w:rFonts w:ascii="Calibri" w:hAnsi="Calibri"/>
      <w:sz w:val="24"/>
      <w:szCs w:val="24"/>
      <w:lang w:val="en-US" w:eastAsia="en-US" w:bidi="en-US"/>
    </w:rPr>
  </w:style>
  <w:style w:type="character" w:customStyle="1" w:styleId="affc">
    <w:name w:val="Заголовок записки Знак"/>
    <w:basedOn w:val="a1"/>
    <w:link w:val="affb"/>
    <w:rsid w:val="00AA38C8"/>
    <w:rPr>
      <w:rFonts w:ascii="Calibri" w:eastAsia="Times New Roman" w:hAnsi="Calibri"/>
      <w:szCs w:val="24"/>
      <w:lang w:val="en-US" w:bidi="en-US"/>
    </w:rPr>
  </w:style>
  <w:style w:type="paragraph" w:customStyle="1" w:styleId="affd">
    <w:name w:val="Прижатый влево"/>
    <w:basedOn w:val="a0"/>
    <w:next w:val="a0"/>
    <w:uiPriority w:val="99"/>
    <w:qFormat/>
    <w:rsid w:val="00AA38C8"/>
    <w:pPr>
      <w:widowControl w:val="0"/>
      <w:autoSpaceDE w:val="0"/>
      <w:autoSpaceDN w:val="0"/>
      <w:adjustRightInd w:val="0"/>
    </w:pPr>
    <w:rPr>
      <w:rFonts w:ascii="Arial" w:hAnsi="Arial" w:cs="Arial"/>
      <w:sz w:val="24"/>
      <w:szCs w:val="24"/>
    </w:rPr>
  </w:style>
  <w:style w:type="paragraph" w:styleId="34">
    <w:name w:val="Body Text Indent 3"/>
    <w:basedOn w:val="a0"/>
    <w:link w:val="35"/>
    <w:uiPriority w:val="99"/>
    <w:unhideWhenUsed/>
    <w:rsid w:val="00AA38C8"/>
    <w:pPr>
      <w:spacing w:after="120" w:line="276" w:lineRule="auto"/>
      <w:ind w:left="283"/>
    </w:pPr>
    <w:rPr>
      <w:rFonts w:ascii="Calibri" w:hAnsi="Calibri"/>
      <w:sz w:val="16"/>
      <w:szCs w:val="16"/>
    </w:rPr>
  </w:style>
  <w:style w:type="character" w:customStyle="1" w:styleId="35">
    <w:name w:val="Основной текст с отступом 3 Знак"/>
    <w:basedOn w:val="a1"/>
    <w:link w:val="34"/>
    <w:uiPriority w:val="99"/>
    <w:rsid w:val="00AA38C8"/>
    <w:rPr>
      <w:rFonts w:ascii="Calibri" w:eastAsia="Times New Roman" w:hAnsi="Calibri"/>
      <w:sz w:val="16"/>
      <w:szCs w:val="16"/>
      <w:lang w:eastAsia="ru-RU"/>
    </w:rPr>
  </w:style>
  <w:style w:type="character" w:customStyle="1" w:styleId="WW8Num1z0">
    <w:name w:val="WW8Num1z0"/>
    <w:rsid w:val="00AA38C8"/>
    <w:rPr>
      <w:rFonts w:ascii="Symbol" w:hAnsi="Symbol" w:cs="StarSymbol"/>
      <w:sz w:val="18"/>
      <w:szCs w:val="18"/>
    </w:rPr>
  </w:style>
  <w:style w:type="character" w:customStyle="1" w:styleId="WW8Num2z0">
    <w:name w:val="WW8Num2z0"/>
    <w:rsid w:val="00AA38C8"/>
    <w:rPr>
      <w:rFonts w:ascii="Symbol" w:hAnsi="Symbol"/>
    </w:rPr>
  </w:style>
  <w:style w:type="character" w:customStyle="1" w:styleId="WW8Num3z0">
    <w:name w:val="WW8Num3z0"/>
    <w:rsid w:val="00AA38C8"/>
    <w:rPr>
      <w:rFonts w:ascii="Symbol" w:hAnsi="Symbol"/>
    </w:rPr>
  </w:style>
  <w:style w:type="character" w:customStyle="1" w:styleId="WW8Num3z1">
    <w:name w:val="WW8Num3z1"/>
    <w:rsid w:val="00AA38C8"/>
    <w:rPr>
      <w:rFonts w:ascii="Courier New" w:hAnsi="Courier New" w:cs="Courier New"/>
    </w:rPr>
  </w:style>
  <w:style w:type="character" w:customStyle="1" w:styleId="WW8Num3z2">
    <w:name w:val="WW8Num3z2"/>
    <w:rsid w:val="00AA38C8"/>
    <w:rPr>
      <w:rFonts w:ascii="Wingdings" w:hAnsi="Wingdings"/>
    </w:rPr>
  </w:style>
  <w:style w:type="character" w:customStyle="1" w:styleId="WW8Num5z0">
    <w:name w:val="WW8Num5z0"/>
    <w:rsid w:val="00AA38C8"/>
    <w:rPr>
      <w:rFonts w:ascii="Symbol" w:hAnsi="Symbol"/>
    </w:rPr>
  </w:style>
  <w:style w:type="character" w:customStyle="1" w:styleId="WW8Num5z1">
    <w:name w:val="WW8Num5z1"/>
    <w:rsid w:val="00AA38C8"/>
    <w:rPr>
      <w:rFonts w:ascii="Courier New" w:hAnsi="Courier New" w:cs="Courier New"/>
    </w:rPr>
  </w:style>
  <w:style w:type="character" w:customStyle="1" w:styleId="WW8Num5z2">
    <w:name w:val="WW8Num5z2"/>
    <w:rsid w:val="00AA38C8"/>
    <w:rPr>
      <w:rFonts w:ascii="Wingdings" w:hAnsi="Wingdings"/>
    </w:rPr>
  </w:style>
  <w:style w:type="character" w:customStyle="1" w:styleId="WW8Num6z0">
    <w:name w:val="WW8Num6z0"/>
    <w:rsid w:val="00AA38C8"/>
    <w:rPr>
      <w:rFonts w:ascii="Symbol" w:hAnsi="Symbol"/>
    </w:rPr>
  </w:style>
  <w:style w:type="character" w:customStyle="1" w:styleId="WW8Num6z2">
    <w:name w:val="WW8Num6z2"/>
    <w:rsid w:val="00AA38C8"/>
    <w:rPr>
      <w:rFonts w:ascii="Wingdings" w:hAnsi="Wingdings"/>
    </w:rPr>
  </w:style>
  <w:style w:type="character" w:customStyle="1" w:styleId="WW8Num6z4">
    <w:name w:val="WW8Num6z4"/>
    <w:rsid w:val="00AA38C8"/>
    <w:rPr>
      <w:rFonts w:ascii="Courier New" w:hAnsi="Courier New" w:cs="Courier New"/>
    </w:rPr>
  </w:style>
  <w:style w:type="character" w:customStyle="1" w:styleId="WW8Num7z0">
    <w:name w:val="WW8Num7z0"/>
    <w:rsid w:val="00AA38C8"/>
    <w:rPr>
      <w:rFonts w:ascii="Times New Roman" w:eastAsia="Times New Roman" w:hAnsi="Times New Roman" w:cs="Times New Roman"/>
    </w:rPr>
  </w:style>
  <w:style w:type="character" w:customStyle="1" w:styleId="WW8Num8z0">
    <w:name w:val="WW8Num8z0"/>
    <w:rsid w:val="00AA38C8"/>
    <w:rPr>
      <w:rFonts w:ascii="Times New Roman" w:eastAsia="Times New Roman" w:hAnsi="Times New Roman" w:cs="Times New Roman"/>
    </w:rPr>
  </w:style>
  <w:style w:type="character" w:customStyle="1" w:styleId="WW8Num8z1">
    <w:name w:val="WW8Num8z1"/>
    <w:rsid w:val="00AA38C8"/>
    <w:rPr>
      <w:rFonts w:ascii="Symbol" w:hAnsi="Symbol"/>
    </w:rPr>
  </w:style>
  <w:style w:type="character" w:customStyle="1" w:styleId="WW8Num8z2">
    <w:name w:val="WW8Num8z2"/>
    <w:rsid w:val="00AA38C8"/>
    <w:rPr>
      <w:rFonts w:ascii="Wingdings" w:hAnsi="Wingdings"/>
    </w:rPr>
  </w:style>
  <w:style w:type="character" w:customStyle="1" w:styleId="WW8Num8z4">
    <w:name w:val="WW8Num8z4"/>
    <w:rsid w:val="00AA38C8"/>
    <w:rPr>
      <w:rFonts w:ascii="Courier New" w:hAnsi="Courier New"/>
    </w:rPr>
  </w:style>
  <w:style w:type="character" w:customStyle="1" w:styleId="WW8Num9z0">
    <w:name w:val="WW8Num9z0"/>
    <w:rsid w:val="00AA38C8"/>
    <w:rPr>
      <w:rFonts w:ascii="Symbol" w:hAnsi="Symbol"/>
    </w:rPr>
  </w:style>
  <w:style w:type="character" w:customStyle="1" w:styleId="WW8Num10z0">
    <w:name w:val="WW8Num10z0"/>
    <w:rsid w:val="00AA38C8"/>
    <w:rPr>
      <w:rFonts w:ascii="Times New Roman" w:eastAsia="Times New Roman" w:hAnsi="Times New Roman" w:cs="Times New Roman"/>
    </w:rPr>
  </w:style>
  <w:style w:type="character" w:customStyle="1" w:styleId="WW8Num10z2">
    <w:name w:val="WW8Num10z2"/>
    <w:rsid w:val="00AA38C8"/>
    <w:rPr>
      <w:rFonts w:ascii="Wingdings" w:hAnsi="Wingdings"/>
    </w:rPr>
  </w:style>
  <w:style w:type="character" w:customStyle="1" w:styleId="WW8Num10z3">
    <w:name w:val="WW8Num10z3"/>
    <w:rsid w:val="00AA38C8"/>
    <w:rPr>
      <w:rFonts w:ascii="Symbol" w:hAnsi="Symbol"/>
    </w:rPr>
  </w:style>
  <w:style w:type="character" w:customStyle="1" w:styleId="WW8Num10z4">
    <w:name w:val="WW8Num10z4"/>
    <w:rsid w:val="00AA38C8"/>
    <w:rPr>
      <w:rFonts w:ascii="Courier New" w:hAnsi="Courier New" w:cs="Courier New"/>
    </w:rPr>
  </w:style>
  <w:style w:type="character" w:customStyle="1" w:styleId="WW8Num13z0">
    <w:name w:val="WW8Num13z0"/>
    <w:rsid w:val="00AA38C8"/>
    <w:rPr>
      <w:rFonts w:ascii="Symbol" w:hAnsi="Symbol"/>
    </w:rPr>
  </w:style>
  <w:style w:type="character" w:customStyle="1" w:styleId="WW8Num14z0">
    <w:name w:val="WW8Num14z0"/>
    <w:rsid w:val="00AA38C8"/>
    <w:rPr>
      <w:rFonts w:ascii="Symbol" w:hAnsi="Symbol"/>
    </w:rPr>
  </w:style>
  <w:style w:type="character" w:customStyle="1" w:styleId="WW8Num14z1">
    <w:name w:val="WW8Num14z1"/>
    <w:rsid w:val="00AA38C8"/>
    <w:rPr>
      <w:rFonts w:ascii="Courier New" w:hAnsi="Courier New" w:cs="Courier New"/>
    </w:rPr>
  </w:style>
  <w:style w:type="character" w:customStyle="1" w:styleId="WW8Num14z2">
    <w:name w:val="WW8Num14z2"/>
    <w:rsid w:val="00AA38C8"/>
    <w:rPr>
      <w:rFonts w:ascii="Wingdings" w:hAnsi="Wingdings"/>
    </w:rPr>
  </w:style>
  <w:style w:type="character" w:customStyle="1" w:styleId="WW8Num15z0">
    <w:name w:val="WW8Num15z0"/>
    <w:rsid w:val="00AA38C8"/>
    <w:rPr>
      <w:rFonts w:ascii="Symbol" w:hAnsi="Symbol"/>
    </w:rPr>
  </w:style>
  <w:style w:type="character" w:customStyle="1" w:styleId="WW8Num15z1">
    <w:name w:val="WW8Num15z1"/>
    <w:rsid w:val="00AA38C8"/>
    <w:rPr>
      <w:rFonts w:ascii="Courier New" w:hAnsi="Courier New" w:cs="Courier New"/>
    </w:rPr>
  </w:style>
  <w:style w:type="character" w:customStyle="1" w:styleId="WW8Num15z2">
    <w:name w:val="WW8Num15z2"/>
    <w:rsid w:val="00AA38C8"/>
    <w:rPr>
      <w:rFonts w:ascii="Wingdings" w:hAnsi="Wingdings"/>
    </w:rPr>
  </w:style>
  <w:style w:type="character" w:customStyle="1" w:styleId="WW8Num16z0">
    <w:name w:val="WW8Num16z0"/>
    <w:rsid w:val="00AA38C8"/>
    <w:rPr>
      <w:rFonts w:ascii="Symbol" w:hAnsi="Symbol"/>
    </w:rPr>
  </w:style>
  <w:style w:type="character" w:customStyle="1" w:styleId="WW8Num16z1">
    <w:name w:val="WW8Num16z1"/>
    <w:rsid w:val="00AA38C8"/>
    <w:rPr>
      <w:rFonts w:ascii="Courier New" w:hAnsi="Courier New" w:cs="Courier New"/>
    </w:rPr>
  </w:style>
  <w:style w:type="character" w:customStyle="1" w:styleId="WW8Num16z2">
    <w:name w:val="WW8Num16z2"/>
    <w:rsid w:val="00AA38C8"/>
    <w:rPr>
      <w:rFonts w:ascii="Wingdings" w:hAnsi="Wingdings"/>
    </w:rPr>
  </w:style>
  <w:style w:type="character" w:customStyle="1" w:styleId="WW8Num17z0">
    <w:name w:val="WW8Num17z0"/>
    <w:rsid w:val="00AA38C8"/>
    <w:rPr>
      <w:rFonts w:ascii="Symbol" w:hAnsi="Symbol"/>
    </w:rPr>
  </w:style>
  <w:style w:type="character" w:customStyle="1" w:styleId="WW8Num17z1">
    <w:name w:val="WW8Num17z1"/>
    <w:rsid w:val="00AA38C8"/>
    <w:rPr>
      <w:rFonts w:ascii="Courier New" w:hAnsi="Courier New" w:cs="Courier New"/>
    </w:rPr>
  </w:style>
  <w:style w:type="character" w:customStyle="1" w:styleId="WW8Num17z2">
    <w:name w:val="WW8Num17z2"/>
    <w:rsid w:val="00AA38C8"/>
    <w:rPr>
      <w:rFonts w:ascii="Wingdings" w:hAnsi="Wingdings"/>
    </w:rPr>
  </w:style>
  <w:style w:type="character" w:customStyle="1" w:styleId="WW8Num18z0">
    <w:name w:val="WW8Num18z0"/>
    <w:rsid w:val="00AA38C8"/>
    <w:rPr>
      <w:rFonts w:ascii="Symbol" w:hAnsi="Symbol"/>
    </w:rPr>
  </w:style>
  <w:style w:type="character" w:customStyle="1" w:styleId="WW8Num18z1">
    <w:name w:val="WW8Num18z1"/>
    <w:rsid w:val="00AA38C8"/>
    <w:rPr>
      <w:rFonts w:ascii="Courier New" w:hAnsi="Courier New" w:cs="Courier New"/>
    </w:rPr>
  </w:style>
  <w:style w:type="character" w:customStyle="1" w:styleId="WW8Num18z2">
    <w:name w:val="WW8Num18z2"/>
    <w:rsid w:val="00AA38C8"/>
    <w:rPr>
      <w:rFonts w:ascii="Wingdings" w:hAnsi="Wingdings"/>
    </w:rPr>
  </w:style>
  <w:style w:type="character" w:customStyle="1" w:styleId="WW8Num19z0">
    <w:name w:val="WW8Num19z0"/>
    <w:rsid w:val="00AA38C8"/>
    <w:rPr>
      <w:rFonts w:ascii="Symbol" w:eastAsia="Times New Roman" w:hAnsi="Symbol" w:cs="Times New Roman"/>
    </w:rPr>
  </w:style>
  <w:style w:type="character" w:customStyle="1" w:styleId="WW8Num19z1">
    <w:name w:val="WW8Num19z1"/>
    <w:rsid w:val="00AA38C8"/>
    <w:rPr>
      <w:rFonts w:ascii="Courier New" w:hAnsi="Courier New" w:cs="Courier New"/>
    </w:rPr>
  </w:style>
  <w:style w:type="character" w:customStyle="1" w:styleId="WW8Num19z2">
    <w:name w:val="WW8Num19z2"/>
    <w:rsid w:val="00AA38C8"/>
    <w:rPr>
      <w:rFonts w:ascii="Wingdings" w:hAnsi="Wingdings"/>
    </w:rPr>
  </w:style>
  <w:style w:type="character" w:customStyle="1" w:styleId="WW8Num19z3">
    <w:name w:val="WW8Num19z3"/>
    <w:rsid w:val="00AA38C8"/>
    <w:rPr>
      <w:rFonts w:ascii="Symbol" w:hAnsi="Symbol"/>
    </w:rPr>
  </w:style>
  <w:style w:type="character" w:customStyle="1" w:styleId="WW8Num20z0">
    <w:name w:val="WW8Num20z0"/>
    <w:rsid w:val="00AA38C8"/>
    <w:rPr>
      <w:rFonts w:ascii="Times New Roman" w:eastAsia="Times New Roman" w:hAnsi="Times New Roman" w:cs="Times New Roman"/>
    </w:rPr>
  </w:style>
  <w:style w:type="character" w:customStyle="1" w:styleId="WW8Num20z1">
    <w:name w:val="WW8Num20z1"/>
    <w:rsid w:val="00AA38C8"/>
    <w:rPr>
      <w:rFonts w:ascii="Courier New" w:hAnsi="Courier New"/>
    </w:rPr>
  </w:style>
  <w:style w:type="character" w:customStyle="1" w:styleId="WW8Num20z2">
    <w:name w:val="WW8Num20z2"/>
    <w:rsid w:val="00AA38C8"/>
    <w:rPr>
      <w:rFonts w:ascii="Wingdings" w:hAnsi="Wingdings"/>
    </w:rPr>
  </w:style>
  <w:style w:type="character" w:customStyle="1" w:styleId="WW8Num20z3">
    <w:name w:val="WW8Num20z3"/>
    <w:rsid w:val="00AA38C8"/>
    <w:rPr>
      <w:rFonts w:ascii="Symbol" w:hAnsi="Symbol"/>
    </w:rPr>
  </w:style>
  <w:style w:type="character" w:customStyle="1" w:styleId="WW8Num21z0">
    <w:name w:val="WW8Num21z0"/>
    <w:rsid w:val="00AA38C8"/>
    <w:rPr>
      <w:rFonts w:ascii="Symbol" w:hAnsi="Symbol"/>
    </w:rPr>
  </w:style>
  <w:style w:type="character" w:customStyle="1" w:styleId="WW8Num22z0">
    <w:name w:val="WW8Num22z0"/>
    <w:rsid w:val="00AA38C8"/>
    <w:rPr>
      <w:rFonts w:ascii="Symbol" w:hAnsi="Symbol"/>
    </w:rPr>
  </w:style>
  <w:style w:type="character" w:customStyle="1" w:styleId="WW8Num22z1">
    <w:name w:val="WW8Num22z1"/>
    <w:rsid w:val="00AA38C8"/>
    <w:rPr>
      <w:rFonts w:ascii="Courier New" w:hAnsi="Courier New" w:cs="Courier New"/>
    </w:rPr>
  </w:style>
  <w:style w:type="character" w:customStyle="1" w:styleId="WW8Num22z2">
    <w:name w:val="WW8Num22z2"/>
    <w:rsid w:val="00AA38C8"/>
    <w:rPr>
      <w:rFonts w:ascii="Wingdings" w:hAnsi="Wingdings"/>
    </w:rPr>
  </w:style>
  <w:style w:type="character" w:customStyle="1" w:styleId="WW8Num23z0">
    <w:name w:val="WW8Num23z0"/>
    <w:rsid w:val="00AA38C8"/>
    <w:rPr>
      <w:rFonts w:ascii="Symbol" w:hAnsi="Symbol"/>
    </w:rPr>
  </w:style>
  <w:style w:type="character" w:customStyle="1" w:styleId="WW8Num23z1">
    <w:name w:val="WW8Num23z1"/>
    <w:rsid w:val="00AA38C8"/>
    <w:rPr>
      <w:rFonts w:ascii="Courier New" w:hAnsi="Courier New" w:cs="Courier New"/>
    </w:rPr>
  </w:style>
  <w:style w:type="character" w:customStyle="1" w:styleId="WW8Num23z2">
    <w:name w:val="WW8Num23z2"/>
    <w:rsid w:val="00AA38C8"/>
    <w:rPr>
      <w:rFonts w:ascii="Wingdings" w:hAnsi="Wingdings"/>
    </w:rPr>
  </w:style>
  <w:style w:type="character" w:customStyle="1" w:styleId="WW8Num24z0">
    <w:name w:val="WW8Num24z0"/>
    <w:rsid w:val="00AA38C8"/>
    <w:rPr>
      <w:rFonts w:ascii="Symbol" w:hAnsi="Symbol"/>
    </w:rPr>
  </w:style>
  <w:style w:type="character" w:customStyle="1" w:styleId="WW8Num24z1">
    <w:name w:val="WW8Num24z1"/>
    <w:rsid w:val="00AA38C8"/>
    <w:rPr>
      <w:rFonts w:ascii="Courier New" w:hAnsi="Courier New" w:cs="Courier New"/>
    </w:rPr>
  </w:style>
  <w:style w:type="character" w:customStyle="1" w:styleId="WW8Num24z2">
    <w:name w:val="WW8Num24z2"/>
    <w:rsid w:val="00AA38C8"/>
    <w:rPr>
      <w:rFonts w:ascii="Wingdings" w:hAnsi="Wingdings"/>
    </w:rPr>
  </w:style>
  <w:style w:type="character" w:customStyle="1" w:styleId="WW8Num25z0">
    <w:name w:val="WW8Num25z0"/>
    <w:rsid w:val="00AA38C8"/>
    <w:rPr>
      <w:rFonts w:ascii="Times New Roman" w:eastAsia="Times New Roman" w:hAnsi="Times New Roman" w:cs="Times New Roman"/>
    </w:rPr>
  </w:style>
  <w:style w:type="character" w:customStyle="1" w:styleId="WW8Num25z1">
    <w:name w:val="WW8Num25z1"/>
    <w:rsid w:val="00AA38C8"/>
    <w:rPr>
      <w:rFonts w:ascii="Courier New" w:hAnsi="Courier New"/>
    </w:rPr>
  </w:style>
  <w:style w:type="character" w:customStyle="1" w:styleId="WW8Num25z2">
    <w:name w:val="WW8Num25z2"/>
    <w:rsid w:val="00AA38C8"/>
    <w:rPr>
      <w:rFonts w:ascii="Wingdings" w:hAnsi="Wingdings"/>
    </w:rPr>
  </w:style>
  <w:style w:type="character" w:customStyle="1" w:styleId="WW8Num25z3">
    <w:name w:val="WW8Num25z3"/>
    <w:rsid w:val="00AA38C8"/>
    <w:rPr>
      <w:rFonts w:ascii="Symbol" w:hAnsi="Symbol"/>
    </w:rPr>
  </w:style>
  <w:style w:type="character" w:customStyle="1" w:styleId="WW8Num26z0">
    <w:name w:val="WW8Num26z0"/>
    <w:rsid w:val="00AA38C8"/>
    <w:rPr>
      <w:rFonts w:ascii="Symbol" w:hAnsi="Symbol"/>
    </w:rPr>
  </w:style>
  <w:style w:type="character" w:customStyle="1" w:styleId="WW8Num26z1">
    <w:name w:val="WW8Num26z1"/>
    <w:rsid w:val="00AA38C8"/>
    <w:rPr>
      <w:rFonts w:ascii="Courier New" w:hAnsi="Courier New" w:cs="Courier New"/>
    </w:rPr>
  </w:style>
  <w:style w:type="character" w:customStyle="1" w:styleId="WW8Num26z2">
    <w:name w:val="WW8Num26z2"/>
    <w:rsid w:val="00AA38C8"/>
    <w:rPr>
      <w:rFonts w:ascii="Wingdings" w:hAnsi="Wingdings"/>
    </w:rPr>
  </w:style>
  <w:style w:type="character" w:customStyle="1" w:styleId="WW8Num29z0">
    <w:name w:val="WW8Num29z0"/>
    <w:rsid w:val="00AA38C8"/>
    <w:rPr>
      <w:rFonts w:ascii="Symbol" w:hAnsi="Symbol"/>
    </w:rPr>
  </w:style>
  <w:style w:type="character" w:customStyle="1" w:styleId="WW8Num31z0">
    <w:name w:val="WW8Num31z0"/>
    <w:rsid w:val="00AA38C8"/>
    <w:rPr>
      <w:rFonts w:ascii="Symbol" w:hAnsi="Symbol"/>
    </w:rPr>
  </w:style>
  <w:style w:type="character" w:customStyle="1" w:styleId="WW8Num31z1">
    <w:name w:val="WW8Num31z1"/>
    <w:rsid w:val="00AA38C8"/>
    <w:rPr>
      <w:rFonts w:ascii="Courier New" w:hAnsi="Courier New" w:cs="Courier New"/>
    </w:rPr>
  </w:style>
  <w:style w:type="character" w:customStyle="1" w:styleId="WW8Num31z2">
    <w:name w:val="WW8Num31z2"/>
    <w:rsid w:val="00AA38C8"/>
    <w:rPr>
      <w:rFonts w:ascii="Wingdings" w:hAnsi="Wingdings"/>
    </w:rPr>
  </w:style>
  <w:style w:type="character" w:customStyle="1" w:styleId="WW8Num32z0">
    <w:name w:val="WW8Num32z0"/>
    <w:rsid w:val="00AA38C8"/>
    <w:rPr>
      <w:rFonts w:ascii="Symbol" w:hAnsi="Symbol"/>
    </w:rPr>
  </w:style>
  <w:style w:type="character" w:customStyle="1" w:styleId="WW8Num32z1">
    <w:name w:val="WW8Num32z1"/>
    <w:rsid w:val="00AA38C8"/>
    <w:rPr>
      <w:rFonts w:ascii="Courier New" w:hAnsi="Courier New" w:cs="Courier New"/>
    </w:rPr>
  </w:style>
  <w:style w:type="character" w:customStyle="1" w:styleId="WW8Num32z2">
    <w:name w:val="WW8Num32z2"/>
    <w:rsid w:val="00AA38C8"/>
    <w:rPr>
      <w:rFonts w:ascii="Wingdings" w:hAnsi="Wingdings"/>
    </w:rPr>
  </w:style>
  <w:style w:type="character" w:customStyle="1" w:styleId="WW8Num33z0">
    <w:name w:val="WW8Num33z0"/>
    <w:rsid w:val="00AA38C8"/>
    <w:rPr>
      <w:rFonts w:ascii="Symbol" w:hAnsi="Symbol"/>
    </w:rPr>
  </w:style>
  <w:style w:type="character" w:customStyle="1" w:styleId="WW8Num33z1">
    <w:name w:val="WW8Num33z1"/>
    <w:rsid w:val="00AA38C8"/>
    <w:rPr>
      <w:rFonts w:ascii="Courier New" w:hAnsi="Courier New" w:cs="Courier New"/>
    </w:rPr>
  </w:style>
  <w:style w:type="character" w:customStyle="1" w:styleId="WW8Num33z2">
    <w:name w:val="WW8Num33z2"/>
    <w:rsid w:val="00AA38C8"/>
    <w:rPr>
      <w:rFonts w:ascii="Wingdings" w:hAnsi="Wingdings"/>
    </w:rPr>
  </w:style>
  <w:style w:type="character" w:customStyle="1" w:styleId="17">
    <w:name w:val="Основной шрифт абзаца1"/>
    <w:rsid w:val="00AA38C8"/>
  </w:style>
  <w:style w:type="character" w:customStyle="1" w:styleId="affe">
    <w:name w:val="Маркеры списка"/>
    <w:rsid w:val="00AA38C8"/>
    <w:rPr>
      <w:rFonts w:ascii="StarSymbol" w:eastAsia="StarSymbol" w:hAnsi="StarSymbol" w:cs="StarSymbol"/>
      <w:sz w:val="18"/>
      <w:szCs w:val="18"/>
    </w:rPr>
  </w:style>
  <w:style w:type="paragraph" w:customStyle="1" w:styleId="18">
    <w:name w:val="Заголовок1"/>
    <w:basedOn w:val="a0"/>
    <w:next w:val="a8"/>
    <w:rsid w:val="00AA38C8"/>
    <w:pPr>
      <w:keepNext/>
      <w:suppressAutoHyphens/>
      <w:spacing w:before="240" w:after="120"/>
    </w:pPr>
    <w:rPr>
      <w:rFonts w:ascii="Arial" w:eastAsia="MS Mincho" w:hAnsi="Arial" w:cs="Tahoma"/>
      <w:sz w:val="28"/>
      <w:szCs w:val="28"/>
      <w:lang w:eastAsia="ar-SA"/>
    </w:rPr>
  </w:style>
  <w:style w:type="paragraph" w:styleId="afff">
    <w:name w:val="List"/>
    <w:basedOn w:val="a8"/>
    <w:rsid w:val="00AA38C8"/>
    <w:pPr>
      <w:suppressAutoHyphens/>
    </w:pPr>
    <w:rPr>
      <w:rFonts w:cs="Tahoma"/>
      <w:sz w:val="24"/>
      <w:lang w:eastAsia="ar-SA"/>
    </w:rPr>
  </w:style>
  <w:style w:type="paragraph" w:customStyle="1" w:styleId="19">
    <w:name w:val="Название1"/>
    <w:basedOn w:val="a0"/>
    <w:qFormat/>
    <w:rsid w:val="00AA38C8"/>
    <w:pPr>
      <w:suppressLineNumbers/>
      <w:suppressAutoHyphens/>
      <w:spacing w:before="120" w:after="120"/>
    </w:pPr>
    <w:rPr>
      <w:rFonts w:cs="Tahoma"/>
      <w:i/>
      <w:iCs/>
      <w:sz w:val="24"/>
      <w:szCs w:val="24"/>
      <w:lang w:eastAsia="ar-SA"/>
    </w:rPr>
  </w:style>
  <w:style w:type="paragraph" w:customStyle="1" w:styleId="1a">
    <w:name w:val="Указатель1"/>
    <w:basedOn w:val="a0"/>
    <w:qFormat/>
    <w:rsid w:val="00AA38C8"/>
    <w:pPr>
      <w:suppressLineNumbers/>
      <w:suppressAutoHyphens/>
    </w:pPr>
    <w:rPr>
      <w:rFonts w:cs="Tahoma"/>
      <w:lang w:eastAsia="ar-SA"/>
    </w:rPr>
  </w:style>
  <w:style w:type="paragraph" w:customStyle="1" w:styleId="222">
    <w:name w:val="Основной текст с отступом 22"/>
    <w:basedOn w:val="a0"/>
    <w:qFormat/>
    <w:rsid w:val="00AA38C8"/>
    <w:pPr>
      <w:suppressAutoHyphens/>
      <w:spacing w:line="360" w:lineRule="auto"/>
      <w:ind w:firstLine="851"/>
    </w:pPr>
    <w:rPr>
      <w:sz w:val="24"/>
      <w:lang w:eastAsia="ar-SA"/>
    </w:rPr>
  </w:style>
  <w:style w:type="paragraph" w:customStyle="1" w:styleId="330">
    <w:name w:val="Основной текст с отступом 33"/>
    <w:basedOn w:val="a0"/>
    <w:qFormat/>
    <w:rsid w:val="00AA38C8"/>
    <w:pPr>
      <w:suppressAutoHyphens/>
      <w:spacing w:line="360" w:lineRule="auto"/>
      <w:ind w:firstLine="851"/>
      <w:jc w:val="both"/>
    </w:pPr>
    <w:rPr>
      <w:sz w:val="24"/>
      <w:lang w:eastAsia="ar-SA"/>
    </w:rPr>
  </w:style>
  <w:style w:type="paragraph" w:customStyle="1" w:styleId="27">
    <w:name w:val="Обычный2"/>
    <w:qFormat/>
    <w:rsid w:val="00AA38C8"/>
    <w:pPr>
      <w:widowControl w:val="0"/>
      <w:suppressAutoHyphens/>
      <w:spacing w:after="0" w:line="240" w:lineRule="auto"/>
    </w:pPr>
    <w:rPr>
      <w:rFonts w:ascii="Times New Roman" w:eastAsia="Arial" w:hAnsi="Times New Roman"/>
      <w:sz w:val="20"/>
      <w:lang w:eastAsia="ar-SA"/>
    </w:rPr>
  </w:style>
  <w:style w:type="paragraph" w:customStyle="1" w:styleId="320">
    <w:name w:val="Основной текст 32"/>
    <w:basedOn w:val="a0"/>
    <w:qFormat/>
    <w:rsid w:val="00AA38C8"/>
    <w:pPr>
      <w:suppressAutoHyphens/>
      <w:jc w:val="both"/>
    </w:pPr>
    <w:rPr>
      <w:sz w:val="24"/>
      <w:lang w:eastAsia="ar-SA"/>
    </w:rPr>
  </w:style>
  <w:style w:type="paragraph" w:customStyle="1" w:styleId="230">
    <w:name w:val="Основной текст 23"/>
    <w:basedOn w:val="a0"/>
    <w:qFormat/>
    <w:rsid w:val="00AA38C8"/>
    <w:pPr>
      <w:suppressAutoHyphens/>
      <w:jc w:val="center"/>
    </w:pPr>
    <w:rPr>
      <w:b/>
      <w:sz w:val="24"/>
      <w:lang w:eastAsia="ar-SA"/>
    </w:rPr>
  </w:style>
  <w:style w:type="paragraph" w:styleId="afff0">
    <w:name w:val="Subtitle"/>
    <w:basedOn w:val="18"/>
    <w:next w:val="a8"/>
    <w:link w:val="afff1"/>
    <w:qFormat/>
    <w:rsid w:val="00AA38C8"/>
    <w:pPr>
      <w:jc w:val="center"/>
    </w:pPr>
    <w:rPr>
      <w:i/>
      <w:iCs/>
    </w:rPr>
  </w:style>
  <w:style w:type="character" w:customStyle="1" w:styleId="afff1">
    <w:name w:val="Подзаголовок Знак"/>
    <w:basedOn w:val="a1"/>
    <w:link w:val="afff0"/>
    <w:rsid w:val="00AA38C8"/>
    <w:rPr>
      <w:rFonts w:ascii="Arial" w:eastAsia="MS Mincho" w:hAnsi="Arial" w:cs="Tahoma"/>
      <w:i/>
      <w:iCs/>
      <w:sz w:val="28"/>
      <w:szCs w:val="28"/>
      <w:lang w:eastAsia="ar-SA"/>
    </w:rPr>
  </w:style>
  <w:style w:type="paragraph" w:customStyle="1" w:styleId="36">
    <w:name w:val="Обычный3"/>
    <w:basedOn w:val="a0"/>
    <w:qFormat/>
    <w:rsid w:val="00AA38C8"/>
    <w:pPr>
      <w:suppressAutoHyphens/>
      <w:snapToGrid w:val="0"/>
      <w:spacing w:line="264" w:lineRule="auto"/>
      <w:ind w:firstLine="720"/>
      <w:jc w:val="both"/>
    </w:pPr>
    <w:rPr>
      <w:sz w:val="28"/>
      <w:szCs w:val="28"/>
      <w:lang w:eastAsia="ar-SA"/>
    </w:rPr>
  </w:style>
  <w:style w:type="paragraph" w:customStyle="1" w:styleId="1b">
    <w:name w:val="Цитата1"/>
    <w:basedOn w:val="a0"/>
    <w:qFormat/>
    <w:rsid w:val="00AA38C8"/>
    <w:pPr>
      <w:suppressAutoHyphens/>
      <w:ind w:left="84" w:right="72" w:firstLine="636"/>
      <w:jc w:val="both"/>
    </w:pPr>
    <w:rPr>
      <w:sz w:val="24"/>
      <w:szCs w:val="24"/>
      <w:lang w:eastAsia="ar-SA"/>
    </w:rPr>
  </w:style>
  <w:style w:type="paragraph" w:customStyle="1" w:styleId="321">
    <w:name w:val="Основной текст с отступом 32"/>
    <w:basedOn w:val="a0"/>
    <w:qFormat/>
    <w:rsid w:val="00AA38C8"/>
    <w:pPr>
      <w:suppressAutoHyphens/>
      <w:spacing w:line="360" w:lineRule="auto"/>
      <w:ind w:firstLine="851"/>
      <w:jc w:val="both"/>
    </w:pPr>
    <w:rPr>
      <w:sz w:val="24"/>
      <w:lang w:eastAsia="ar-SA"/>
    </w:rPr>
  </w:style>
  <w:style w:type="paragraph" w:customStyle="1" w:styleId="311">
    <w:name w:val="Основной текст с отступом 31"/>
    <w:basedOn w:val="a0"/>
    <w:qFormat/>
    <w:rsid w:val="00AA38C8"/>
    <w:pPr>
      <w:suppressAutoHyphens/>
      <w:spacing w:line="360" w:lineRule="auto"/>
      <w:ind w:firstLine="851"/>
      <w:jc w:val="both"/>
    </w:pPr>
    <w:rPr>
      <w:sz w:val="24"/>
      <w:lang w:eastAsia="ar-SA"/>
    </w:rPr>
  </w:style>
  <w:style w:type="paragraph" w:customStyle="1" w:styleId="210">
    <w:name w:val="Основной текст с отступом 21"/>
    <w:basedOn w:val="a0"/>
    <w:qFormat/>
    <w:rsid w:val="00AA38C8"/>
    <w:pPr>
      <w:suppressAutoHyphens/>
      <w:ind w:firstLine="426"/>
      <w:jc w:val="both"/>
    </w:pPr>
    <w:rPr>
      <w:sz w:val="24"/>
      <w:szCs w:val="24"/>
      <w:lang w:eastAsia="ar-SA"/>
    </w:rPr>
  </w:style>
  <w:style w:type="paragraph" w:customStyle="1" w:styleId="211">
    <w:name w:val="Основной текст 21"/>
    <w:basedOn w:val="a0"/>
    <w:qFormat/>
    <w:rsid w:val="00AA38C8"/>
    <w:pPr>
      <w:widowControl w:val="0"/>
      <w:suppressAutoHyphens/>
    </w:pPr>
    <w:rPr>
      <w:rFonts w:ascii="Arial" w:eastAsia="Arial Unicode MS" w:hAnsi="Arial"/>
      <w:kern w:val="1"/>
      <w:sz w:val="26"/>
      <w:szCs w:val="24"/>
      <w:lang w:eastAsia="ar-SA"/>
    </w:rPr>
  </w:style>
  <w:style w:type="paragraph" w:customStyle="1" w:styleId="oaeno2">
    <w:name w:val="oaeno2"/>
    <w:qFormat/>
    <w:rsid w:val="00AA38C8"/>
    <w:pPr>
      <w:widowControl w:val="0"/>
      <w:suppressAutoHyphens/>
      <w:overflowPunct w:val="0"/>
      <w:autoSpaceDE w:val="0"/>
      <w:spacing w:after="0" w:line="210" w:lineRule="atLeast"/>
      <w:ind w:firstLine="170"/>
      <w:jc w:val="both"/>
    </w:pPr>
    <w:rPr>
      <w:rFonts w:ascii="NTHelvetica" w:eastAsia="Arial" w:hAnsi="NTHelvetica"/>
      <w:color w:val="000000"/>
      <w:sz w:val="16"/>
      <w:lang w:eastAsia="ar-SA"/>
    </w:rPr>
  </w:style>
  <w:style w:type="paragraph" w:customStyle="1" w:styleId="223">
    <w:name w:val="Основной текст 22"/>
    <w:basedOn w:val="a0"/>
    <w:qFormat/>
    <w:rsid w:val="00AA38C8"/>
    <w:pPr>
      <w:widowControl w:val="0"/>
      <w:suppressAutoHyphens/>
      <w:spacing w:after="120" w:line="480" w:lineRule="auto"/>
    </w:pPr>
    <w:rPr>
      <w:rFonts w:ascii="Arial" w:eastAsia="Lucida Sans Unicode" w:hAnsi="Arial"/>
      <w:kern w:val="1"/>
      <w:lang w:eastAsia="ar-SA"/>
    </w:rPr>
  </w:style>
  <w:style w:type="paragraph" w:customStyle="1" w:styleId="afff2">
    <w:name w:val="Заголовок таблицы"/>
    <w:basedOn w:val="aff4"/>
    <w:qFormat/>
    <w:rsid w:val="00AA38C8"/>
    <w:pPr>
      <w:jc w:val="center"/>
    </w:pPr>
    <w:rPr>
      <w:b/>
      <w:bCs/>
    </w:rPr>
  </w:style>
  <w:style w:type="paragraph" w:customStyle="1" w:styleId="52">
    <w:name w:val="Название5"/>
    <w:basedOn w:val="a0"/>
    <w:next w:val="afff0"/>
    <w:qFormat/>
    <w:rsid w:val="00AA38C8"/>
    <w:pPr>
      <w:suppressAutoHyphens/>
      <w:jc w:val="center"/>
    </w:pPr>
    <w:rPr>
      <w:b/>
      <w:bCs/>
      <w:sz w:val="24"/>
      <w:szCs w:val="24"/>
      <w:lang w:eastAsia="ar-SA"/>
    </w:rPr>
  </w:style>
  <w:style w:type="paragraph" w:customStyle="1" w:styleId="250">
    <w:name w:val="Основной текст с отступом 25"/>
    <w:basedOn w:val="a0"/>
    <w:qFormat/>
    <w:rsid w:val="00AA38C8"/>
    <w:pPr>
      <w:suppressAutoHyphens/>
      <w:spacing w:after="120" w:line="480" w:lineRule="auto"/>
      <w:ind w:left="283"/>
    </w:pPr>
    <w:rPr>
      <w:lang w:eastAsia="ar-SA"/>
    </w:rPr>
  </w:style>
  <w:style w:type="character" w:styleId="afff3">
    <w:name w:val="Emphasis"/>
    <w:uiPriority w:val="20"/>
    <w:qFormat/>
    <w:rsid w:val="00AA38C8"/>
    <w:rPr>
      <w:i/>
      <w:iCs/>
    </w:rPr>
  </w:style>
  <w:style w:type="paragraph" w:customStyle="1" w:styleId="37">
    <w:name w:val="Красная строка3"/>
    <w:basedOn w:val="a8"/>
    <w:qFormat/>
    <w:rsid w:val="00AA38C8"/>
    <w:pPr>
      <w:suppressAutoHyphens/>
      <w:ind w:firstLine="283"/>
    </w:pPr>
    <w:rPr>
      <w:sz w:val="24"/>
      <w:lang w:eastAsia="ar-SA"/>
    </w:rPr>
  </w:style>
  <w:style w:type="paragraph" w:styleId="28">
    <w:name w:val="Body Text Indent 2"/>
    <w:basedOn w:val="a0"/>
    <w:link w:val="29"/>
    <w:rsid w:val="00AA38C8"/>
    <w:pPr>
      <w:suppressAutoHyphens/>
      <w:spacing w:after="120" w:line="480" w:lineRule="auto"/>
      <w:ind w:left="283"/>
    </w:pPr>
    <w:rPr>
      <w:lang w:eastAsia="ar-SA"/>
    </w:rPr>
  </w:style>
  <w:style w:type="character" w:customStyle="1" w:styleId="29">
    <w:name w:val="Основной текст с отступом 2 Знак"/>
    <w:basedOn w:val="a1"/>
    <w:link w:val="28"/>
    <w:rsid w:val="00AA38C8"/>
    <w:rPr>
      <w:rFonts w:ascii="Times New Roman" w:eastAsia="Times New Roman" w:hAnsi="Times New Roman"/>
      <w:sz w:val="20"/>
      <w:lang w:eastAsia="ar-SA"/>
    </w:rPr>
  </w:style>
  <w:style w:type="paragraph" w:customStyle="1" w:styleId="1c">
    <w:name w:val="Красная строка1"/>
    <w:basedOn w:val="a8"/>
    <w:qFormat/>
    <w:rsid w:val="00AA38C8"/>
    <w:pPr>
      <w:suppressAutoHyphens/>
      <w:ind w:firstLine="283"/>
    </w:pPr>
    <w:rPr>
      <w:sz w:val="24"/>
      <w:lang w:eastAsia="ar-SA"/>
    </w:rPr>
  </w:style>
  <w:style w:type="paragraph" w:customStyle="1" w:styleId="Style3">
    <w:name w:val="Style3"/>
    <w:basedOn w:val="a0"/>
    <w:qFormat/>
    <w:rsid w:val="00AA38C8"/>
    <w:pPr>
      <w:suppressAutoHyphens/>
      <w:spacing w:line="278" w:lineRule="exact"/>
      <w:ind w:firstLine="427"/>
      <w:jc w:val="both"/>
    </w:pPr>
    <w:rPr>
      <w:lang w:eastAsia="ar-SA"/>
    </w:rPr>
  </w:style>
  <w:style w:type="paragraph" w:customStyle="1" w:styleId="Style6">
    <w:name w:val="Style6"/>
    <w:basedOn w:val="a0"/>
    <w:qFormat/>
    <w:rsid w:val="00AA38C8"/>
    <w:pPr>
      <w:suppressAutoHyphens/>
      <w:spacing w:line="278" w:lineRule="exact"/>
      <w:ind w:firstLine="816"/>
      <w:jc w:val="both"/>
    </w:pPr>
    <w:rPr>
      <w:lang w:eastAsia="ar-SA"/>
    </w:rPr>
  </w:style>
  <w:style w:type="paragraph" w:customStyle="1" w:styleId="Style7">
    <w:name w:val="Style7"/>
    <w:basedOn w:val="a0"/>
    <w:qFormat/>
    <w:rsid w:val="00AA38C8"/>
    <w:pPr>
      <w:suppressAutoHyphens/>
      <w:spacing w:line="276" w:lineRule="exact"/>
      <w:ind w:firstLine="1387"/>
      <w:jc w:val="both"/>
    </w:pPr>
    <w:rPr>
      <w:lang w:eastAsia="ar-SA"/>
    </w:rPr>
  </w:style>
  <w:style w:type="paragraph" w:customStyle="1" w:styleId="Style2">
    <w:name w:val="Style2"/>
    <w:basedOn w:val="a0"/>
    <w:qFormat/>
    <w:rsid w:val="00AA38C8"/>
    <w:pPr>
      <w:suppressAutoHyphens/>
      <w:spacing w:line="278" w:lineRule="exact"/>
      <w:ind w:firstLine="691"/>
      <w:jc w:val="both"/>
    </w:pPr>
    <w:rPr>
      <w:lang w:eastAsia="ar-SA"/>
    </w:rPr>
  </w:style>
  <w:style w:type="character" w:customStyle="1" w:styleId="FontStyle13">
    <w:name w:val="Font Style13"/>
    <w:rsid w:val="00AA38C8"/>
    <w:rPr>
      <w:rFonts w:ascii="Times New Roman" w:hAnsi="Times New Roman" w:cs="Times New Roman" w:hint="default"/>
      <w:sz w:val="20"/>
      <w:szCs w:val="20"/>
    </w:rPr>
  </w:style>
  <w:style w:type="paragraph" w:customStyle="1" w:styleId="msonormalcxsplast">
    <w:name w:val="msonormalcxsplast"/>
    <w:basedOn w:val="a0"/>
    <w:qFormat/>
    <w:rsid w:val="00AA38C8"/>
    <w:pPr>
      <w:spacing w:before="100" w:beforeAutospacing="1" w:after="100" w:afterAutospacing="1"/>
    </w:pPr>
    <w:rPr>
      <w:sz w:val="24"/>
      <w:szCs w:val="24"/>
    </w:rPr>
  </w:style>
  <w:style w:type="paragraph" w:customStyle="1" w:styleId="afff4">
    <w:name w:val="Знак"/>
    <w:basedOn w:val="a0"/>
    <w:uiPriority w:val="99"/>
    <w:qFormat/>
    <w:rsid w:val="00AA38C8"/>
    <w:pPr>
      <w:spacing w:after="160" w:line="240" w:lineRule="exact"/>
    </w:pPr>
    <w:rPr>
      <w:rFonts w:ascii="Verdana" w:hAnsi="Verdana" w:cs="Verdana"/>
      <w:lang w:val="en-US" w:eastAsia="en-US"/>
    </w:rPr>
  </w:style>
  <w:style w:type="paragraph" w:customStyle="1" w:styleId="340">
    <w:name w:val="Основной текст с отступом 34"/>
    <w:basedOn w:val="a0"/>
    <w:qFormat/>
    <w:rsid w:val="00AA38C8"/>
    <w:pPr>
      <w:suppressAutoHyphens/>
      <w:spacing w:after="120"/>
      <w:ind w:left="283"/>
    </w:pPr>
    <w:rPr>
      <w:sz w:val="16"/>
      <w:szCs w:val="16"/>
      <w:lang w:eastAsia="ar-SA"/>
    </w:rPr>
  </w:style>
  <w:style w:type="character" w:customStyle="1" w:styleId="2a">
    <w:name w:val="Знак Знак2"/>
    <w:rsid w:val="00AA38C8"/>
    <w:rPr>
      <w:lang w:eastAsia="ar-SA"/>
    </w:rPr>
  </w:style>
  <w:style w:type="paragraph" w:customStyle="1" w:styleId="2b">
    <w:name w:val="Абзац списка2"/>
    <w:uiPriority w:val="99"/>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msonormalbullet2gif">
    <w:name w:val="msonormalbullet2.gif"/>
    <w:basedOn w:val="a0"/>
    <w:uiPriority w:val="99"/>
    <w:qFormat/>
    <w:rsid w:val="00AA38C8"/>
    <w:pPr>
      <w:spacing w:before="100" w:beforeAutospacing="1" w:after="100" w:afterAutospacing="1"/>
    </w:pPr>
    <w:rPr>
      <w:sz w:val="24"/>
      <w:szCs w:val="24"/>
    </w:rPr>
  </w:style>
  <w:style w:type="character" w:customStyle="1" w:styleId="apple-converted-space">
    <w:name w:val="apple-converted-space"/>
    <w:rsid w:val="00AA38C8"/>
  </w:style>
  <w:style w:type="paragraph" w:customStyle="1" w:styleId="120">
    <w:name w:val="Обычный + 12 пт"/>
    <w:basedOn w:val="a0"/>
    <w:qFormat/>
    <w:rsid w:val="00AA38C8"/>
    <w:pPr>
      <w:suppressAutoHyphens/>
      <w:ind w:firstLine="720"/>
      <w:jc w:val="both"/>
    </w:pPr>
    <w:rPr>
      <w:sz w:val="24"/>
      <w:szCs w:val="24"/>
      <w:lang w:eastAsia="ar-SA"/>
    </w:rPr>
  </w:style>
  <w:style w:type="paragraph" w:customStyle="1" w:styleId="font5">
    <w:name w:val="font5"/>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6">
    <w:name w:val="font6"/>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7">
    <w:name w:val="font7"/>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xl66">
    <w:name w:val="xl66"/>
    <w:basedOn w:val="a0"/>
    <w:qFormat/>
    <w:rsid w:val="00AA38C8"/>
    <w:pPr>
      <w:spacing w:before="100" w:beforeAutospacing="1" w:after="100" w:afterAutospacing="1"/>
    </w:pPr>
    <w:rPr>
      <w:rFonts w:ascii="Times New Roman CYR" w:hAnsi="Times New Roman CYR" w:cs="Times New Roman CYR"/>
      <w:sz w:val="24"/>
      <w:szCs w:val="24"/>
    </w:rPr>
  </w:style>
  <w:style w:type="paragraph" w:customStyle="1" w:styleId="xl67">
    <w:name w:val="xl67"/>
    <w:basedOn w:val="a0"/>
    <w:qFormat/>
    <w:rsid w:val="00AA38C8"/>
    <w:pPr>
      <w:spacing w:before="100" w:beforeAutospacing="1" w:after="100" w:afterAutospacing="1"/>
    </w:pPr>
    <w:rPr>
      <w:rFonts w:ascii="Times New Roman CYR" w:hAnsi="Times New Roman CYR" w:cs="Times New Roman CYR"/>
      <w:color w:val="0000FF"/>
      <w:sz w:val="24"/>
      <w:szCs w:val="24"/>
    </w:rPr>
  </w:style>
  <w:style w:type="paragraph" w:customStyle="1" w:styleId="xl68">
    <w:name w:val="xl6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69">
    <w:name w:val="xl6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0">
    <w:name w:val="xl7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71">
    <w:name w:val="xl7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28"/>
      <w:szCs w:val="28"/>
    </w:rPr>
  </w:style>
  <w:style w:type="paragraph" w:customStyle="1" w:styleId="xl72">
    <w:name w:val="xl7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73">
    <w:name w:val="xl7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74">
    <w:name w:val="xl7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5">
    <w:name w:val="xl7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76">
    <w:name w:val="xl7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77">
    <w:name w:val="xl7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0"/>
    <w:qFormat/>
    <w:rsid w:val="00AA38C8"/>
    <w:pPr>
      <w:pBdr>
        <w:top w:val="single" w:sz="4" w:space="0" w:color="auto"/>
        <w:left w:val="single" w:sz="4" w:space="8" w:color="auto"/>
        <w:bottom w:val="single" w:sz="4" w:space="0" w:color="auto"/>
        <w:right w:val="single" w:sz="4" w:space="0" w:color="auto"/>
      </w:pBdr>
      <w:shd w:val="clear" w:color="000000" w:fill="auto"/>
      <w:spacing w:before="100" w:beforeAutospacing="1" w:after="100" w:afterAutospacing="1"/>
      <w:ind w:firstLineChars="100" w:firstLine="100"/>
      <w:textAlignment w:val="center"/>
    </w:pPr>
    <w:rPr>
      <w:color w:val="000000"/>
      <w:sz w:val="28"/>
      <w:szCs w:val="28"/>
    </w:rPr>
  </w:style>
  <w:style w:type="paragraph" w:customStyle="1" w:styleId="xl79">
    <w:name w:val="xl79"/>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000000"/>
      <w:sz w:val="28"/>
      <w:szCs w:val="28"/>
    </w:rPr>
  </w:style>
  <w:style w:type="paragraph" w:customStyle="1" w:styleId="xl80">
    <w:name w:val="xl8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81">
    <w:name w:val="xl8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82">
    <w:name w:val="xl8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3">
    <w:name w:val="xl8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8"/>
      <w:szCs w:val="28"/>
    </w:rPr>
  </w:style>
  <w:style w:type="paragraph" w:customStyle="1" w:styleId="xl84">
    <w:name w:val="xl8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8"/>
      <w:szCs w:val="28"/>
    </w:rPr>
  </w:style>
  <w:style w:type="paragraph" w:customStyle="1" w:styleId="xl85">
    <w:name w:val="xl8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6">
    <w:name w:val="xl8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color w:val="0000FF"/>
      <w:sz w:val="28"/>
      <w:szCs w:val="28"/>
    </w:rPr>
  </w:style>
  <w:style w:type="paragraph" w:customStyle="1" w:styleId="xl87">
    <w:name w:val="xl8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8">
    <w:name w:val="xl8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9">
    <w:name w:val="xl8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0">
    <w:name w:val="xl9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1">
    <w:name w:val="xl9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2">
    <w:name w:val="xl92"/>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3">
    <w:name w:val="xl9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94">
    <w:name w:val="xl9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5">
    <w:name w:val="xl9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6">
    <w:name w:val="xl9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97">
    <w:name w:val="xl9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8">
    <w:name w:val="xl9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9">
    <w:name w:val="xl9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100">
    <w:name w:val="xl100"/>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1">
    <w:name w:val="xl10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2">
    <w:name w:val="xl10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3">
    <w:name w:val="xl10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4">
    <w:name w:val="xl10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5">
    <w:name w:val="xl10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6">
    <w:name w:val="xl106"/>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7">
    <w:name w:val="xl107"/>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8">
    <w:name w:val="xl10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9">
    <w:name w:val="xl10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28"/>
      <w:szCs w:val="28"/>
    </w:rPr>
  </w:style>
  <w:style w:type="paragraph" w:customStyle="1" w:styleId="xl110">
    <w:name w:val="xl11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1">
    <w:name w:val="xl11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2">
    <w:name w:val="xl11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3">
    <w:name w:val="xl11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4">
    <w:name w:val="xl11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5">
    <w:name w:val="xl11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6">
    <w:name w:val="xl11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7">
    <w:name w:val="xl11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8">
    <w:name w:val="xl11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9">
    <w:name w:val="xl11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0">
    <w:name w:val="xl12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1">
    <w:name w:val="xl12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2">
    <w:name w:val="xl12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3">
    <w:name w:val="xl12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4">
    <w:name w:val="xl124"/>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5">
    <w:name w:val="xl125"/>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6">
    <w:name w:val="xl126"/>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7">
    <w:name w:val="xl127"/>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sz w:val="28"/>
      <w:szCs w:val="28"/>
    </w:rPr>
  </w:style>
  <w:style w:type="character" w:customStyle="1" w:styleId="WW8Num6z3">
    <w:name w:val="WW8Num6z3"/>
    <w:rsid w:val="00AA38C8"/>
    <w:rPr>
      <w:rFonts w:ascii="Symbol" w:hAnsi="Symbol"/>
    </w:rPr>
  </w:style>
  <w:style w:type="character" w:customStyle="1" w:styleId="WW8Num11z0">
    <w:name w:val="WW8Num11z0"/>
    <w:rsid w:val="00AA38C8"/>
    <w:rPr>
      <w:rFonts w:ascii="Symbol" w:hAnsi="Symbol"/>
    </w:rPr>
  </w:style>
  <w:style w:type="character" w:customStyle="1" w:styleId="WW8Num11z1">
    <w:name w:val="WW8Num11z1"/>
    <w:rsid w:val="00AA38C8"/>
    <w:rPr>
      <w:rFonts w:ascii="Courier New" w:hAnsi="Courier New" w:cs="Courier New"/>
    </w:rPr>
  </w:style>
  <w:style w:type="character" w:customStyle="1" w:styleId="WW8Num11z2">
    <w:name w:val="WW8Num11z2"/>
    <w:rsid w:val="00AA38C8"/>
    <w:rPr>
      <w:rFonts w:ascii="Wingdings" w:hAnsi="Wingdings"/>
    </w:rPr>
  </w:style>
  <w:style w:type="paragraph" w:customStyle="1" w:styleId="1d">
    <w:name w:val="Название объекта1"/>
    <w:basedOn w:val="a0"/>
    <w:next w:val="a0"/>
    <w:qFormat/>
    <w:rsid w:val="00AA38C8"/>
    <w:pPr>
      <w:widowControl w:val="0"/>
      <w:suppressAutoHyphens/>
    </w:pPr>
    <w:rPr>
      <w:rFonts w:eastAsia="Arial Unicode MS"/>
      <w:b/>
      <w:bCs/>
      <w:kern w:val="1"/>
      <w:lang w:eastAsia="ar-SA"/>
    </w:rPr>
  </w:style>
  <w:style w:type="paragraph" w:customStyle="1" w:styleId="xl25">
    <w:name w:val="xl25"/>
    <w:basedOn w:val="a0"/>
    <w:qFormat/>
    <w:rsid w:val="00AA38C8"/>
    <w:pPr>
      <w:autoSpaceDE w:val="0"/>
      <w:spacing w:before="100" w:after="100"/>
    </w:pPr>
    <w:rPr>
      <w:sz w:val="24"/>
      <w:szCs w:val="24"/>
      <w:lang w:eastAsia="ar-SA"/>
    </w:rPr>
  </w:style>
  <w:style w:type="paragraph" w:customStyle="1" w:styleId="231">
    <w:name w:val="Основной текст с отступом 23"/>
    <w:basedOn w:val="a0"/>
    <w:qFormat/>
    <w:rsid w:val="00AA38C8"/>
    <w:pPr>
      <w:widowControl w:val="0"/>
      <w:autoSpaceDE w:val="0"/>
      <w:spacing w:after="120" w:line="480" w:lineRule="auto"/>
      <w:ind w:left="283"/>
    </w:pPr>
    <w:rPr>
      <w:lang w:eastAsia="ar-SA"/>
    </w:rPr>
  </w:style>
  <w:style w:type="paragraph" w:customStyle="1" w:styleId="afff5">
    <w:name w:val="Содержимое врезки"/>
    <w:basedOn w:val="a8"/>
    <w:qFormat/>
    <w:rsid w:val="00AA38C8"/>
    <w:pPr>
      <w:suppressAutoHyphens/>
    </w:pPr>
    <w:rPr>
      <w:sz w:val="24"/>
      <w:lang w:eastAsia="ar-SA"/>
    </w:rPr>
  </w:style>
  <w:style w:type="paragraph" w:customStyle="1" w:styleId="afff6">
    <w:name w:val="Иллюстрация"/>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e">
    <w:name w:val="Текст1"/>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30">
    <w:name w:val="Обычный + 13 пт"/>
    <w:aliases w:val="Первая строка:  1,25 см,25 см + TimesNewRoman,Черный"/>
    <w:basedOn w:val="a0"/>
    <w:qFormat/>
    <w:rsid w:val="00AA38C8"/>
    <w:pPr>
      <w:widowControl w:val="0"/>
      <w:autoSpaceDE w:val="0"/>
      <w:autoSpaceDN w:val="0"/>
      <w:snapToGrid w:val="0"/>
      <w:ind w:firstLine="708"/>
      <w:jc w:val="both"/>
    </w:pPr>
    <w:rPr>
      <w:sz w:val="26"/>
      <w:szCs w:val="24"/>
    </w:rPr>
  </w:style>
  <w:style w:type="paragraph" w:customStyle="1" w:styleId="1f">
    <w:name w:val="Без интервала1"/>
    <w:link w:val="NoSpacingChar"/>
    <w:qFormat/>
    <w:rsid w:val="00AA38C8"/>
    <w:pPr>
      <w:spacing w:after="0" w:line="240" w:lineRule="auto"/>
    </w:pPr>
    <w:rPr>
      <w:rFonts w:ascii="Times New Roman" w:eastAsia="Calibri" w:hAnsi="Times New Roman"/>
      <w:sz w:val="22"/>
      <w:szCs w:val="22"/>
      <w:lang w:eastAsia="ru-RU"/>
    </w:rPr>
  </w:style>
  <w:style w:type="character" w:customStyle="1" w:styleId="NoSpacingChar">
    <w:name w:val="No Spacing Char"/>
    <w:link w:val="1f"/>
    <w:locked/>
    <w:rsid w:val="00AA38C8"/>
    <w:rPr>
      <w:rFonts w:ascii="Times New Roman" w:eastAsia="Calibri" w:hAnsi="Times New Roman"/>
      <w:sz w:val="22"/>
      <w:szCs w:val="22"/>
      <w:lang w:eastAsia="ru-RU"/>
    </w:rPr>
  </w:style>
  <w:style w:type="paragraph" w:customStyle="1" w:styleId="xl65">
    <w:name w:val="xl65"/>
    <w:basedOn w:val="a0"/>
    <w:qFormat/>
    <w:rsid w:val="00AA38C8"/>
    <w:pPr>
      <w:spacing w:before="100" w:beforeAutospacing="1" w:after="100" w:afterAutospacing="1"/>
    </w:pPr>
    <w:rPr>
      <w:sz w:val="24"/>
      <w:szCs w:val="24"/>
    </w:rPr>
  </w:style>
  <w:style w:type="paragraph" w:customStyle="1" w:styleId="xl128">
    <w:name w:val="xl12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9">
    <w:name w:val="xl12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30">
    <w:name w:val="xl13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31">
    <w:name w:val="xl13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2">
    <w:name w:val="xl13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33">
    <w:name w:val="xl13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35">
    <w:name w:val="xl135"/>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b/>
      <w:bCs/>
      <w:sz w:val="24"/>
      <w:szCs w:val="24"/>
    </w:rPr>
  </w:style>
  <w:style w:type="paragraph" w:customStyle="1" w:styleId="xl136">
    <w:name w:val="xl136"/>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sz w:val="24"/>
      <w:szCs w:val="24"/>
    </w:rPr>
  </w:style>
  <w:style w:type="paragraph" w:customStyle="1" w:styleId="xl137">
    <w:name w:val="xl13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38">
    <w:name w:val="xl13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39">
    <w:name w:val="xl13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0">
    <w:name w:val="xl14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41">
    <w:name w:val="xl14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msonormalbullet1gif">
    <w:name w:val="msonormalbullet1.gif"/>
    <w:basedOn w:val="a0"/>
    <w:uiPriority w:val="99"/>
    <w:qFormat/>
    <w:rsid w:val="00AA38C8"/>
    <w:pPr>
      <w:spacing w:before="100" w:beforeAutospacing="1" w:after="100" w:afterAutospacing="1"/>
    </w:pPr>
    <w:rPr>
      <w:sz w:val="24"/>
      <w:szCs w:val="24"/>
    </w:rPr>
  </w:style>
  <w:style w:type="paragraph" w:customStyle="1" w:styleId="38">
    <w:name w:val="Абзац списка3"/>
    <w:basedOn w:val="a0"/>
    <w:qFormat/>
    <w:rsid w:val="00AA38C8"/>
    <w:pPr>
      <w:ind w:left="720"/>
    </w:pPr>
    <w:rPr>
      <w:rFonts w:eastAsia="Calibri"/>
    </w:rPr>
  </w:style>
  <w:style w:type="paragraph" w:customStyle="1" w:styleId="afff7">
    <w:name w:val="ЭЭГ"/>
    <w:basedOn w:val="a0"/>
    <w:qFormat/>
    <w:rsid w:val="00AA38C8"/>
    <w:pPr>
      <w:spacing w:line="360" w:lineRule="auto"/>
      <w:ind w:firstLine="720"/>
      <w:jc w:val="both"/>
    </w:pPr>
    <w:rPr>
      <w:sz w:val="24"/>
      <w:szCs w:val="24"/>
    </w:rPr>
  </w:style>
  <w:style w:type="character" w:styleId="afff8">
    <w:name w:val="Strong"/>
    <w:basedOn w:val="a1"/>
    <w:qFormat/>
    <w:rsid w:val="00AA38C8"/>
    <w:rPr>
      <w:b/>
      <w:bCs/>
    </w:rPr>
  </w:style>
  <w:style w:type="paragraph" w:styleId="afff9">
    <w:name w:val="Block Text"/>
    <w:basedOn w:val="a0"/>
    <w:uiPriority w:val="99"/>
    <w:rsid w:val="00AA38C8"/>
    <w:pPr>
      <w:widowControl w:val="0"/>
      <w:shd w:val="clear" w:color="auto" w:fill="FFFFFF"/>
      <w:tabs>
        <w:tab w:val="left" w:pos="8266"/>
      </w:tabs>
      <w:autoSpaceDE w:val="0"/>
      <w:autoSpaceDN w:val="0"/>
      <w:adjustRightInd w:val="0"/>
      <w:spacing w:line="360" w:lineRule="auto"/>
      <w:ind w:left="374" w:right="29"/>
      <w:jc w:val="both"/>
    </w:pPr>
    <w:rPr>
      <w:color w:val="000000"/>
      <w:sz w:val="24"/>
      <w:szCs w:val="24"/>
    </w:rPr>
  </w:style>
  <w:style w:type="paragraph" w:customStyle="1" w:styleId="msonormalcxspmiddle">
    <w:name w:val="msonormalcxspmiddle"/>
    <w:basedOn w:val="a0"/>
    <w:uiPriority w:val="99"/>
    <w:qFormat/>
    <w:rsid w:val="00AA38C8"/>
    <w:pPr>
      <w:spacing w:before="100" w:beforeAutospacing="1" w:after="100" w:afterAutospacing="1"/>
    </w:pPr>
    <w:rPr>
      <w:sz w:val="24"/>
      <w:szCs w:val="24"/>
    </w:rPr>
  </w:style>
  <w:style w:type="paragraph" w:customStyle="1" w:styleId="2c">
    <w:name w:val="Знак2"/>
    <w:basedOn w:val="a0"/>
    <w:uiPriority w:val="99"/>
    <w:qFormat/>
    <w:rsid w:val="00AA38C8"/>
    <w:pPr>
      <w:spacing w:before="100" w:beforeAutospacing="1" w:after="100" w:afterAutospacing="1"/>
    </w:pPr>
    <w:rPr>
      <w:rFonts w:ascii="Tahoma" w:hAnsi="Tahoma" w:cs="Tahoma"/>
      <w:lang w:val="en-US" w:eastAsia="en-US"/>
    </w:rPr>
  </w:style>
  <w:style w:type="paragraph" w:customStyle="1" w:styleId="afffa">
    <w:name w:val="Обычный + По ширине"/>
    <w:aliases w:val="Первая строка:  0,95 см"/>
    <w:basedOn w:val="a0"/>
    <w:uiPriority w:val="99"/>
    <w:qFormat/>
    <w:rsid w:val="00AA38C8"/>
    <w:pPr>
      <w:ind w:firstLine="540"/>
      <w:jc w:val="both"/>
    </w:pPr>
    <w:rPr>
      <w:sz w:val="24"/>
      <w:szCs w:val="24"/>
    </w:rPr>
  </w:style>
  <w:style w:type="paragraph" w:customStyle="1" w:styleId="1f0">
    <w:name w:val="Знак1 Знак Знак Знак"/>
    <w:basedOn w:val="a0"/>
    <w:uiPriority w:val="99"/>
    <w:qFormat/>
    <w:rsid w:val="00AA38C8"/>
    <w:rPr>
      <w:rFonts w:ascii="Verdana" w:hAnsi="Verdana" w:cs="Verdana"/>
      <w:lang w:val="en-US" w:eastAsia="en-US"/>
    </w:rPr>
  </w:style>
  <w:style w:type="paragraph" w:customStyle="1" w:styleId="1f1">
    <w:name w:val="Знак1"/>
    <w:basedOn w:val="a0"/>
    <w:uiPriority w:val="99"/>
    <w:qFormat/>
    <w:rsid w:val="00AA38C8"/>
    <w:pPr>
      <w:spacing w:before="100" w:beforeAutospacing="1" w:after="100" w:afterAutospacing="1"/>
    </w:pPr>
    <w:rPr>
      <w:rFonts w:ascii="Tahoma" w:hAnsi="Tahoma" w:cs="Tahoma"/>
      <w:lang w:val="en-US" w:eastAsia="en-US"/>
    </w:rPr>
  </w:style>
  <w:style w:type="character" w:customStyle="1" w:styleId="Heading1Char">
    <w:name w:val="Heading 1 Char"/>
    <w:basedOn w:val="a1"/>
    <w:locked/>
    <w:rsid w:val="00AA38C8"/>
    <w:rPr>
      <w:rFonts w:ascii="Cambria" w:hAnsi="Cambria" w:cs="Cambria"/>
      <w:b/>
      <w:bCs/>
      <w:kern w:val="32"/>
      <w:sz w:val="32"/>
      <w:szCs w:val="32"/>
    </w:rPr>
  </w:style>
  <w:style w:type="character" w:customStyle="1" w:styleId="BodyTextChar">
    <w:name w:val="Body Text Char"/>
    <w:basedOn w:val="a1"/>
    <w:locked/>
    <w:rsid w:val="00AA38C8"/>
    <w:rPr>
      <w:rFonts w:cs="Times New Roman"/>
      <w:b/>
      <w:bCs/>
      <w:sz w:val="24"/>
      <w:szCs w:val="24"/>
    </w:rPr>
  </w:style>
  <w:style w:type="character" w:customStyle="1" w:styleId="BodyTextIndentChar">
    <w:name w:val="Body Text Indent Char"/>
    <w:basedOn w:val="a1"/>
    <w:locked/>
    <w:rsid w:val="00AA38C8"/>
    <w:rPr>
      <w:rFonts w:cs="Times New Roman"/>
      <w:sz w:val="24"/>
      <w:szCs w:val="24"/>
      <w:lang w:val="ru-RU" w:eastAsia="ru-RU"/>
    </w:rPr>
  </w:style>
  <w:style w:type="character" w:customStyle="1" w:styleId="BodyTextIndent3Char">
    <w:name w:val="Body Text Indent 3 Char"/>
    <w:basedOn w:val="a1"/>
    <w:locked/>
    <w:rsid w:val="00AA38C8"/>
    <w:rPr>
      <w:rFonts w:cs="Times New Roman"/>
      <w:sz w:val="24"/>
      <w:szCs w:val="24"/>
    </w:rPr>
  </w:style>
  <w:style w:type="character" w:customStyle="1" w:styleId="BodyText2Char">
    <w:name w:val="Body Text 2 Char"/>
    <w:basedOn w:val="a1"/>
    <w:locked/>
    <w:rsid w:val="00AA38C8"/>
    <w:rPr>
      <w:rFonts w:cs="Times New Roman"/>
      <w:sz w:val="24"/>
      <w:szCs w:val="24"/>
    </w:rPr>
  </w:style>
  <w:style w:type="character" w:customStyle="1" w:styleId="HeaderChar">
    <w:name w:val="Header Char"/>
    <w:basedOn w:val="a1"/>
    <w:locked/>
    <w:rsid w:val="00AA38C8"/>
    <w:rPr>
      <w:rFonts w:cs="Times New Roman"/>
      <w:lang w:val="ru-RU" w:eastAsia="ru-RU"/>
    </w:rPr>
  </w:style>
  <w:style w:type="character" w:customStyle="1" w:styleId="FooterChar">
    <w:name w:val="Footer Char"/>
    <w:basedOn w:val="a1"/>
    <w:locked/>
    <w:rsid w:val="00AA38C8"/>
    <w:rPr>
      <w:rFonts w:cs="Times New Roman"/>
      <w:sz w:val="24"/>
      <w:szCs w:val="24"/>
    </w:rPr>
  </w:style>
  <w:style w:type="paragraph" w:customStyle="1" w:styleId="212">
    <w:name w:val="Абзац списка21"/>
    <w:basedOn w:val="a0"/>
    <w:qFormat/>
    <w:rsid w:val="00AA38C8"/>
    <w:pPr>
      <w:spacing w:after="200" w:line="276" w:lineRule="auto"/>
      <w:ind w:left="720"/>
    </w:pPr>
    <w:rPr>
      <w:rFonts w:ascii="Calibri" w:hAnsi="Calibri" w:cs="Calibri"/>
      <w:sz w:val="22"/>
      <w:szCs w:val="22"/>
      <w:lang w:eastAsia="en-US"/>
    </w:rPr>
  </w:style>
  <w:style w:type="table" w:styleId="1f2">
    <w:name w:val="Table Classic 1"/>
    <w:basedOn w:val="a2"/>
    <w:uiPriority w:val="99"/>
    <w:rsid w:val="00AA38C8"/>
    <w:pPr>
      <w:spacing w:after="0" w:line="240" w:lineRule="auto"/>
    </w:pPr>
    <w:rPr>
      <w:rFonts w:ascii="Times New Roman" w:eastAsia="Times New Roman" w:hAnsi="Times New Roman"/>
      <w:sz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3">
    <w:name w:val="Стиль таблицы1"/>
    <w:uiPriority w:val="99"/>
    <w:rsid w:val="00AA38C8"/>
    <w:pPr>
      <w:spacing w:after="0" w:line="240" w:lineRule="auto"/>
      <w:jc w:val="center"/>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serp-itemfrom">
    <w:name w:val="b-serp-item__from"/>
    <w:basedOn w:val="a1"/>
    <w:rsid w:val="00AA38C8"/>
  </w:style>
  <w:style w:type="paragraph" w:customStyle="1" w:styleId="afffb">
    <w:name w:val="Знак Знак Знак Знак"/>
    <w:basedOn w:val="a0"/>
    <w:qFormat/>
    <w:rsid w:val="00AA38C8"/>
    <w:rPr>
      <w:rFonts w:ascii="Verdana" w:hAnsi="Verdana" w:cs="Verdana"/>
      <w:lang w:val="en-US" w:eastAsia="en-US"/>
    </w:rPr>
  </w:style>
  <w:style w:type="paragraph" w:customStyle="1" w:styleId="42">
    <w:name w:val="Абзац списка4"/>
    <w:basedOn w:val="a0"/>
    <w:qFormat/>
    <w:rsid w:val="00AA38C8"/>
    <w:pPr>
      <w:spacing w:after="200" w:line="276" w:lineRule="auto"/>
      <w:ind w:left="720"/>
    </w:pPr>
    <w:rPr>
      <w:rFonts w:ascii="Calibri" w:hAnsi="Calibri" w:cs="Calibri"/>
      <w:sz w:val="22"/>
      <w:szCs w:val="22"/>
      <w:lang w:eastAsia="en-US"/>
    </w:rPr>
  </w:style>
  <w:style w:type="paragraph" w:customStyle="1" w:styleId="43">
    <w:name w:val="Знак4"/>
    <w:basedOn w:val="a0"/>
    <w:qFormat/>
    <w:rsid w:val="00AA38C8"/>
    <w:pPr>
      <w:spacing w:before="100" w:beforeAutospacing="1" w:after="100" w:afterAutospacing="1"/>
    </w:pPr>
    <w:rPr>
      <w:rFonts w:ascii="Tahoma" w:hAnsi="Tahoma"/>
      <w:lang w:val="en-US" w:eastAsia="en-US"/>
    </w:rPr>
  </w:style>
  <w:style w:type="paragraph" w:customStyle="1" w:styleId="39">
    <w:name w:val="Знак3"/>
    <w:basedOn w:val="a0"/>
    <w:qFormat/>
    <w:rsid w:val="00AA38C8"/>
    <w:pPr>
      <w:spacing w:after="160" w:line="240" w:lineRule="exact"/>
    </w:pPr>
    <w:rPr>
      <w:rFonts w:ascii="Verdana" w:hAnsi="Verdana" w:cs="Verdana"/>
      <w:lang w:val="en-US" w:eastAsia="en-US"/>
    </w:rPr>
  </w:style>
  <w:style w:type="paragraph" w:customStyle="1" w:styleId="53">
    <w:name w:val="Абзац списка5"/>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1f4">
    <w:name w:val="Обычный (веб)1"/>
    <w:basedOn w:val="a0"/>
    <w:qFormat/>
    <w:rsid w:val="00AA38C8"/>
    <w:pPr>
      <w:widowControl w:val="0"/>
      <w:suppressAutoHyphens/>
    </w:pPr>
    <w:rPr>
      <w:rFonts w:eastAsia="Andale Sans UI"/>
      <w:kern w:val="1"/>
      <w:sz w:val="24"/>
      <w:szCs w:val="24"/>
    </w:rPr>
  </w:style>
  <w:style w:type="paragraph" w:customStyle="1" w:styleId="331">
    <w:name w:val="33"/>
    <w:basedOn w:val="a0"/>
    <w:qFormat/>
    <w:rsid w:val="00AA38C8"/>
    <w:pPr>
      <w:spacing w:before="100" w:beforeAutospacing="1" w:after="100" w:afterAutospacing="1"/>
    </w:pPr>
    <w:rPr>
      <w:sz w:val="24"/>
      <w:szCs w:val="24"/>
    </w:rPr>
  </w:style>
  <w:style w:type="paragraph" w:customStyle="1" w:styleId="312">
    <w:name w:val="31"/>
    <w:basedOn w:val="a0"/>
    <w:qFormat/>
    <w:rsid w:val="00AA38C8"/>
    <w:pPr>
      <w:spacing w:before="100" w:beforeAutospacing="1" w:after="100" w:afterAutospacing="1"/>
    </w:pPr>
    <w:rPr>
      <w:sz w:val="24"/>
      <w:szCs w:val="24"/>
    </w:rPr>
  </w:style>
  <w:style w:type="paragraph" w:customStyle="1" w:styleId="3100">
    <w:name w:val="310"/>
    <w:basedOn w:val="a0"/>
    <w:qFormat/>
    <w:rsid w:val="00AA38C8"/>
    <w:pPr>
      <w:spacing w:before="100" w:beforeAutospacing="1" w:after="100" w:afterAutospacing="1"/>
    </w:pPr>
    <w:rPr>
      <w:sz w:val="24"/>
      <w:szCs w:val="24"/>
    </w:rPr>
  </w:style>
  <w:style w:type="paragraph" w:customStyle="1" w:styleId="afffc">
    <w:name w:val="Обычный (паспорт)"/>
    <w:basedOn w:val="a0"/>
    <w:qFormat/>
    <w:rsid w:val="00AA38C8"/>
    <w:pPr>
      <w:spacing w:before="120"/>
      <w:jc w:val="both"/>
    </w:pPr>
    <w:rPr>
      <w:sz w:val="28"/>
      <w:szCs w:val="28"/>
    </w:rPr>
  </w:style>
  <w:style w:type="character" w:customStyle="1" w:styleId="af2">
    <w:name w:val="Абзац списка Знак"/>
    <w:link w:val="af1"/>
    <w:uiPriority w:val="34"/>
    <w:locked/>
    <w:rsid w:val="00AA38C8"/>
    <w:rPr>
      <w:rFonts w:ascii="Calibri" w:eastAsia="Times New Roman" w:hAnsi="Calibri"/>
      <w:sz w:val="22"/>
      <w:szCs w:val="22"/>
      <w:lang w:eastAsia="ru-RU"/>
    </w:rPr>
  </w:style>
  <w:style w:type="character" w:customStyle="1" w:styleId="rvts9">
    <w:name w:val="rvts9"/>
    <w:rsid w:val="00AA38C8"/>
    <w:rPr>
      <w:rFonts w:ascii="Times New Roman" w:hAnsi="Times New Roman" w:cs="Times New Roman" w:hint="default"/>
      <w:i/>
      <w:iCs/>
    </w:rPr>
  </w:style>
  <w:style w:type="character" w:customStyle="1" w:styleId="TextNPA">
    <w:name w:val="Text NPA"/>
    <w:rsid w:val="00AA38C8"/>
    <w:rPr>
      <w:rFonts w:ascii="Courier New" w:hAnsi="Courier New"/>
    </w:rPr>
  </w:style>
  <w:style w:type="paragraph" w:customStyle="1" w:styleId="61">
    <w:name w:val="Абзац списка6"/>
    <w:basedOn w:val="a0"/>
    <w:qFormat/>
    <w:rsid w:val="00AA38C8"/>
    <w:pPr>
      <w:suppressAutoHyphens/>
      <w:spacing w:line="276" w:lineRule="auto"/>
      <w:ind w:left="720"/>
    </w:pPr>
    <w:rPr>
      <w:rFonts w:ascii="Calibri" w:hAnsi="Calibri"/>
      <w:sz w:val="22"/>
      <w:szCs w:val="22"/>
      <w:lang w:eastAsia="ar-SA"/>
    </w:rPr>
  </w:style>
  <w:style w:type="paragraph" w:customStyle="1" w:styleId="xl64">
    <w:name w:val="xl64"/>
    <w:basedOn w:val="a0"/>
    <w:qFormat/>
    <w:rsid w:val="00AA38C8"/>
    <w:pPr>
      <w:spacing w:before="100" w:beforeAutospacing="1" w:after="100" w:afterAutospacing="1"/>
    </w:pPr>
    <w:rPr>
      <w:rFonts w:ascii="Arial" w:hAnsi="Arial" w:cs="Arial"/>
    </w:rPr>
  </w:style>
  <w:style w:type="paragraph" w:customStyle="1" w:styleId="44">
    <w:name w:val="Обычный4"/>
    <w:basedOn w:val="a0"/>
    <w:qFormat/>
    <w:rsid w:val="00AA38C8"/>
    <w:pPr>
      <w:suppressAutoHyphens/>
      <w:snapToGrid w:val="0"/>
      <w:spacing w:line="264" w:lineRule="auto"/>
      <w:ind w:firstLine="720"/>
      <w:jc w:val="both"/>
    </w:pPr>
    <w:rPr>
      <w:sz w:val="28"/>
      <w:szCs w:val="28"/>
      <w:lang w:eastAsia="ar-SA"/>
    </w:rPr>
  </w:style>
  <w:style w:type="paragraph" w:styleId="2d">
    <w:name w:val="Body Text First Indent 2"/>
    <w:basedOn w:val="aa"/>
    <w:link w:val="2e"/>
    <w:uiPriority w:val="99"/>
    <w:unhideWhenUsed/>
    <w:rsid w:val="00AA38C8"/>
    <w:pPr>
      <w:spacing w:after="200" w:line="276" w:lineRule="auto"/>
      <w:ind w:left="360" w:firstLine="360"/>
      <w:jc w:val="left"/>
    </w:pPr>
    <w:rPr>
      <w:rFonts w:eastAsia="Times New Roman"/>
      <w:lang w:eastAsia="ru-RU"/>
    </w:rPr>
  </w:style>
  <w:style w:type="character" w:customStyle="1" w:styleId="2e">
    <w:name w:val="Красная строка 2 Знак"/>
    <w:basedOn w:val="ab"/>
    <w:link w:val="2d"/>
    <w:uiPriority w:val="99"/>
    <w:rsid w:val="00AA38C8"/>
    <w:rPr>
      <w:rFonts w:ascii="Calibri" w:eastAsia="Times New Roman" w:hAnsi="Calibri"/>
      <w:sz w:val="22"/>
      <w:szCs w:val="22"/>
      <w:lang w:eastAsia="ru-RU"/>
    </w:rPr>
  </w:style>
  <w:style w:type="paragraph" w:styleId="3a">
    <w:name w:val="Body Text 3"/>
    <w:basedOn w:val="a0"/>
    <w:link w:val="3b"/>
    <w:uiPriority w:val="99"/>
    <w:unhideWhenUsed/>
    <w:rsid w:val="00AA38C8"/>
    <w:pPr>
      <w:spacing w:after="120" w:line="276" w:lineRule="auto"/>
    </w:pPr>
    <w:rPr>
      <w:rFonts w:ascii="Calibri" w:hAnsi="Calibri"/>
      <w:sz w:val="16"/>
      <w:szCs w:val="16"/>
    </w:rPr>
  </w:style>
  <w:style w:type="character" w:customStyle="1" w:styleId="3b">
    <w:name w:val="Основной текст 3 Знак"/>
    <w:basedOn w:val="a1"/>
    <w:link w:val="3a"/>
    <w:uiPriority w:val="99"/>
    <w:rsid w:val="00AA38C8"/>
    <w:rPr>
      <w:rFonts w:ascii="Calibri" w:eastAsia="Times New Roman" w:hAnsi="Calibri"/>
      <w:sz w:val="16"/>
      <w:szCs w:val="16"/>
      <w:lang w:eastAsia="ru-RU"/>
    </w:rPr>
  </w:style>
  <w:style w:type="paragraph" w:customStyle="1" w:styleId="54">
    <w:name w:val="Обычный5"/>
    <w:basedOn w:val="a0"/>
    <w:qFormat/>
    <w:rsid w:val="00AA38C8"/>
    <w:pPr>
      <w:suppressAutoHyphens/>
      <w:snapToGrid w:val="0"/>
      <w:spacing w:line="264" w:lineRule="auto"/>
      <w:ind w:firstLine="720"/>
      <w:jc w:val="both"/>
    </w:pPr>
    <w:rPr>
      <w:sz w:val="28"/>
      <w:szCs w:val="28"/>
      <w:lang w:eastAsia="ar-SA"/>
    </w:rPr>
  </w:style>
  <w:style w:type="character" w:customStyle="1" w:styleId="213">
    <w:name w:val="Знак Знак21"/>
    <w:rsid w:val="00AA38C8"/>
    <w:rPr>
      <w:rFonts w:ascii="Arial" w:hAnsi="Arial" w:cs="Arial"/>
      <w:b/>
      <w:bCs/>
      <w:sz w:val="26"/>
      <w:szCs w:val="26"/>
      <w:lang w:val="ru-RU" w:eastAsia="ar-SA" w:bidi="ar-SA"/>
    </w:rPr>
  </w:style>
  <w:style w:type="paragraph" w:customStyle="1" w:styleId="313">
    <w:name w:val="Абзац списка31"/>
    <w:basedOn w:val="a0"/>
    <w:qFormat/>
    <w:rsid w:val="00AA38C8"/>
    <w:pPr>
      <w:spacing w:after="200" w:line="276" w:lineRule="auto"/>
      <w:ind w:left="720"/>
    </w:pPr>
    <w:rPr>
      <w:rFonts w:ascii="Calibri" w:hAnsi="Calibri" w:cs="Calibri"/>
      <w:sz w:val="22"/>
      <w:szCs w:val="22"/>
      <w:lang w:eastAsia="en-US"/>
    </w:rPr>
  </w:style>
  <w:style w:type="paragraph" w:customStyle="1" w:styleId="afffd">
    <w:name w:val="Нормальный (таблица)"/>
    <w:basedOn w:val="a0"/>
    <w:next w:val="a0"/>
    <w:uiPriority w:val="99"/>
    <w:qFormat/>
    <w:rsid w:val="00AA38C8"/>
    <w:pPr>
      <w:autoSpaceDE w:val="0"/>
      <w:autoSpaceDN w:val="0"/>
      <w:adjustRightInd w:val="0"/>
      <w:jc w:val="both"/>
    </w:pPr>
    <w:rPr>
      <w:rFonts w:ascii="Arial" w:hAnsi="Arial" w:cs="Arial"/>
      <w:sz w:val="24"/>
      <w:szCs w:val="24"/>
    </w:rPr>
  </w:style>
  <w:style w:type="character" w:customStyle="1" w:styleId="afffe">
    <w:name w:val="Цветовое выделение"/>
    <w:uiPriority w:val="99"/>
    <w:rsid w:val="00AA38C8"/>
    <w:rPr>
      <w:b/>
      <w:bCs/>
      <w:color w:val="26282F"/>
    </w:rPr>
  </w:style>
  <w:style w:type="paragraph" w:customStyle="1" w:styleId="font8">
    <w:name w:val="font8"/>
    <w:basedOn w:val="a0"/>
    <w:qFormat/>
    <w:rsid w:val="00AA38C8"/>
    <w:pPr>
      <w:spacing w:before="100" w:beforeAutospacing="1" w:after="100" w:afterAutospacing="1"/>
    </w:pPr>
    <w:rPr>
      <w:color w:val="000000"/>
      <w:sz w:val="19"/>
      <w:szCs w:val="19"/>
    </w:rPr>
  </w:style>
  <w:style w:type="paragraph" w:customStyle="1" w:styleId="62">
    <w:name w:val="Обычный6"/>
    <w:qFormat/>
    <w:rsid w:val="00AA38C8"/>
    <w:pPr>
      <w:spacing w:after="0" w:line="240" w:lineRule="auto"/>
    </w:pPr>
    <w:rPr>
      <w:rFonts w:ascii="Times New Roman" w:eastAsia="Times New Roman" w:hAnsi="Times New Roman"/>
      <w:lang w:eastAsia="ru-RU"/>
    </w:rPr>
  </w:style>
  <w:style w:type="paragraph" w:customStyle="1" w:styleId="121">
    <w:name w:val="Заголовок 12"/>
    <w:basedOn w:val="62"/>
    <w:next w:val="62"/>
    <w:qFormat/>
    <w:rsid w:val="00AA38C8"/>
    <w:pPr>
      <w:keepNext/>
      <w:outlineLvl w:val="0"/>
    </w:pPr>
    <w:rPr>
      <w:b/>
      <w:sz w:val="20"/>
    </w:rPr>
  </w:style>
  <w:style w:type="paragraph" w:customStyle="1" w:styleId="224">
    <w:name w:val="Заголовок 22"/>
    <w:basedOn w:val="62"/>
    <w:next w:val="62"/>
    <w:qFormat/>
    <w:rsid w:val="00AA38C8"/>
    <w:pPr>
      <w:keepNext/>
      <w:ind w:left="57"/>
      <w:outlineLvl w:val="1"/>
    </w:pPr>
    <w:rPr>
      <w:b/>
      <w:sz w:val="20"/>
    </w:rPr>
  </w:style>
  <w:style w:type="paragraph" w:customStyle="1" w:styleId="322">
    <w:name w:val="Заголовок 32"/>
    <w:basedOn w:val="62"/>
    <w:next w:val="62"/>
    <w:qFormat/>
    <w:rsid w:val="00AA38C8"/>
    <w:pPr>
      <w:keepNext/>
      <w:jc w:val="right"/>
      <w:outlineLvl w:val="2"/>
    </w:pPr>
    <w:rPr>
      <w:b/>
      <w:sz w:val="16"/>
    </w:rPr>
  </w:style>
  <w:style w:type="paragraph" w:customStyle="1" w:styleId="71">
    <w:name w:val="Обычный7"/>
    <w:qFormat/>
    <w:rsid w:val="00AA38C8"/>
    <w:pPr>
      <w:spacing w:after="0" w:line="240" w:lineRule="auto"/>
    </w:pPr>
    <w:rPr>
      <w:rFonts w:ascii="Times New Roman" w:eastAsia="Times New Roman" w:hAnsi="Times New Roman"/>
      <w:lang w:eastAsia="ru-RU"/>
    </w:rPr>
  </w:style>
  <w:style w:type="paragraph" w:customStyle="1" w:styleId="131">
    <w:name w:val="Заголовок 13"/>
    <w:basedOn w:val="71"/>
    <w:next w:val="71"/>
    <w:qFormat/>
    <w:rsid w:val="00AA38C8"/>
    <w:pPr>
      <w:keepNext/>
      <w:outlineLvl w:val="0"/>
    </w:pPr>
    <w:rPr>
      <w:b/>
      <w:sz w:val="20"/>
    </w:rPr>
  </w:style>
  <w:style w:type="paragraph" w:customStyle="1" w:styleId="232">
    <w:name w:val="Заголовок 23"/>
    <w:basedOn w:val="71"/>
    <w:next w:val="71"/>
    <w:qFormat/>
    <w:rsid w:val="00AA38C8"/>
    <w:pPr>
      <w:keepNext/>
      <w:ind w:left="57"/>
      <w:outlineLvl w:val="1"/>
    </w:pPr>
    <w:rPr>
      <w:b/>
      <w:sz w:val="20"/>
    </w:rPr>
  </w:style>
  <w:style w:type="paragraph" w:customStyle="1" w:styleId="332">
    <w:name w:val="Заголовок 33"/>
    <w:basedOn w:val="71"/>
    <w:next w:val="71"/>
    <w:qFormat/>
    <w:rsid w:val="00AA38C8"/>
    <w:pPr>
      <w:keepNext/>
      <w:jc w:val="right"/>
      <w:outlineLvl w:val="2"/>
    </w:pPr>
    <w:rPr>
      <w:b/>
      <w:sz w:val="16"/>
    </w:rPr>
  </w:style>
  <w:style w:type="paragraph" w:customStyle="1" w:styleId="2f">
    <w:name w:val="Заголовок2"/>
    <w:basedOn w:val="a0"/>
    <w:next w:val="a8"/>
    <w:qFormat/>
    <w:rsid w:val="00AA38C8"/>
    <w:pPr>
      <w:keepNext/>
      <w:suppressAutoHyphens/>
      <w:spacing w:before="240" w:after="120"/>
    </w:pPr>
    <w:rPr>
      <w:rFonts w:ascii="Arial" w:eastAsia="MS Mincho" w:hAnsi="Arial" w:cs="Tahoma"/>
      <w:sz w:val="28"/>
      <w:szCs w:val="28"/>
      <w:lang w:eastAsia="ar-SA"/>
    </w:rPr>
  </w:style>
  <w:style w:type="character" w:customStyle="1" w:styleId="extended-textshort">
    <w:name w:val="extended-text__short"/>
    <w:basedOn w:val="a1"/>
    <w:rsid w:val="00AA38C8"/>
  </w:style>
  <w:style w:type="character" w:customStyle="1" w:styleId="1f5">
    <w:name w:val="Основной текст с отступом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6">
    <w:name w:val="Обычный (веб) Знак1"/>
    <w:aliases w:val="Обычный (веб) Знак Знак"/>
    <w:uiPriority w:val="34"/>
    <w:locked/>
    <w:rsid w:val="00AA38C8"/>
    <w:rPr>
      <w:rFonts w:ascii="Calibri" w:eastAsia="Times New Roman" w:hAnsi="Calibri" w:cs="Times New Roman"/>
      <w:lang w:eastAsia="ru-RU"/>
    </w:rPr>
  </w:style>
  <w:style w:type="character" w:customStyle="1" w:styleId="710">
    <w:name w:val="Заголовок 7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81">
    <w:name w:val="Заголовок 8 Знак1"/>
    <w:basedOn w:val="a1"/>
    <w:semiHidden/>
    <w:rsid w:val="00AA38C8"/>
    <w:rPr>
      <w:rFonts w:asciiTheme="majorHAnsi" w:eastAsiaTheme="majorEastAsia" w:hAnsiTheme="majorHAnsi" w:cstheme="majorBidi"/>
      <w:color w:val="404040" w:themeColor="text1" w:themeTint="BF"/>
      <w:lang w:eastAsia="ru-RU"/>
    </w:rPr>
  </w:style>
  <w:style w:type="character" w:customStyle="1" w:styleId="91">
    <w:name w:val="Заголовок 9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1f7">
    <w:name w:val="Текст выноски Знак1"/>
    <w:basedOn w:val="a1"/>
    <w:uiPriority w:val="99"/>
    <w:semiHidden/>
    <w:rsid w:val="00AA38C8"/>
    <w:rPr>
      <w:rFonts w:ascii="Tahoma" w:eastAsia="Times New Roman" w:hAnsi="Tahoma" w:cs="Tahoma"/>
      <w:sz w:val="16"/>
      <w:szCs w:val="16"/>
      <w:lang w:eastAsia="ru-RU"/>
    </w:rPr>
  </w:style>
  <w:style w:type="character" w:customStyle="1" w:styleId="1f8">
    <w:name w:val="Верх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9">
    <w:name w:val="Ниж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214">
    <w:name w:val="Основной текст 2 Знак1"/>
    <w:basedOn w:val="a1"/>
    <w:semiHidden/>
    <w:rsid w:val="00AA38C8"/>
    <w:rPr>
      <w:rFonts w:ascii="Times New Roman" w:eastAsia="Times New Roman" w:hAnsi="Times New Roman" w:cs="Times New Roman"/>
      <w:sz w:val="20"/>
      <w:szCs w:val="20"/>
      <w:lang w:eastAsia="ru-RU"/>
    </w:rPr>
  </w:style>
  <w:style w:type="character" w:customStyle="1" w:styleId="1fa">
    <w:name w:val="Название Знак1"/>
    <w:basedOn w:val="a1"/>
    <w:rsid w:val="00AA38C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fb">
    <w:name w:val="Текст сноски Знак1"/>
    <w:basedOn w:val="a1"/>
    <w:semiHidden/>
    <w:rsid w:val="00AA38C8"/>
    <w:rPr>
      <w:rFonts w:ascii="Times New Roman" w:eastAsia="Times New Roman" w:hAnsi="Times New Roman" w:cs="Times New Roman"/>
      <w:sz w:val="20"/>
      <w:szCs w:val="20"/>
      <w:lang w:eastAsia="ru-RU"/>
    </w:rPr>
  </w:style>
  <w:style w:type="character" w:customStyle="1" w:styleId="1fc">
    <w:name w:val="Схема документа Знак1"/>
    <w:basedOn w:val="a1"/>
    <w:uiPriority w:val="99"/>
    <w:semiHidden/>
    <w:rsid w:val="00AA38C8"/>
    <w:rPr>
      <w:rFonts w:ascii="Tahoma" w:eastAsia="Times New Roman" w:hAnsi="Tahoma" w:cs="Tahoma"/>
      <w:sz w:val="16"/>
      <w:szCs w:val="16"/>
      <w:lang w:eastAsia="ru-RU"/>
    </w:rPr>
  </w:style>
  <w:style w:type="character" w:customStyle="1" w:styleId="1fd">
    <w:name w:val="Заголовок записки Знак1"/>
    <w:basedOn w:val="a1"/>
    <w:semiHidden/>
    <w:rsid w:val="00AA38C8"/>
    <w:rPr>
      <w:rFonts w:ascii="Times New Roman" w:eastAsia="Times New Roman" w:hAnsi="Times New Roman" w:cs="Times New Roman"/>
      <w:sz w:val="20"/>
      <w:szCs w:val="20"/>
      <w:lang w:eastAsia="ru-RU"/>
    </w:rPr>
  </w:style>
  <w:style w:type="character" w:customStyle="1" w:styleId="314">
    <w:name w:val="Основной текст с отступом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1"/>
    <w:semiHidden/>
    <w:rsid w:val="00AA38C8"/>
    <w:rPr>
      <w:rFonts w:ascii="Times New Roman" w:eastAsia="Times New Roman" w:hAnsi="Times New Roman" w:cs="Times New Roman"/>
      <w:sz w:val="20"/>
      <w:szCs w:val="20"/>
      <w:lang w:eastAsia="ru-RU"/>
    </w:rPr>
  </w:style>
  <w:style w:type="character" w:customStyle="1" w:styleId="216">
    <w:name w:val="Красная строка 2 Знак1"/>
    <w:basedOn w:val="1f5"/>
    <w:uiPriority w:val="99"/>
    <w:semiHidden/>
    <w:rsid w:val="00AA38C8"/>
    <w:rPr>
      <w:rFonts w:ascii="Times New Roman" w:eastAsia="Times New Roman" w:hAnsi="Times New Roman" w:cs="Times New Roman"/>
      <w:sz w:val="20"/>
      <w:szCs w:val="20"/>
      <w:lang w:eastAsia="ru-RU"/>
    </w:rPr>
  </w:style>
  <w:style w:type="character" w:customStyle="1" w:styleId="315">
    <w:name w:val="Основной текст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AA38C8"/>
    <w:rPr>
      <w:rFonts w:ascii="Arial" w:eastAsia="Times New Roman" w:hAnsi="Arial" w:cs="Arial"/>
      <w:sz w:val="20"/>
      <w:lang w:eastAsia="ru-RU"/>
    </w:rPr>
  </w:style>
  <w:style w:type="paragraph" w:customStyle="1" w:styleId="82">
    <w:name w:val="Обычный8"/>
    <w:basedOn w:val="a0"/>
    <w:qFormat/>
    <w:rsid w:val="00AA38C8"/>
    <w:pPr>
      <w:suppressAutoHyphens/>
      <w:snapToGrid w:val="0"/>
      <w:spacing w:line="264" w:lineRule="auto"/>
      <w:ind w:firstLine="720"/>
      <w:jc w:val="both"/>
    </w:pPr>
    <w:rPr>
      <w:sz w:val="28"/>
      <w:szCs w:val="28"/>
      <w:lang w:eastAsia="ar-SA"/>
    </w:rPr>
  </w:style>
  <w:style w:type="paragraph" w:customStyle="1" w:styleId="3c">
    <w:name w:val="Заголовок3"/>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92">
    <w:name w:val="Обычный9"/>
    <w:basedOn w:val="a0"/>
    <w:rsid w:val="00AA38C8"/>
    <w:pPr>
      <w:suppressAutoHyphens/>
      <w:snapToGrid w:val="0"/>
      <w:spacing w:line="264" w:lineRule="auto"/>
      <w:ind w:firstLine="720"/>
      <w:jc w:val="both"/>
    </w:pPr>
    <w:rPr>
      <w:sz w:val="28"/>
      <w:szCs w:val="28"/>
      <w:lang w:eastAsia="ar-SA"/>
    </w:rPr>
  </w:style>
  <w:style w:type="character" w:customStyle="1" w:styleId="highlightsearch">
    <w:name w:val="highlightsearch"/>
    <w:basedOn w:val="a1"/>
    <w:rsid w:val="00AA38C8"/>
  </w:style>
  <w:style w:type="paragraph" w:customStyle="1" w:styleId="45">
    <w:name w:val="Заголовок4"/>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affff">
    <w:name w:val="Условия контракта"/>
    <w:basedOn w:val="a0"/>
    <w:uiPriority w:val="99"/>
    <w:rsid w:val="00AA38C8"/>
    <w:pPr>
      <w:tabs>
        <w:tab w:val="num" w:pos="567"/>
      </w:tabs>
      <w:spacing w:before="240" w:after="120"/>
      <w:ind w:left="567" w:hanging="567"/>
      <w:jc w:val="both"/>
    </w:pPr>
    <w:rPr>
      <w:b/>
      <w:bCs/>
      <w:sz w:val="24"/>
      <w:szCs w:val="24"/>
    </w:rPr>
  </w:style>
  <w:style w:type="paragraph" w:customStyle="1" w:styleId="1fe">
    <w:name w:val="Основной текст с отступом1"/>
    <w:basedOn w:val="a0"/>
    <w:next w:val="aa"/>
    <w:uiPriority w:val="99"/>
    <w:unhideWhenUsed/>
    <w:rsid w:val="00AA38C8"/>
    <w:pPr>
      <w:spacing w:after="120"/>
      <w:ind w:left="283"/>
      <w:jc w:val="center"/>
    </w:pPr>
    <w:rPr>
      <w:rFonts w:ascii="Calibri" w:eastAsia="Calibri" w:hAnsi="Calibri"/>
      <w:sz w:val="22"/>
      <w:szCs w:val="22"/>
      <w:lang w:eastAsia="en-US"/>
    </w:rPr>
  </w:style>
  <w:style w:type="table" w:customStyle="1" w:styleId="63">
    <w:name w:val="Сетка таблицы6"/>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1"/>
    <w:rsid w:val="001679C0"/>
  </w:style>
  <w:style w:type="character" w:styleId="affff0">
    <w:name w:val="line number"/>
    <w:basedOn w:val="a1"/>
    <w:uiPriority w:val="99"/>
    <w:semiHidden/>
    <w:unhideWhenUsed/>
    <w:rsid w:val="00B534E8"/>
  </w:style>
  <w:style w:type="table" w:customStyle="1" w:styleId="72">
    <w:name w:val="Сетка таблицы7"/>
    <w:basedOn w:val="a2"/>
    <w:next w:val="ae"/>
    <w:uiPriority w:val="39"/>
    <w:rsid w:val="00005A81"/>
    <w:pPr>
      <w:spacing w:after="0" w:line="240" w:lineRule="auto"/>
    </w:pPr>
    <w:rPr>
      <w:rFonts w:ascii="Times New Roman" w:eastAsia="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a1"/>
    <w:uiPriority w:val="9"/>
    <w:rsid w:val="00BF1EB2"/>
    <w:rPr>
      <w:rFonts w:ascii="Arial" w:eastAsia="Arial" w:hAnsi="Arial" w:cs="Arial"/>
      <w:sz w:val="34"/>
    </w:rPr>
  </w:style>
  <w:style w:type="character" w:customStyle="1" w:styleId="Heading3Char">
    <w:name w:val="Heading 3 Char"/>
    <w:basedOn w:val="a1"/>
    <w:uiPriority w:val="9"/>
    <w:rsid w:val="00BF1EB2"/>
    <w:rPr>
      <w:rFonts w:ascii="Arial" w:eastAsia="Arial" w:hAnsi="Arial" w:cs="Arial"/>
      <w:sz w:val="30"/>
      <w:szCs w:val="30"/>
    </w:rPr>
  </w:style>
  <w:style w:type="character" w:customStyle="1" w:styleId="Heading4Char">
    <w:name w:val="Heading 4 Char"/>
    <w:basedOn w:val="a1"/>
    <w:uiPriority w:val="9"/>
    <w:rsid w:val="00BF1EB2"/>
    <w:rPr>
      <w:rFonts w:ascii="Arial" w:eastAsia="Arial" w:hAnsi="Arial" w:cs="Arial"/>
      <w:b/>
      <w:bCs/>
      <w:sz w:val="26"/>
      <w:szCs w:val="26"/>
    </w:rPr>
  </w:style>
  <w:style w:type="character" w:customStyle="1" w:styleId="Heading5Char">
    <w:name w:val="Heading 5 Char"/>
    <w:basedOn w:val="a1"/>
    <w:uiPriority w:val="9"/>
    <w:rsid w:val="00BF1EB2"/>
    <w:rPr>
      <w:rFonts w:ascii="Arial" w:eastAsia="Arial" w:hAnsi="Arial" w:cs="Arial"/>
      <w:b/>
      <w:bCs/>
      <w:sz w:val="24"/>
      <w:szCs w:val="24"/>
    </w:rPr>
  </w:style>
  <w:style w:type="character" w:customStyle="1" w:styleId="Heading6Char">
    <w:name w:val="Heading 6 Char"/>
    <w:basedOn w:val="a1"/>
    <w:uiPriority w:val="9"/>
    <w:rsid w:val="00BF1EB2"/>
    <w:rPr>
      <w:rFonts w:ascii="Arial" w:eastAsia="Arial" w:hAnsi="Arial" w:cs="Arial"/>
      <w:b/>
      <w:bCs/>
      <w:sz w:val="22"/>
      <w:szCs w:val="22"/>
    </w:rPr>
  </w:style>
  <w:style w:type="character" w:customStyle="1" w:styleId="Heading7Char">
    <w:name w:val="Heading 7 Char"/>
    <w:basedOn w:val="a1"/>
    <w:uiPriority w:val="9"/>
    <w:rsid w:val="00BF1EB2"/>
    <w:rPr>
      <w:rFonts w:ascii="Arial" w:eastAsia="Arial" w:hAnsi="Arial" w:cs="Arial"/>
      <w:b/>
      <w:bCs/>
      <w:i/>
      <w:iCs/>
      <w:sz w:val="22"/>
      <w:szCs w:val="22"/>
    </w:rPr>
  </w:style>
  <w:style w:type="character" w:customStyle="1" w:styleId="Heading8Char">
    <w:name w:val="Heading 8 Char"/>
    <w:basedOn w:val="a1"/>
    <w:uiPriority w:val="9"/>
    <w:rsid w:val="00BF1EB2"/>
    <w:rPr>
      <w:rFonts w:ascii="Arial" w:eastAsia="Arial" w:hAnsi="Arial" w:cs="Arial"/>
      <w:i/>
      <w:iCs/>
      <w:sz w:val="22"/>
      <w:szCs w:val="22"/>
    </w:rPr>
  </w:style>
  <w:style w:type="character" w:customStyle="1" w:styleId="Heading9Char">
    <w:name w:val="Heading 9 Char"/>
    <w:basedOn w:val="a1"/>
    <w:uiPriority w:val="9"/>
    <w:rsid w:val="00BF1EB2"/>
    <w:rPr>
      <w:rFonts w:ascii="Arial" w:eastAsia="Arial" w:hAnsi="Arial" w:cs="Arial"/>
      <w:i/>
      <w:iCs/>
      <w:sz w:val="21"/>
      <w:szCs w:val="21"/>
    </w:rPr>
  </w:style>
  <w:style w:type="character" w:customStyle="1" w:styleId="TitleChar">
    <w:name w:val="Title Char"/>
    <w:basedOn w:val="a1"/>
    <w:uiPriority w:val="10"/>
    <w:rsid w:val="00BF1EB2"/>
    <w:rPr>
      <w:sz w:val="48"/>
      <w:szCs w:val="48"/>
    </w:rPr>
  </w:style>
  <w:style w:type="character" w:customStyle="1" w:styleId="SubtitleChar">
    <w:name w:val="Subtitle Char"/>
    <w:basedOn w:val="a1"/>
    <w:uiPriority w:val="11"/>
    <w:rsid w:val="00BF1EB2"/>
    <w:rPr>
      <w:sz w:val="24"/>
      <w:szCs w:val="24"/>
    </w:rPr>
  </w:style>
  <w:style w:type="paragraph" w:styleId="2f0">
    <w:name w:val="Quote"/>
    <w:basedOn w:val="a0"/>
    <w:next w:val="a0"/>
    <w:link w:val="2f1"/>
    <w:uiPriority w:val="29"/>
    <w:qFormat/>
    <w:rsid w:val="00BF1EB2"/>
    <w:pPr>
      <w:ind w:left="720" w:right="720"/>
    </w:pPr>
    <w:rPr>
      <w:i/>
    </w:rPr>
  </w:style>
  <w:style w:type="character" w:customStyle="1" w:styleId="2f1">
    <w:name w:val="Цитата 2 Знак"/>
    <w:basedOn w:val="a1"/>
    <w:link w:val="2f0"/>
    <w:uiPriority w:val="29"/>
    <w:rsid w:val="00BF1EB2"/>
    <w:rPr>
      <w:rFonts w:ascii="Times New Roman" w:eastAsia="Times New Roman" w:hAnsi="Times New Roman"/>
      <w:i/>
      <w:sz w:val="20"/>
      <w:lang w:eastAsia="ru-RU"/>
    </w:rPr>
  </w:style>
  <w:style w:type="paragraph" w:styleId="affff1">
    <w:name w:val="Intense Quote"/>
    <w:basedOn w:val="a0"/>
    <w:next w:val="a0"/>
    <w:link w:val="affff2"/>
    <w:uiPriority w:val="30"/>
    <w:qFormat/>
    <w:rsid w:val="00BF1EB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ff2">
    <w:name w:val="Выделенная цитата Знак"/>
    <w:basedOn w:val="a1"/>
    <w:link w:val="affff1"/>
    <w:uiPriority w:val="30"/>
    <w:rsid w:val="00BF1EB2"/>
    <w:rPr>
      <w:rFonts w:ascii="Times New Roman" w:eastAsia="Times New Roman" w:hAnsi="Times New Roman"/>
      <w:i/>
      <w:sz w:val="20"/>
      <w:shd w:val="clear" w:color="auto" w:fill="F2F2F2"/>
      <w:lang w:eastAsia="ru-RU"/>
    </w:rPr>
  </w:style>
  <w:style w:type="paragraph" w:styleId="affff3">
    <w:name w:val="caption"/>
    <w:basedOn w:val="a0"/>
    <w:next w:val="a0"/>
    <w:uiPriority w:val="35"/>
    <w:semiHidden/>
    <w:unhideWhenUsed/>
    <w:qFormat/>
    <w:rsid w:val="00BF1EB2"/>
    <w:pPr>
      <w:spacing w:line="276" w:lineRule="auto"/>
    </w:pPr>
    <w:rPr>
      <w:b/>
      <w:bCs/>
      <w:color w:val="4F81BD" w:themeColor="accent1"/>
      <w:sz w:val="18"/>
      <w:szCs w:val="18"/>
    </w:rPr>
  </w:style>
  <w:style w:type="character" w:customStyle="1" w:styleId="CaptionChar">
    <w:name w:val="Caption Char"/>
    <w:uiPriority w:val="99"/>
    <w:rsid w:val="00BF1EB2"/>
  </w:style>
  <w:style w:type="table" w:customStyle="1" w:styleId="TableGridLight">
    <w:name w:val="Table Grid Light"/>
    <w:basedOn w:val="a2"/>
    <w:uiPriority w:val="59"/>
    <w:rsid w:val="00BF1EB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2"/>
    <w:uiPriority w:val="59"/>
    <w:rsid w:val="00BF1EB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2"/>
    <w:uiPriority w:val="59"/>
    <w:rsid w:val="00BF1EB2"/>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rsid w:val="00BF1EB2"/>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2"/>
    <w:uiPriority w:val="99"/>
    <w:rsid w:val="00BF1EB2"/>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2"/>
    <w:uiPriority w:val="99"/>
    <w:rsid w:val="00BF1EB2"/>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2"/>
    <w:uiPriority w:val="99"/>
    <w:rsid w:val="00BF1EB2"/>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BF1EB2"/>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sid w:val="00BF1EB2"/>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sid w:val="00BF1EB2"/>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sid w:val="00BF1EB2"/>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sid w:val="00BF1EB2"/>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sid w:val="00BF1EB2"/>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rsid w:val="00BF1EB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BF1EB2"/>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rsid w:val="00BF1EB2"/>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rsid w:val="00BF1EB2"/>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rsid w:val="00BF1EB2"/>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rsid w:val="00BF1EB2"/>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rsid w:val="00BF1EB2"/>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2"/>
    <w:uiPriority w:val="99"/>
    <w:rsid w:val="00BF1EB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BF1EB2"/>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rsid w:val="00BF1EB2"/>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rsid w:val="00BF1EB2"/>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rsid w:val="00BF1EB2"/>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rsid w:val="00BF1EB2"/>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rsid w:val="00BF1EB2"/>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2"/>
    <w:uiPriority w:val="59"/>
    <w:rsid w:val="00BF1EB2"/>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BF1EB2"/>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rsid w:val="00BF1EB2"/>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rsid w:val="00BF1EB2"/>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rsid w:val="00BF1EB2"/>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rsid w:val="00BF1EB2"/>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rsid w:val="00BF1EB2"/>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2"/>
    <w:uiPriority w:val="99"/>
    <w:rsid w:val="00BF1EB2"/>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BF1EB2"/>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rsid w:val="00BF1EB2"/>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rsid w:val="00BF1EB2"/>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rsid w:val="00BF1EB2"/>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rsid w:val="00BF1EB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rsid w:val="00BF1EB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rsid w:val="00BF1EB2"/>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BF1EB2"/>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rsid w:val="00BF1EB2"/>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rsid w:val="00BF1EB2"/>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rsid w:val="00BF1EB2"/>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rsid w:val="00BF1EB2"/>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rsid w:val="00BF1EB2"/>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2"/>
    <w:uiPriority w:val="99"/>
    <w:rsid w:val="00BF1EB2"/>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BF1EB2"/>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rsid w:val="00BF1EB2"/>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rsid w:val="00BF1EB2"/>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rsid w:val="00BF1EB2"/>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rsid w:val="00BF1EB2"/>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rsid w:val="00BF1EB2"/>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2"/>
    <w:uiPriority w:val="99"/>
    <w:rsid w:val="00BF1EB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BF1EB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sid w:val="00BF1EB2"/>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sid w:val="00BF1EB2"/>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sid w:val="00BF1EB2"/>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sid w:val="00BF1EB2"/>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sid w:val="00BF1EB2"/>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rsid w:val="00BF1EB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BF1EB2"/>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rsid w:val="00BF1EB2"/>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rsid w:val="00BF1EB2"/>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rsid w:val="00BF1EB2"/>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rsid w:val="00BF1EB2"/>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rsid w:val="00BF1EB2"/>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2"/>
    <w:uiPriority w:val="99"/>
    <w:rsid w:val="00BF1EB2"/>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BF1EB2"/>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rsid w:val="00BF1EB2"/>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rsid w:val="00BF1EB2"/>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rsid w:val="00BF1EB2"/>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rsid w:val="00BF1EB2"/>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rsid w:val="00BF1EB2"/>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2"/>
    <w:uiPriority w:val="99"/>
    <w:rsid w:val="00BF1EB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BF1EB2"/>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rsid w:val="00BF1EB2"/>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rsid w:val="00BF1EB2"/>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rsid w:val="00BF1EB2"/>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rsid w:val="00BF1EB2"/>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rsid w:val="00BF1EB2"/>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rsid w:val="00BF1EB2"/>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BF1EB2"/>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rsid w:val="00BF1EB2"/>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rsid w:val="00BF1EB2"/>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rsid w:val="00BF1EB2"/>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rsid w:val="00BF1EB2"/>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rsid w:val="00BF1EB2"/>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sid w:val="00BF1EB2"/>
    <w:pPr>
      <w:spacing w:after="0" w:line="240" w:lineRule="auto"/>
    </w:pPr>
    <w:rPr>
      <w:color w:val="404040"/>
      <w:sz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sid w:val="00BF1EB2"/>
    <w:pPr>
      <w:spacing w:after="0" w:line="240" w:lineRule="auto"/>
    </w:pPr>
    <w:rPr>
      <w:color w:val="404040"/>
      <w:sz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sid w:val="00BF1EB2"/>
    <w:pPr>
      <w:spacing w:after="0" w:line="240" w:lineRule="auto"/>
    </w:pPr>
    <w:rPr>
      <w:color w:val="404040"/>
      <w:sz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sid w:val="00BF1EB2"/>
    <w:pPr>
      <w:spacing w:after="0" w:line="240" w:lineRule="auto"/>
    </w:pPr>
    <w:rPr>
      <w:color w:val="404040"/>
      <w:sz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sid w:val="00BF1EB2"/>
    <w:pPr>
      <w:spacing w:after="0" w:line="240" w:lineRule="auto"/>
    </w:pPr>
    <w:rPr>
      <w:color w:val="404040"/>
      <w:sz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sid w:val="00BF1EB2"/>
    <w:pPr>
      <w:spacing w:after="0" w:line="240" w:lineRule="auto"/>
    </w:pPr>
    <w:rPr>
      <w:color w:val="404040"/>
      <w:sz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sid w:val="00BF1EB2"/>
    <w:pPr>
      <w:spacing w:after="0" w:line="240" w:lineRule="auto"/>
    </w:pPr>
    <w:rPr>
      <w:color w:val="404040"/>
      <w:sz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rsid w:val="00BF1EB2"/>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BF1EB2"/>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sid w:val="00BF1EB2"/>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sid w:val="00BF1EB2"/>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sid w:val="00BF1EB2"/>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sid w:val="00BF1EB2"/>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sid w:val="00BF1EB2"/>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BF1EB2"/>
    <w:rPr>
      <w:sz w:val="18"/>
    </w:rPr>
  </w:style>
  <w:style w:type="paragraph" w:styleId="affff4">
    <w:name w:val="endnote text"/>
    <w:basedOn w:val="a0"/>
    <w:link w:val="affff5"/>
    <w:uiPriority w:val="99"/>
    <w:semiHidden/>
    <w:unhideWhenUsed/>
    <w:rsid w:val="00BF1EB2"/>
  </w:style>
  <w:style w:type="character" w:customStyle="1" w:styleId="affff5">
    <w:name w:val="Текст концевой сноски Знак"/>
    <w:basedOn w:val="a1"/>
    <w:link w:val="affff4"/>
    <w:uiPriority w:val="99"/>
    <w:semiHidden/>
    <w:rsid w:val="00BF1EB2"/>
    <w:rPr>
      <w:rFonts w:ascii="Times New Roman" w:eastAsia="Times New Roman" w:hAnsi="Times New Roman"/>
      <w:sz w:val="20"/>
      <w:lang w:eastAsia="ru-RU"/>
    </w:rPr>
  </w:style>
  <w:style w:type="paragraph" w:styleId="1ff">
    <w:name w:val="toc 1"/>
    <w:basedOn w:val="a0"/>
    <w:next w:val="a0"/>
    <w:uiPriority w:val="39"/>
    <w:unhideWhenUsed/>
    <w:rsid w:val="00BF1EB2"/>
    <w:pPr>
      <w:spacing w:after="57"/>
    </w:pPr>
  </w:style>
  <w:style w:type="paragraph" w:styleId="2f2">
    <w:name w:val="toc 2"/>
    <w:basedOn w:val="a0"/>
    <w:next w:val="a0"/>
    <w:uiPriority w:val="39"/>
    <w:unhideWhenUsed/>
    <w:rsid w:val="00BF1EB2"/>
    <w:pPr>
      <w:spacing w:after="57"/>
      <w:ind w:left="283"/>
    </w:pPr>
  </w:style>
  <w:style w:type="paragraph" w:styleId="3d">
    <w:name w:val="toc 3"/>
    <w:basedOn w:val="a0"/>
    <w:next w:val="a0"/>
    <w:uiPriority w:val="39"/>
    <w:unhideWhenUsed/>
    <w:rsid w:val="00BF1EB2"/>
    <w:pPr>
      <w:spacing w:after="57"/>
      <w:ind w:left="567"/>
    </w:pPr>
  </w:style>
  <w:style w:type="paragraph" w:styleId="46">
    <w:name w:val="toc 4"/>
    <w:basedOn w:val="a0"/>
    <w:next w:val="a0"/>
    <w:uiPriority w:val="39"/>
    <w:unhideWhenUsed/>
    <w:rsid w:val="00BF1EB2"/>
    <w:pPr>
      <w:spacing w:after="57"/>
      <w:ind w:left="850"/>
    </w:pPr>
  </w:style>
  <w:style w:type="paragraph" w:styleId="55">
    <w:name w:val="toc 5"/>
    <w:basedOn w:val="a0"/>
    <w:next w:val="a0"/>
    <w:uiPriority w:val="39"/>
    <w:unhideWhenUsed/>
    <w:rsid w:val="00BF1EB2"/>
    <w:pPr>
      <w:spacing w:after="57"/>
      <w:ind w:left="1134"/>
    </w:pPr>
  </w:style>
  <w:style w:type="paragraph" w:styleId="64">
    <w:name w:val="toc 6"/>
    <w:basedOn w:val="a0"/>
    <w:next w:val="a0"/>
    <w:uiPriority w:val="39"/>
    <w:unhideWhenUsed/>
    <w:rsid w:val="00BF1EB2"/>
    <w:pPr>
      <w:spacing w:after="57"/>
      <w:ind w:left="1417"/>
    </w:pPr>
  </w:style>
  <w:style w:type="paragraph" w:styleId="73">
    <w:name w:val="toc 7"/>
    <w:basedOn w:val="a0"/>
    <w:next w:val="a0"/>
    <w:uiPriority w:val="39"/>
    <w:unhideWhenUsed/>
    <w:rsid w:val="00BF1EB2"/>
    <w:pPr>
      <w:spacing w:after="57"/>
      <w:ind w:left="1701"/>
    </w:pPr>
  </w:style>
  <w:style w:type="paragraph" w:styleId="83">
    <w:name w:val="toc 8"/>
    <w:basedOn w:val="a0"/>
    <w:next w:val="a0"/>
    <w:uiPriority w:val="39"/>
    <w:unhideWhenUsed/>
    <w:rsid w:val="00BF1EB2"/>
    <w:pPr>
      <w:spacing w:after="57"/>
      <w:ind w:left="1984"/>
    </w:pPr>
  </w:style>
  <w:style w:type="paragraph" w:styleId="93">
    <w:name w:val="toc 9"/>
    <w:basedOn w:val="a0"/>
    <w:next w:val="a0"/>
    <w:uiPriority w:val="39"/>
    <w:unhideWhenUsed/>
    <w:rsid w:val="00BF1EB2"/>
    <w:pPr>
      <w:spacing w:after="57"/>
      <w:ind w:left="2268"/>
    </w:pPr>
  </w:style>
  <w:style w:type="paragraph" w:styleId="affff6">
    <w:name w:val="TOC Heading"/>
    <w:uiPriority w:val="39"/>
    <w:unhideWhenUsed/>
    <w:rsid w:val="00BF1EB2"/>
  </w:style>
  <w:style w:type="paragraph" w:styleId="affff7">
    <w:name w:val="table of figures"/>
    <w:basedOn w:val="a0"/>
    <w:next w:val="a0"/>
    <w:uiPriority w:val="99"/>
    <w:unhideWhenUsed/>
    <w:rsid w:val="00BF1EB2"/>
  </w:style>
  <w:style w:type="paragraph" w:customStyle="1" w:styleId="NormalANX">
    <w:name w:val="NormalANX"/>
    <w:basedOn w:val="a0"/>
    <w:qFormat/>
    <w:rsid w:val="00BA7BE4"/>
    <w:pPr>
      <w:spacing w:before="240" w:after="240" w:line="360" w:lineRule="auto"/>
      <w:ind w:firstLine="7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97626">
      <w:bodyDiv w:val="1"/>
      <w:marLeft w:val="0"/>
      <w:marRight w:val="0"/>
      <w:marTop w:val="0"/>
      <w:marBottom w:val="0"/>
      <w:divBdr>
        <w:top w:val="none" w:sz="0" w:space="0" w:color="auto"/>
        <w:left w:val="none" w:sz="0" w:space="0" w:color="auto"/>
        <w:bottom w:val="none" w:sz="0" w:space="0" w:color="auto"/>
        <w:right w:val="none" w:sz="0" w:space="0" w:color="auto"/>
      </w:divBdr>
    </w:div>
    <w:div w:id="182943093">
      <w:bodyDiv w:val="1"/>
      <w:marLeft w:val="0"/>
      <w:marRight w:val="0"/>
      <w:marTop w:val="0"/>
      <w:marBottom w:val="0"/>
      <w:divBdr>
        <w:top w:val="none" w:sz="0" w:space="0" w:color="auto"/>
        <w:left w:val="none" w:sz="0" w:space="0" w:color="auto"/>
        <w:bottom w:val="none" w:sz="0" w:space="0" w:color="auto"/>
        <w:right w:val="none" w:sz="0" w:space="0" w:color="auto"/>
      </w:divBdr>
    </w:div>
    <w:div w:id="299959684">
      <w:bodyDiv w:val="1"/>
      <w:marLeft w:val="0"/>
      <w:marRight w:val="0"/>
      <w:marTop w:val="0"/>
      <w:marBottom w:val="0"/>
      <w:divBdr>
        <w:top w:val="none" w:sz="0" w:space="0" w:color="auto"/>
        <w:left w:val="none" w:sz="0" w:space="0" w:color="auto"/>
        <w:bottom w:val="none" w:sz="0" w:space="0" w:color="auto"/>
        <w:right w:val="none" w:sz="0" w:space="0" w:color="auto"/>
      </w:divBdr>
    </w:div>
    <w:div w:id="401224470">
      <w:bodyDiv w:val="1"/>
      <w:marLeft w:val="0"/>
      <w:marRight w:val="0"/>
      <w:marTop w:val="0"/>
      <w:marBottom w:val="0"/>
      <w:divBdr>
        <w:top w:val="none" w:sz="0" w:space="0" w:color="auto"/>
        <w:left w:val="none" w:sz="0" w:space="0" w:color="auto"/>
        <w:bottom w:val="none" w:sz="0" w:space="0" w:color="auto"/>
        <w:right w:val="none" w:sz="0" w:space="0" w:color="auto"/>
      </w:divBdr>
    </w:div>
    <w:div w:id="446698632">
      <w:bodyDiv w:val="1"/>
      <w:marLeft w:val="0"/>
      <w:marRight w:val="0"/>
      <w:marTop w:val="0"/>
      <w:marBottom w:val="0"/>
      <w:divBdr>
        <w:top w:val="none" w:sz="0" w:space="0" w:color="auto"/>
        <w:left w:val="none" w:sz="0" w:space="0" w:color="auto"/>
        <w:bottom w:val="none" w:sz="0" w:space="0" w:color="auto"/>
        <w:right w:val="none" w:sz="0" w:space="0" w:color="auto"/>
      </w:divBdr>
    </w:div>
    <w:div w:id="448284105">
      <w:bodyDiv w:val="1"/>
      <w:marLeft w:val="0"/>
      <w:marRight w:val="0"/>
      <w:marTop w:val="0"/>
      <w:marBottom w:val="0"/>
      <w:divBdr>
        <w:top w:val="none" w:sz="0" w:space="0" w:color="auto"/>
        <w:left w:val="none" w:sz="0" w:space="0" w:color="auto"/>
        <w:bottom w:val="none" w:sz="0" w:space="0" w:color="auto"/>
        <w:right w:val="none" w:sz="0" w:space="0" w:color="auto"/>
      </w:divBdr>
    </w:div>
    <w:div w:id="521555100">
      <w:bodyDiv w:val="1"/>
      <w:marLeft w:val="0"/>
      <w:marRight w:val="0"/>
      <w:marTop w:val="0"/>
      <w:marBottom w:val="0"/>
      <w:divBdr>
        <w:top w:val="none" w:sz="0" w:space="0" w:color="auto"/>
        <w:left w:val="none" w:sz="0" w:space="0" w:color="auto"/>
        <w:bottom w:val="none" w:sz="0" w:space="0" w:color="auto"/>
        <w:right w:val="none" w:sz="0" w:space="0" w:color="auto"/>
      </w:divBdr>
    </w:div>
    <w:div w:id="564921018">
      <w:bodyDiv w:val="1"/>
      <w:marLeft w:val="0"/>
      <w:marRight w:val="0"/>
      <w:marTop w:val="0"/>
      <w:marBottom w:val="0"/>
      <w:divBdr>
        <w:top w:val="none" w:sz="0" w:space="0" w:color="auto"/>
        <w:left w:val="none" w:sz="0" w:space="0" w:color="auto"/>
        <w:bottom w:val="none" w:sz="0" w:space="0" w:color="auto"/>
        <w:right w:val="none" w:sz="0" w:space="0" w:color="auto"/>
      </w:divBdr>
    </w:div>
    <w:div w:id="596911072">
      <w:bodyDiv w:val="1"/>
      <w:marLeft w:val="0"/>
      <w:marRight w:val="0"/>
      <w:marTop w:val="0"/>
      <w:marBottom w:val="0"/>
      <w:divBdr>
        <w:top w:val="none" w:sz="0" w:space="0" w:color="auto"/>
        <w:left w:val="none" w:sz="0" w:space="0" w:color="auto"/>
        <w:bottom w:val="none" w:sz="0" w:space="0" w:color="auto"/>
        <w:right w:val="none" w:sz="0" w:space="0" w:color="auto"/>
      </w:divBdr>
    </w:div>
    <w:div w:id="669990181">
      <w:bodyDiv w:val="1"/>
      <w:marLeft w:val="0"/>
      <w:marRight w:val="0"/>
      <w:marTop w:val="0"/>
      <w:marBottom w:val="0"/>
      <w:divBdr>
        <w:top w:val="none" w:sz="0" w:space="0" w:color="auto"/>
        <w:left w:val="none" w:sz="0" w:space="0" w:color="auto"/>
        <w:bottom w:val="none" w:sz="0" w:space="0" w:color="auto"/>
        <w:right w:val="none" w:sz="0" w:space="0" w:color="auto"/>
      </w:divBdr>
    </w:div>
    <w:div w:id="673459557">
      <w:bodyDiv w:val="1"/>
      <w:marLeft w:val="0"/>
      <w:marRight w:val="0"/>
      <w:marTop w:val="0"/>
      <w:marBottom w:val="0"/>
      <w:divBdr>
        <w:top w:val="none" w:sz="0" w:space="0" w:color="auto"/>
        <w:left w:val="none" w:sz="0" w:space="0" w:color="auto"/>
        <w:bottom w:val="none" w:sz="0" w:space="0" w:color="auto"/>
        <w:right w:val="none" w:sz="0" w:space="0" w:color="auto"/>
      </w:divBdr>
    </w:div>
    <w:div w:id="730271134">
      <w:bodyDiv w:val="1"/>
      <w:marLeft w:val="0"/>
      <w:marRight w:val="0"/>
      <w:marTop w:val="0"/>
      <w:marBottom w:val="0"/>
      <w:divBdr>
        <w:top w:val="none" w:sz="0" w:space="0" w:color="auto"/>
        <w:left w:val="none" w:sz="0" w:space="0" w:color="auto"/>
        <w:bottom w:val="none" w:sz="0" w:space="0" w:color="auto"/>
        <w:right w:val="none" w:sz="0" w:space="0" w:color="auto"/>
      </w:divBdr>
    </w:div>
    <w:div w:id="748700481">
      <w:bodyDiv w:val="1"/>
      <w:marLeft w:val="0"/>
      <w:marRight w:val="0"/>
      <w:marTop w:val="0"/>
      <w:marBottom w:val="0"/>
      <w:divBdr>
        <w:top w:val="none" w:sz="0" w:space="0" w:color="auto"/>
        <w:left w:val="none" w:sz="0" w:space="0" w:color="auto"/>
        <w:bottom w:val="none" w:sz="0" w:space="0" w:color="auto"/>
        <w:right w:val="none" w:sz="0" w:space="0" w:color="auto"/>
      </w:divBdr>
    </w:div>
    <w:div w:id="822624984">
      <w:bodyDiv w:val="1"/>
      <w:marLeft w:val="0"/>
      <w:marRight w:val="0"/>
      <w:marTop w:val="0"/>
      <w:marBottom w:val="0"/>
      <w:divBdr>
        <w:top w:val="none" w:sz="0" w:space="0" w:color="auto"/>
        <w:left w:val="none" w:sz="0" w:space="0" w:color="auto"/>
        <w:bottom w:val="none" w:sz="0" w:space="0" w:color="auto"/>
        <w:right w:val="none" w:sz="0" w:space="0" w:color="auto"/>
      </w:divBdr>
    </w:div>
    <w:div w:id="894125113">
      <w:bodyDiv w:val="1"/>
      <w:marLeft w:val="0"/>
      <w:marRight w:val="0"/>
      <w:marTop w:val="0"/>
      <w:marBottom w:val="0"/>
      <w:divBdr>
        <w:top w:val="none" w:sz="0" w:space="0" w:color="auto"/>
        <w:left w:val="none" w:sz="0" w:space="0" w:color="auto"/>
        <w:bottom w:val="none" w:sz="0" w:space="0" w:color="auto"/>
        <w:right w:val="none" w:sz="0" w:space="0" w:color="auto"/>
      </w:divBdr>
    </w:div>
    <w:div w:id="986938628">
      <w:bodyDiv w:val="1"/>
      <w:marLeft w:val="0"/>
      <w:marRight w:val="0"/>
      <w:marTop w:val="0"/>
      <w:marBottom w:val="0"/>
      <w:divBdr>
        <w:top w:val="none" w:sz="0" w:space="0" w:color="auto"/>
        <w:left w:val="none" w:sz="0" w:space="0" w:color="auto"/>
        <w:bottom w:val="none" w:sz="0" w:space="0" w:color="auto"/>
        <w:right w:val="none" w:sz="0" w:space="0" w:color="auto"/>
      </w:divBdr>
    </w:div>
    <w:div w:id="1101873892">
      <w:bodyDiv w:val="1"/>
      <w:marLeft w:val="0"/>
      <w:marRight w:val="0"/>
      <w:marTop w:val="0"/>
      <w:marBottom w:val="0"/>
      <w:divBdr>
        <w:top w:val="none" w:sz="0" w:space="0" w:color="auto"/>
        <w:left w:val="none" w:sz="0" w:space="0" w:color="auto"/>
        <w:bottom w:val="none" w:sz="0" w:space="0" w:color="auto"/>
        <w:right w:val="none" w:sz="0" w:space="0" w:color="auto"/>
      </w:divBdr>
    </w:div>
    <w:div w:id="1114250376">
      <w:bodyDiv w:val="1"/>
      <w:marLeft w:val="0"/>
      <w:marRight w:val="0"/>
      <w:marTop w:val="0"/>
      <w:marBottom w:val="0"/>
      <w:divBdr>
        <w:top w:val="none" w:sz="0" w:space="0" w:color="auto"/>
        <w:left w:val="none" w:sz="0" w:space="0" w:color="auto"/>
        <w:bottom w:val="none" w:sz="0" w:space="0" w:color="auto"/>
        <w:right w:val="none" w:sz="0" w:space="0" w:color="auto"/>
      </w:divBdr>
    </w:div>
    <w:div w:id="1141076607">
      <w:bodyDiv w:val="1"/>
      <w:marLeft w:val="0"/>
      <w:marRight w:val="0"/>
      <w:marTop w:val="0"/>
      <w:marBottom w:val="0"/>
      <w:divBdr>
        <w:top w:val="none" w:sz="0" w:space="0" w:color="auto"/>
        <w:left w:val="none" w:sz="0" w:space="0" w:color="auto"/>
        <w:bottom w:val="none" w:sz="0" w:space="0" w:color="auto"/>
        <w:right w:val="none" w:sz="0" w:space="0" w:color="auto"/>
      </w:divBdr>
    </w:div>
    <w:div w:id="1226455542">
      <w:bodyDiv w:val="1"/>
      <w:marLeft w:val="0"/>
      <w:marRight w:val="0"/>
      <w:marTop w:val="0"/>
      <w:marBottom w:val="0"/>
      <w:divBdr>
        <w:top w:val="none" w:sz="0" w:space="0" w:color="auto"/>
        <w:left w:val="none" w:sz="0" w:space="0" w:color="auto"/>
        <w:bottom w:val="none" w:sz="0" w:space="0" w:color="auto"/>
        <w:right w:val="none" w:sz="0" w:space="0" w:color="auto"/>
      </w:divBdr>
    </w:div>
    <w:div w:id="1227304322">
      <w:bodyDiv w:val="1"/>
      <w:marLeft w:val="0"/>
      <w:marRight w:val="0"/>
      <w:marTop w:val="0"/>
      <w:marBottom w:val="0"/>
      <w:divBdr>
        <w:top w:val="none" w:sz="0" w:space="0" w:color="auto"/>
        <w:left w:val="none" w:sz="0" w:space="0" w:color="auto"/>
        <w:bottom w:val="none" w:sz="0" w:space="0" w:color="auto"/>
        <w:right w:val="none" w:sz="0" w:space="0" w:color="auto"/>
      </w:divBdr>
    </w:div>
    <w:div w:id="1260412905">
      <w:bodyDiv w:val="1"/>
      <w:marLeft w:val="0"/>
      <w:marRight w:val="0"/>
      <w:marTop w:val="0"/>
      <w:marBottom w:val="0"/>
      <w:divBdr>
        <w:top w:val="none" w:sz="0" w:space="0" w:color="auto"/>
        <w:left w:val="none" w:sz="0" w:space="0" w:color="auto"/>
        <w:bottom w:val="none" w:sz="0" w:space="0" w:color="auto"/>
        <w:right w:val="none" w:sz="0" w:space="0" w:color="auto"/>
      </w:divBdr>
    </w:div>
    <w:div w:id="1261839489">
      <w:bodyDiv w:val="1"/>
      <w:marLeft w:val="0"/>
      <w:marRight w:val="0"/>
      <w:marTop w:val="0"/>
      <w:marBottom w:val="0"/>
      <w:divBdr>
        <w:top w:val="none" w:sz="0" w:space="0" w:color="auto"/>
        <w:left w:val="none" w:sz="0" w:space="0" w:color="auto"/>
        <w:bottom w:val="none" w:sz="0" w:space="0" w:color="auto"/>
        <w:right w:val="none" w:sz="0" w:space="0" w:color="auto"/>
      </w:divBdr>
    </w:div>
    <w:div w:id="1267075463">
      <w:bodyDiv w:val="1"/>
      <w:marLeft w:val="0"/>
      <w:marRight w:val="0"/>
      <w:marTop w:val="0"/>
      <w:marBottom w:val="0"/>
      <w:divBdr>
        <w:top w:val="none" w:sz="0" w:space="0" w:color="auto"/>
        <w:left w:val="none" w:sz="0" w:space="0" w:color="auto"/>
        <w:bottom w:val="none" w:sz="0" w:space="0" w:color="auto"/>
        <w:right w:val="none" w:sz="0" w:space="0" w:color="auto"/>
      </w:divBdr>
    </w:div>
    <w:div w:id="1285891631">
      <w:bodyDiv w:val="1"/>
      <w:marLeft w:val="0"/>
      <w:marRight w:val="0"/>
      <w:marTop w:val="0"/>
      <w:marBottom w:val="0"/>
      <w:divBdr>
        <w:top w:val="none" w:sz="0" w:space="0" w:color="auto"/>
        <w:left w:val="none" w:sz="0" w:space="0" w:color="auto"/>
        <w:bottom w:val="none" w:sz="0" w:space="0" w:color="auto"/>
        <w:right w:val="none" w:sz="0" w:space="0" w:color="auto"/>
      </w:divBdr>
    </w:div>
    <w:div w:id="1298101494">
      <w:bodyDiv w:val="1"/>
      <w:marLeft w:val="0"/>
      <w:marRight w:val="0"/>
      <w:marTop w:val="0"/>
      <w:marBottom w:val="0"/>
      <w:divBdr>
        <w:top w:val="none" w:sz="0" w:space="0" w:color="auto"/>
        <w:left w:val="none" w:sz="0" w:space="0" w:color="auto"/>
        <w:bottom w:val="none" w:sz="0" w:space="0" w:color="auto"/>
        <w:right w:val="none" w:sz="0" w:space="0" w:color="auto"/>
      </w:divBdr>
    </w:div>
    <w:div w:id="1313481798">
      <w:bodyDiv w:val="1"/>
      <w:marLeft w:val="0"/>
      <w:marRight w:val="0"/>
      <w:marTop w:val="0"/>
      <w:marBottom w:val="0"/>
      <w:divBdr>
        <w:top w:val="none" w:sz="0" w:space="0" w:color="auto"/>
        <w:left w:val="none" w:sz="0" w:space="0" w:color="auto"/>
        <w:bottom w:val="none" w:sz="0" w:space="0" w:color="auto"/>
        <w:right w:val="none" w:sz="0" w:space="0" w:color="auto"/>
      </w:divBdr>
    </w:div>
    <w:div w:id="1332181442">
      <w:bodyDiv w:val="1"/>
      <w:marLeft w:val="0"/>
      <w:marRight w:val="0"/>
      <w:marTop w:val="0"/>
      <w:marBottom w:val="0"/>
      <w:divBdr>
        <w:top w:val="none" w:sz="0" w:space="0" w:color="auto"/>
        <w:left w:val="none" w:sz="0" w:space="0" w:color="auto"/>
        <w:bottom w:val="none" w:sz="0" w:space="0" w:color="auto"/>
        <w:right w:val="none" w:sz="0" w:space="0" w:color="auto"/>
      </w:divBdr>
    </w:div>
    <w:div w:id="1333144752">
      <w:bodyDiv w:val="1"/>
      <w:marLeft w:val="0"/>
      <w:marRight w:val="0"/>
      <w:marTop w:val="0"/>
      <w:marBottom w:val="0"/>
      <w:divBdr>
        <w:top w:val="none" w:sz="0" w:space="0" w:color="auto"/>
        <w:left w:val="none" w:sz="0" w:space="0" w:color="auto"/>
        <w:bottom w:val="none" w:sz="0" w:space="0" w:color="auto"/>
        <w:right w:val="none" w:sz="0" w:space="0" w:color="auto"/>
      </w:divBdr>
    </w:div>
    <w:div w:id="1359502909">
      <w:bodyDiv w:val="1"/>
      <w:marLeft w:val="0"/>
      <w:marRight w:val="0"/>
      <w:marTop w:val="0"/>
      <w:marBottom w:val="0"/>
      <w:divBdr>
        <w:top w:val="none" w:sz="0" w:space="0" w:color="auto"/>
        <w:left w:val="none" w:sz="0" w:space="0" w:color="auto"/>
        <w:bottom w:val="none" w:sz="0" w:space="0" w:color="auto"/>
        <w:right w:val="none" w:sz="0" w:space="0" w:color="auto"/>
      </w:divBdr>
    </w:div>
    <w:div w:id="1365669775">
      <w:bodyDiv w:val="1"/>
      <w:marLeft w:val="0"/>
      <w:marRight w:val="0"/>
      <w:marTop w:val="0"/>
      <w:marBottom w:val="0"/>
      <w:divBdr>
        <w:top w:val="none" w:sz="0" w:space="0" w:color="auto"/>
        <w:left w:val="none" w:sz="0" w:space="0" w:color="auto"/>
        <w:bottom w:val="none" w:sz="0" w:space="0" w:color="auto"/>
        <w:right w:val="none" w:sz="0" w:space="0" w:color="auto"/>
      </w:divBdr>
    </w:div>
    <w:div w:id="1372338682">
      <w:bodyDiv w:val="1"/>
      <w:marLeft w:val="0"/>
      <w:marRight w:val="0"/>
      <w:marTop w:val="0"/>
      <w:marBottom w:val="0"/>
      <w:divBdr>
        <w:top w:val="none" w:sz="0" w:space="0" w:color="auto"/>
        <w:left w:val="none" w:sz="0" w:space="0" w:color="auto"/>
        <w:bottom w:val="none" w:sz="0" w:space="0" w:color="auto"/>
        <w:right w:val="none" w:sz="0" w:space="0" w:color="auto"/>
      </w:divBdr>
    </w:div>
    <w:div w:id="1434790189">
      <w:bodyDiv w:val="1"/>
      <w:marLeft w:val="0"/>
      <w:marRight w:val="0"/>
      <w:marTop w:val="0"/>
      <w:marBottom w:val="0"/>
      <w:divBdr>
        <w:top w:val="none" w:sz="0" w:space="0" w:color="auto"/>
        <w:left w:val="none" w:sz="0" w:space="0" w:color="auto"/>
        <w:bottom w:val="none" w:sz="0" w:space="0" w:color="auto"/>
        <w:right w:val="none" w:sz="0" w:space="0" w:color="auto"/>
      </w:divBdr>
    </w:div>
    <w:div w:id="1441796921">
      <w:bodyDiv w:val="1"/>
      <w:marLeft w:val="0"/>
      <w:marRight w:val="0"/>
      <w:marTop w:val="0"/>
      <w:marBottom w:val="0"/>
      <w:divBdr>
        <w:top w:val="none" w:sz="0" w:space="0" w:color="auto"/>
        <w:left w:val="none" w:sz="0" w:space="0" w:color="auto"/>
        <w:bottom w:val="none" w:sz="0" w:space="0" w:color="auto"/>
        <w:right w:val="none" w:sz="0" w:space="0" w:color="auto"/>
      </w:divBdr>
    </w:div>
    <w:div w:id="1483497572">
      <w:bodyDiv w:val="1"/>
      <w:marLeft w:val="0"/>
      <w:marRight w:val="0"/>
      <w:marTop w:val="0"/>
      <w:marBottom w:val="0"/>
      <w:divBdr>
        <w:top w:val="none" w:sz="0" w:space="0" w:color="auto"/>
        <w:left w:val="none" w:sz="0" w:space="0" w:color="auto"/>
        <w:bottom w:val="none" w:sz="0" w:space="0" w:color="auto"/>
        <w:right w:val="none" w:sz="0" w:space="0" w:color="auto"/>
      </w:divBdr>
    </w:div>
    <w:div w:id="1485199541">
      <w:bodyDiv w:val="1"/>
      <w:marLeft w:val="0"/>
      <w:marRight w:val="0"/>
      <w:marTop w:val="0"/>
      <w:marBottom w:val="0"/>
      <w:divBdr>
        <w:top w:val="none" w:sz="0" w:space="0" w:color="auto"/>
        <w:left w:val="none" w:sz="0" w:space="0" w:color="auto"/>
        <w:bottom w:val="none" w:sz="0" w:space="0" w:color="auto"/>
        <w:right w:val="none" w:sz="0" w:space="0" w:color="auto"/>
      </w:divBdr>
    </w:div>
    <w:div w:id="1510488357">
      <w:bodyDiv w:val="1"/>
      <w:marLeft w:val="0"/>
      <w:marRight w:val="0"/>
      <w:marTop w:val="0"/>
      <w:marBottom w:val="0"/>
      <w:divBdr>
        <w:top w:val="none" w:sz="0" w:space="0" w:color="auto"/>
        <w:left w:val="none" w:sz="0" w:space="0" w:color="auto"/>
        <w:bottom w:val="none" w:sz="0" w:space="0" w:color="auto"/>
        <w:right w:val="none" w:sz="0" w:space="0" w:color="auto"/>
      </w:divBdr>
    </w:div>
    <w:div w:id="1611820913">
      <w:bodyDiv w:val="1"/>
      <w:marLeft w:val="0"/>
      <w:marRight w:val="0"/>
      <w:marTop w:val="0"/>
      <w:marBottom w:val="0"/>
      <w:divBdr>
        <w:top w:val="none" w:sz="0" w:space="0" w:color="auto"/>
        <w:left w:val="none" w:sz="0" w:space="0" w:color="auto"/>
        <w:bottom w:val="none" w:sz="0" w:space="0" w:color="auto"/>
        <w:right w:val="none" w:sz="0" w:space="0" w:color="auto"/>
      </w:divBdr>
    </w:div>
    <w:div w:id="1633097592">
      <w:bodyDiv w:val="1"/>
      <w:marLeft w:val="0"/>
      <w:marRight w:val="0"/>
      <w:marTop w:val="0"/>
      <w:marBottom w:val="0"/>
      <w:divBdr>
        <w:top w:val="none" w:sz="0" w:space="0" w:color="auto"/>
        <w:left w:val="none" w:sz="0" w:space="0" w:color="auto"/>
        <w:bottom w:val="none" w:sz="0" w:space="0" w:color="auto"/>
        <w:right w:val="none" w:sz="0" w:space="0" w:color="auto"/>
      </w:divBdr>
    </w:div>
    <w:div w:id="1728383031">
      <w:bodyDiv w:val="1"/>
      <w:marLeft w:val="0"/>
      <w:marRight w:val="0"/>
      <w:marTop w:val="0"/>
      <w:marBottom w:val="0"/>
      <w:divBdr>
        <w:top w:val="none" w:sz="0" w:space="0" w:color="auto"/>
        <w:left w:val="none" w:sz="0" w:space="0" w:color="auto"/>
        <w:bottom w:val="none" w:sz="0" w:space="0" w:color="auto"/>
        <w:right w:val="none" w:sz="0" w:space="0" w:color="auto"/>
      </w:divBdr>
    </w:div>
    <w:div w:id="1790514249">
      <w:bodyDiv w:val="1"/>
      <w:marLeft w:val="0"/>
      <w:marRight w:val="0"/>
      <w:marTop w:val="0"/>
      <w:marBottom w:val="0"/>
      <w:divBdr>
        <w:top w:val="none" w:sz="0" w:space="0" w:color="auto"/>
        <w:left w:val="none" w:sz="0" w:space="0" w:color="auto"/>
        <w:bottom w:val="none" w:sz="0" w:space="0" w:color="auto"/>
        <w:right w:val="none" w:sz="0" w:space="0" w:color="auto"/>
      </w:divBdr>
    </w:div>
    <w:div w:id="1815560233">
      <w:bodyDiv w:val="1"/>
      <w:marLeft w:val="0"/>
      <w:marRight w:val="0"/>
      <w:marTop w:val="0"/>
      <w:marBottom w:val="0"/>
      <w:divBdr>
        <w:top w:val="none" w:sz="0" w:space="0" w:color="auto"/>
        <w:left w:val="none" w:sz="0" w:space="0" w:color="auto"/>
        <w:bottom w:val="none" w:sz="0" w:space="0" w:color="auto"/>
        <w:right w:val="none" w:sz="0" w:space="0" w:color="auto"/>
      </w:divBdr>
    </w:div>
    <w:div w:id="1962302835">
      <w:bodyDiv w:val="1"/>
      <w:marLeft w:val="0"/>
      <w:marRight w:val="0"/>
      <w:marTop w:val="0"/>
      <w:marBottom w:val="0"/>
      <w:divBdr>
        <w:top w:val="none" w:sz="0" w:space="0" w:color="auto"/>
        <w:left w:val="none" w:sz="0" w:space="0" w:color="auto"/>
        <w:bottom w:val="none" w:sz="0" w:space="0" w:color="auto"/>
        <w:right w:val="none" w:sz="0" w:space="0" w:color="auto"/>
      </w:divBdr>
    </w:div>
    <w:div w:id="2034260870">
      <w:bodyDiv w:val="1"/>
      <w:marLeft w:val="0"/>
      <w:marRight w:val="0"/>
      <w:marTop w:val="0"/>
      <w:marBottom w:val="0"/>
      <w:divBdr>
        <w:top w:val="none" w:sz="0" w:space="0" w:color="auto"/>
        <w:left w:val="none" w:sz="0" w:space="0" w:color="auto"/>
        <w:bottom w:val="none" w:sz="0" w:space="0" w:color="auto"/>
        <w:right w:val="none" w:sz="0" w:space="0" w:color="auto"/>
      </w:divBdr>
    </w:div>
    <w:div w:id="212226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F739B-9566-4B7F-91E1-D2105011D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5251</TotalTime>
  <Pages>73</Pages>
  <Words>18201</Words>
  <Characters>103746</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dfuser1</dc:creator>
  <cp:lastModifiedBy>Губкина Марина Петровна</cp:lastModifiedBy>
  <cp:revision>1142</cp:revision>
  <cp:lastPrinted>2025-11-13T07:39:00Z</cp:lastPrinted>
  <dcterms:created xsi:type="dcterms:W3CDTF">2023-11-23T09:27:00Z</dcterms:created>
  <dcterms:modified xsi:type="dcterms:W3CDTF">2025-11-13T07:57:00Z</dcterms:modified>
</cp:coreProperties>
</file>